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6DD4" w14:textId="77777777" w:rsidR="008A7EB0" w:rsidRPr="00095CA3" w:rsidRDefault="00000C56" w:rsidP="008A7EB0">
      <w:pPr>
        <w:bidi/>
        <w:spacing w:after="0"/>
        <w:jc w:val="center"/>
        <w:rPr>
          <w:rFonts w:ascii="ATraditional Arabic" w:hAnsi="ATraditional Arabic" w:cs="ATraditional Arabic"/>
          <w:color w:val="C00000"/>
          <w:sz w:val="32"/>
          <w:szCs w:val="32"/>
        </w:rPr>
      </w:pPr>
      <w:r w:rsidRPr="00095CA3">
        <w:rPr>
          <w:rFonts w:ascii="ATraditional Arabic" w:hAnsi="ATraditional Arabic" w:cs="ATraditional Arabic"/>
          <w:color w:val="C00000"/>
          <w:sz w:val="32"/>
          <w:szCs w:val="32"/>
          <w:rtl/>
        </w:rPr>
        <w:t>مجالس القراءة والسماع في بيت المقدس</w:t>
      </w:r>
      <w:r w:rsidR="0095664B" w:rsidRPr="00095CA3">
        <w:rPr>
          <w:rFonts w:ascii="ATraditional Arabic" w:hAnsi="ATraditional Arabic" w:cs="ATraditional Arabic"/>
          <w:color w:val="C00000"/>
          <w:sz w:val="32"/>
          <w:szCs w:val="32"/>
          <w:rtl/>
        </w:rPr>
        <w:t xml:space="preserve"> </w:t>
      </w:r>
    </w:p>
    <w:p w14:paraId="26715228" w14:textId="77777777" w:rsidR="00000C56" w:rsidRPr="00095CA3" w:rsidRDefault="008A7EB0" w:rsidP="00564082">
      <w:pPr>
        <w:bidi/>
        <w:spacing w:after="0"/>
        <w:jc w:val="center"/>
        <w:rPr>
          <w:rFonts w:ascii="ATraditional Arabic" w:hAnsi="ATraditional Arabic" w:cs="ATraditional Arabic"/>
          <w:color w:val="C00000"/>
          <w:sz w:val="32"/>
          <w:szCs w:val="32"/>
          <w:rtl/>
        </w:rPr>
      </w:pPr>
      <w:r>
        <w:rPr>
          <w:rFonts w:ascii="ATraditional Arabic" w:hAnsi="ATraditional Arabic" w:cs="ATraditional Arabic" w:hint="cs"/>
          <w:color w:val="C00000"/>
          <w:sz w:val="32"/>
          <w:szCs w:val="32"/>
          <w:rtl/>
        </w:rPr>
        <w:t>-</w:t>
      </w:r>
      <w:r w:rsidR="00000C56" w:rsidRPr="00095CA3">
        <w:rPr>
          <w:rFonts w:ascii="ATraditional Arabic" w:hAnsi="ATraditional Arabic" w:cs="ATraditional Arabic"/>
          <w:color w:val="C00000"/>
          <w:sz w:val="32"/>
          <w:szCs w:val="32"/>
          <w:rtl/>
        </w:rPr>
        <w:t>الشهاب أبي محمود المقدسي نموذجًا-</w:t>
      </w:r>
    </w:p>
    <w:p w14:paraId="646990FC" w14:textId="77777777" w:rsidR="002F2CC7" w:rsidRPr="00095CA3" w:rsidRDefault="0024505E" w:rsidP="0024505E">
      <w:pPr>
        <w:bidi/>
        <w:spacing w:after="0"/>
        <w:jc w:val="center"/>
        <w:rPr>
          <w:rFonts w:ascii="ATraditional Arabic" w:hAnsi="ATraditional Arabic" w:cs="ATraditional Arabic"/>
          <w:b/>
          <w:bCs/>
          <w:sz w:val="32"/>
          <w:szCs w:val="32"/>
          <w:rtl/>
        </w:rPr>
      </w:pPr>
      <w:r>
        <w:rPr>
          <w:rFonts w:ascii="ATraditional Arabic" w:hAnsi="ATraditional Arabic" w:cs="ATraditional Arabic" w:hint="cs"/>
          <w:b/>
          <w:bCs/>
          <w:sz w:val="32"/>
          <w:szCs w:val="32"/>
          <w:rtl/>
        </w:rPr>
        <w:t>ال</w:t>
      </w:r>
      <w:r w:rsidR="002F2CC7" w:rsidRPr="00095CA3">
        <w:rPr>
          <w:rFonts w:ascii="ATraditional Arabic" w:hAnsi="ATraditional Arabic" w:cs="ATraditional Arabic"/>
          <w:b/>
          <w:bCs/>
          <w:sz w:val="32"/>
          <w:szCs w:val="32"/>
          <w:rtl/>
        </w:rPr>
        <w:t xml:space="preserve">ملخص </w:t>
      </w:r>
    </w:p>
    <w:p w14:paraId="40EC0630" w14:textId="77777777" w:rsidR="000E6213" w:rsidRDefault="006E4D9F" w:rsidP="0049689B">
      <w:pPr>
        <w:bidi/>
        <w:spacing w:after="0"/>
        <w:ind w:firstLine="720"/>
        <w:jc w:val="lowKashida"/>
        <w:rPr>
          <w:rFonts w:ascii="ATraditional Arabic" w:hAnsi="ATraditional Arabic" w:cs="ATraditional Arabic"/>
          <w:sz w:val="28"/>
          <w:szCs w:val="28"/>
          <w:rtl/>
        </w:rPr>
      </w:pPr>
      <w:r w:rsidRPr="0024505E">
        <w:rPr>
          <w:rFonts w:ascii="ATraditional Arabic" w:hAnsi="ATraditional Arabic" w:cs="ATraditional Arabic" w:hint="cs"/>
          <w:sz w:val="28"/>
          <w:szCs w:val="28"/>
          <w:rtl/>
        </w:rPr>
        <w:t>يتناول البحث</w:t>
      </w:r>
      <w:r w:rsidR="000E6213" w:rsidRPr="0024505E">
        <w:rPr>
          <w:rFonts w:ascii="ATraditional Arabic" w:hAnsi="ATraditional Arabic" w:cs="ATraditional Arabic"/>
          <w:sz w:val="28"/>
          <w:szCs w:val="28"/>
          <w:rtl/>
        </w:rPr>
        <w:t xml:space="preserve"> </w:t>
      </w:r>
      <w:r w:rsidRPr="0024505E">
        <w:rPr>
          <w:rFonts w:ascii="ATraditional Arabic" w:hAnsi="ATraditional Arabic" w:cs="ATraditional Arabic" w:hint="cs"/>
          <w:sz w:val="28"/>
          <w:szCs w:val="28"/>
          <w:rtl/>
        </w:rPr>
        <w:t>مرحلة</w:t>
      </w:r>
      <w:r w:rsidR="000E6213" w:rsidRPr="0024505E">
        <w:rPr>
          <w:rFonts w:ascii="ATraditional Arabic" w:hAnsi="ATraditional Arabic" w:cs="ATraditional Arabic"/>
          <w:sz w:val="28"/>
          <w:szCs w:val="28"/>
          <w:rtl/>
        </w:rPr>
        <w:t xml:space="preserve"> علمية مشرقة من تاريخ سماع الحديث النبوي الشريف وإقرائه في فلسطين وعاصمتها المقدسة بيت المقدس على مدار ثلاثين عامًا</w:t>
      </w:r>
      <w:r w:rsidR="00D36492" w:rsidRPr="0024505E">
        <w:rPr>
          <w:rFonts w:ascii="ATraditional Arabic" w:hAnsi="ATraditional Arabic" w:cs="ATraditional Arabic"/>
          <w:sz w:val="28"/>
          <w:szCs w:val="28"/>
          <w:rtl/>
        </w:rPr>
        <w:t>،</w:t>
      </w:r>
      <w:r w:rsidR="000E6213" w:rsidRPr="0024505E">
        <w:rPr>
          <w:rFonts w:ascii="ATraditional Arabic" w:hAnsi="ATraditional Arabic" w:cs="ATraditional Arabic"/>
          <w:sz w:val="28"/>
          <w:szCs w:val="28"/>
          <w:rtl/>
        </w:rPr>
        <w:t xml:space="preserve"> من خلال تتبّع </w:t>
      </w:r>
      <w:proofErr w:type="spellStart"/>
      <w:r w:rsidR="000E6213" w:rsidRPr="0024505E">
        <w:rPr>
          <w:rFonts w:ascii="ATraditional Arabic" w:hAnsi="ATraditional Arabic" w:cs="ATraditional Arabic"/>
          <w:sz w:val="28"/>
          <w:szCs w:val="28"/>
          <w:rtl/>
        </w:rPr>
        <w:t>مقروءات</w:t>
      </w:r>
      <w:proofErr w:type="spellEnd"/>
      <w:r w:rsidR="000E6213" w:rsidRPr="0024505E">
        <w:rPr>
          <w:rFonts w:ascii="ATraditional Arabic" w:hAnsi="ATraditional Arabic" w:cs="ATraditional Arabic"/>
          <w:sz w:val="28"/>
          <w:szCs w:val="28"/>
          <w:rtl/>
        </w:rPr>
        <w:t xml:space="preserve"> ومسموعات أحد أعلامها البررة المبرّزين الكبار، وهو الإمام الحافظ المحدِّث شهاب الدين أبو محمود أحمد بن محمد بن إبراهيم المقدسي الشافعي شيخ المدرسة </w:t>
      </w:r>
      <w:proofErr w:type="spellStart"/>
      <w:r w:rsidR="000E6213" w:rsidRPr="0024505E">
        <w:rPr>
          <w:rFonts w:ascii="ATraditional Arabic" w:hAnsi="ATraditional Arabic" w:cs="ATraditional Arabic"/>
          <w:sz w:val="28"/>
          <w:szCs w:val="28"/>
          <w:rtl/>
        </w:rPr>
        <w:t>التنكزية</w:t>
      </w:r>
      <w:proofErr w:type="spellEnd"/>
      <w:r w:rsidR="000E6213" w:rsidRPr="0024505E">
        <w:rPr>
          <w:rFonts w:ascii="ATraditional Arabic" w:hAnsi="ATraditional Arabic" w:cs="ATraditional Arabic"/>
          <w:sz w:val="28"/>
          <w:szCs w:val="28"/>
          <w:rtl/>
        </w:rPr>
        <w:t xml:space="preserve"> في القدس الشريف، فترجم له ترجمة وافية مختصرة، ثم تتبع مجالسه الحديثية </w:t>
      </w:r>
      <w:proofErr w:type="spellStart"/>
      <w:r w:rsidR="000E6213" w:rsidRPr="0024505E">
        <w:rPr>
          <w:rFonts w:ascii="ATraditional Arabic" w:hAnsi="ATraditional Arabic" w:cs="ATraditional Arabic"/>
          <w:sz w:val="28"/>
          <w:szCs w:val="28"/>
          <w:rtl/>
        </w:rPr>
        <w:t>ومقروءاته</w:t>
      </w:r>
      <w:proofErr w:type="spellEnd"/>
      <w:r w:rsidR="000E6213" w:rsidRPr="0024505E">
        <w:rPr>
          <w:rFonts w:ascii="ATraditional Arabic" w:hAnsi="ATraditional Arabic" w:cs="ATraditional Arabic"/>
          <w:sz w:val="28"/>
          <w:szCs w:val="28"/>
          <w:rtl/>
        </w:rPr>
        <w:t xml:space="preserve"> لكتب السنة النبوية على شيوخ العصر في بيت المقدس وما جاورها من القرى، استخرجها من بطون الكتب والأجزاء، وسماعات الكتب المثبتة في أوائل المخطوطات وخواتيمها، حتى تمّ على هذا الوجه الذي يغطّي بعض الشيء للحياة العلمية المهيبة في القدس وأكنافها.</w:t>
      </w:r>
    </w:p>
    <w:p w14:paraId="39B635D5" w14:textId="77777777" w:rsidR="0049689B" w:rsidRPr="0024505E" w:rsidRDefault="0049689B" w:rsidP="0049689B">
      <w:pPr>
        <w:bidi/>
        <w:spacing w:after="0"/>
        <w:ind w:firstLine="720"/>
        <w:jc w:val="lowKashida"/>
        <w:rPr>
          <w:rFonts w:ascii="ATraditional Arabic" w:hAnsi="ATraditional Arabic" w:cs="ATraditional Arabic"/>
          <w:sz w:val="28"/>
          <w:szCs w:val="28"/>
          <w:rtl/>
        </w:rPr>
      </w:pPr>
    </w:p>
    <w:p w14:paraId="1E3BF06B" w14:textId="77777777" w:rsidR="0024505E" w:rsidRPr="0024505E" w:rsidRDefault="0024505E" w:rsidP="0049689B">
      <w:pPr>
        <w:bidi/>
        <w:spacing w:after="0"/>
        <w:jc w:val="both"/>
        <w:rPr>
          <w:rFonts w:ascii="ATraditional Arabic" w:hAnsi="ATraditional Arabic" w:cs="ATraditional Arabic"/>
          <w:sz w:val="28"/>
          <w:szCs w:val="28"/>
          <w:rtl/>
        </w:rPr>
      </w:pPr>
      <w:r w:rsidRPr="0024505E">
        <w:rPr>
          <w:rFonts w:ascii="ATraditional Arabic" w:hAnsi="ATraditional Arabic" w:cs="ATraditional Arabic"/>
          <w:sz w:val="28"/>
          <w:szCs w:val="28"/>
        </w:rPr>
        <w:t>The research deals with a bright scientific stage of the history of hearing the hadith of the Prophet and reading it in Palestine and its holy capital, Jerusalem, over thirty years, by tracking the readings and audios of one of its righteous prominent senior figures, which is Imam Al-Hafiz Al-</w:t>
      </w:r>
      <w:proofErr w:type="spellStart"/>
      <w:r w:rsidRPr="0024505E">
        <w:rPr>
          <w:rFonts w:ascii="ATraditional Arabic" w:hAnsi="ATraditional Arabic" w:cs="ATraditional Arabic"/>
          <w:sz w:val="28"/>
          <w:szCs w:val="28"/>
        </w:rPr>
        <w:t>Muhaddith</w:t>
      </w:r>
      <w:proofErr w:type="spellEnd"/>
      <w:r w:rsidRPr="0024505E">
        <w:rPr>
          <w:rFonts w:ascii="ATraditional Arabic" w:hAnsi="ATraditional Arabic" w:cs="ATraditional Arabic"/>
          <w:sz w:val="28"/>
          <w:szCs w:val="28"/>
        </w:rPr>
        <w:t xml:space="preserve"> Shihab Al-Din Abu Mahmoud Ahmed bin Muhammad bin Ibrahim Al-</w:t>
      </w:r>
      <w:proofErr w:type="spellStart"/>
      <w:r w:rsidRPr="0024505E">
        <w:rPr>
          <w:rFonts w:ascii="ATraditional Arabic" w:hAnsi="ATraditional Arabic" w:cs="ATraditional Arabic"/>
          <w:sz w:val="28"/>
          <w:szCs w:val="28"/>
        </w:rPr>
        <w:t>Maqdisi</w:t>
      </w:r>
      <w:proofErr w:type="spellEnd"/>
      <w:r w:rsidRPr="0024505E">
        <w:rPr>
          <w:rFonts w:ascii="ATraditional Arabic" w:hAnsi="ATraditional Arabic" w:cs="ATraditional Arabic"/>
          <w:sz w:val="28"/>
          <w:szCs w:val="28"/>
        </w:rPr>
        <w:t xml:space="preserve"> Al-</w:t>
      </w:r>
      <w:proofErr w:type="spellStart"/>
      <w:r w:rsidRPr="0024505E">
        <w:rPr>
          <w:rFonts w:ascii="ATraditional Arabic" w:hAnsi="ATraditional Arabic" w:cs="ATraditional Arabic"/>
          <w:sz w:val="28"/>
          <w:szCs w:val="28"/>
        </w:rPr>
        <w:t>Shafi'i</w:t>
      </w:r>
      <w:proofErr w:type="spellEnd"/>
      <w:r w:rsidRPr="0024505E">
        <w:rPr>
          <w:rFonts w:ascii="ATraditional Arabic" w:hAnsi="ATraditional Arabic" w:cs="ATraditional Arabic"/>
          <w:sz w:val="28"/>
          <w:szCs w:val="28"/>
        </w:rPr>
        <w:t>, Sheikh of the Al-</w:t>
      </w:r>
      <w:proofErr w:type="spellStart"/>
      <w:r w:rsidRPr="0024505E">
        <w:rPr>
          <w:rFonts w:ascii="ATraditional Arabic" w:hAnsi="ATraditional Arabic" w:cs="ATraditional Arabic"/>
          <w:sz w:val="28"/>
          <w:szCs w:val="28"/>
        </w:rPr>
        <w:t>Tangizi</w:t>
      </w:r>
      <w:proofErr w:type="spellEnd"/>
      <w:r w:rsidRPr="0024505E">
        <w:rPr>
          <w:rFonts w:ascii="ATraditional Arabic" w:hAnsi="ATraditional Arabic" w:cs="ATraditional Arabic"/>
          <w:sz w:val="28"/>
          <w:szCs w:val="28"/>
        </w:rPr>
        <w:t xml:space="preserve"> School in Al-Quds Al-Sharif, so he translated his full and brief translation, and then followed his modern councils and his readings of the books of the Prophet's Sunnah on the sheikhs of the era in Jerusalem and its surroundings The villages, extracted from the stomachs of books and parts, and the headphones of books installed in the beginning and the ends of the manuscripts, until it was done in this way, which somewhat covers the majestic scientific life in Jerusalem and its environs</w:t>
      </w:r>
      <w:r w:rsidRPr="0024505E">
        <w:rPr>
          <w:rFonts w:ascii="ATraditional Arabic" w:hAnsi="ATraditional Arabic" w:cs="ATraditional Arabic"/>
          <w:sz w:val="28"/>
          <w:szCs w:val="28"/>
          <w:rtl/>
        </w:rPr>
        <w:t>.</w:t>
      </w:r>
    </w:p>
    <w:p w14:paraId="7C82E9A5" w14:textId="77777777" w:rsidR="007C051C" w:rsidRPr="00095CA3" w:rsidRDefault="007C051C" w:rsidP="0049689B">
      <w:pPr>
        <w:bidi/>
        <w:spacing w:after="0"/>
        <w:jc w:val="center"/>
        <w:rPr>
          <w:rFonts w:ascii="ATraditional Arabic" w:hAnsi="ATraditional Arabic" w:cs="ATraditional Arabic"/>
          <w:sz w:val="32"/>
          <w:szCs w:val="32"/>
          <w:rtl/>
        </w:rPr>
      </w:pPr>
    </w:p>
    <w:p w14:paraId="454A68A9" w14:textId="77777777" w:rsidR="007C051C" w:rsidRPr="00095CA3" w:rsidRDefault="007C051C" w:rsidP="0049689B">
      <w:pPr>
        <w:bidi/>
        <w:spacing w:after="0"/>
        <w:jc w:val="center"/>
        <w:rPr>
          <w:rFonts w:ascii="ATraditional Arabic" w:hAnsi="ATraditional Arabic" w:cs="ATraditional Arabic"/>
          <w:sz w:val="32"/>
          <w:szCs w:val="32"/>
          <w:rtl/>
        </w:rPr>
      </w:pPr>
    </w:p>
    <w:p w14:paraId="529DEFD7" w14:textId="77777777" w:rsidR="00E004F9" w:rsidRPr="00095CA3" w:rsidRDefault="000E6213" w:rsidP="0049689B">
      <w:pPr>
        <w:bidi/>
        <w:spacing w:after="0"/>
        <w:ind w:firstLine="72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br w:type="page"/>
      </w:r>
    </w:p>
    <w:p w14:paraId="1006D9C9" w14:textId="77777777" w:rsidR="00E004F9" w:rsidRPr="00095CA3" w:rsidRDefault="00E004F9" w:rsidP="00564082">
      <w:pPr>
        <w:bidi/>
        <w:spacing w:after="0"/>
        <w:ind w:firstLine="720"/>
        <w:jc w:val="center"/>
        <w:rPr>
          <w:rFonts w:ascii="ATraditional Arabic" w:hAnsi="ATraditional Arabic" w:cs="ATraditional Arabic"/>
          <w:sz w:val="32"/>
          <w:szCs w:val="32"/>
          <w:rtl/>
        </w:rPr>
      </w:pPr>
      <w:r w:rsidRPr="00095CA3">
        <w:rPr>
          <w:rFonts w:ascii="ATraditional Arabic" w:hAnsi="ATraditional Arabic" w:cs="ATraditional Arabic"/>
          <w:sz w:val="32"/>
          <w:szCs w:val="32"/>
          <w:rtl/>
        </w:rPr>
        <w:lastRenderedPageBreak/>
        <w:t>المقدّمة</w:t>
      </w:r>
    </w:p>
    <w:p w14:paraId="71DD9CDA" w14:textId="77777777" w:rsidR="007C051C" w:rsidRPr="00095CA3" w:rsidRDefault="007C051C" w:rsidP="00564082">
      <w:pPr>
        <w:bidi/>
        <w:spacing w:after="0"/>
        <w:ind w:firstLine="72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الحمد لله، والصلاة والسلام على رسول الله، وعلى آله وصحبه ومن والاه، وبعد.</w:t>
      </w:r>
    </w:p>
    <w:p w14:paraId="5DD7572C" w14:textId="77777777" w:rsidR="007C051C" w:rsidRPr="00095CA3" w:rsidRDefault="007C051C" w:rsidP="006E4D9F">
      <w:pPr>
        <w:bidi/>
        <w:spacing w:after="0"/>
        <w:ind w:firstLine="72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ف</w:t>
      </w:r>
      <w:r w:rsidR="00602FBD" w:rsidRPr="00095CA3">
        <w:rPr>
          <w:rFonts w:ascii="ATraditional Arabic" w:hAnsi="ATraditional Arabic" w:cs="ATraditional Arabic"/>
          <w:sz w:val="32"/>
          <w:szCs w:val="32"/>
          <w:rtl/>
        </w:rPr>
        <w:t>هذه صورة علمي</w:t>
      </w:r>
      <w:r w:rsidR="007B70AD" w:rsidRPr="00095CA3">
        <w:rPr>
          <w:rFonts w:ascii="ATraditional Arabic" w:hAnsi="ATraditional Arabic" w:cs="ATraditional Arabic"/>
          <w:sz w:val="32"/>
          <w:szCs w:val="32"/>
          <w:rtl/>
        </w:rPr>
        <w:t>ّ</w:t>
      </w:r>
      <w:r w:rsidR="00602FBD" w:rsidRPr="00095CA3">
        <w:rPr>
          <w:rFonts w:ascii="ATraditional Arabic" w:hAnsi="ATraditional Arabic" w:cs="ATraditional Arabic"/>
          <w:sz w:val="32"/>
          <w:szCs w:val="32"/>
          <w:rtl/>
        </w:rPr>
        <w:t>ة مشرقة لثلاثين عامًا شهدتها بيت المقدس وأكنافه</w:t>
      </w:r>
      <w:r w:rsidR="007B70AD" w:rsidRPr="00095CA3">
        <w:rPr>
          <w:rFonts w:ascii="ATraditional Arabic" w:hAnsi="ATraditional Arabic" w:cs="ATraditional Arabic"/>
          <w:sz w:val="32"/>
          <w:szCs w:val="32"/>
          <w:rtl/>
        </w:rPr>
        <w:t>،</w:t>
      </w:r>
      <w:r w:rsidR="00C41F35" w:rsidRPr="00095CA3">
        <w:rPr>
          <w:rFonts w:ascii="ATraditional Arabic" w:hAnsi="ATraditional Arabic" w:cs="ATraditional Arabic"/>
          <w:sz w:val="32"/>
          <w:szCs w:val="32"/>
          <w:rtl/>
        </w:rPr>
        <w:t xml:space="preserve"> كان فارس القراءة والسماع فيها على الشيوخ</w:t>
      </w:r>
      <w:r w:rsidR="007B70AD" w:rsidRPr="00095CA3">
        <w:rPr>
          <w:rFonts w:ascii="ATraditional Arabic" w:hAnsi="ATraditional Arabic" w:cs="ATraditional Arabic"/>
          <w:sz w:val="32"/>
          <w:szCs w:val="32"/>
          <w:rtl/>
        </w:rPr>
        <w:t>:</w:t>
      </w:r>
      <w:r w:rsidR="00C41F35" w:rsidRPr="00095CA3">
        <w:rPr>
          <w:rFonts w:ascii="ATraditional Arabic" w:hAnsi="ATraditional Arabic" w:cs="ATraditional Arabic"/>
          <w:sz w:val="32"/>
          <w:szCs w:val="32"/>
          <w:rtl/>
        </w:rPr>
        <w:t xml:space="preserve"> شيخ المدرسة </w:t>
      </w:r>
      <w:proofErr w:type="spellStart"/>
      <w:r w:rsidR="00C41F35" w:rsidRPr="00095CA3">
        <w:rPr>
          <w:rFonts w:ascii="ATraditional Arabic" w:hAnsi="ATraditional Arabic" w:cs="ATraditional Arabic"/>
          <w:sz w:val="32"/>
          <w:szCs w:val="32"/>
          <w:rtl/>
        </w:rPr>
        <w:t>التنكزية</w:t>
      </w:r>
      <w:proofErr w:type="spellEnd"/>
      <w:r w:rsidR="00C41F35" w:rsidRPr="00095CA3">
        <w:rPr>
          <w:rFonts w:ascii="ATraditional Arabic" w:hAnsi="ATraditional Arabic" w:cs="ATraditional Arabic"/>
          <w:sz w:val="32"/>
          <w:szCs w:val="32"/>
          <w:rtl/>
        </w:rPr>
        <w:t xml:space="preserve"> في القدس الشريف الإمام المحدّث الحافظ </w:t>
      </w:r>
      <w:r w:rsidR="006E4D9F">
        <w:rPr>
          <w:rFonts w:ascii="ATraditional Arabic" w:hAnsi="ATraditional Arabic" w:cs="ATraditional Arabic" w:hint="cs"/>
          <w:b/>
          <w:bCs/>
          <w:sz w:val="32"/>
          <w:szCs w:val="32"/>
          <w:rtl/>
        </w:rPr>
        <w:t>ال</w:t>
      </w:r>
      <w:r w:rsidR="00C41F35" w:rsidRPr="00095CA3">
        <w:rPr>
          <w:rFonts w:ascii="ATraditional Arabic" w:hAnsi="ATraditional Arabic" w:cs="ATraditional Arabic"/>
          <w:b/>
          <w:bCs/>
          <w:sz w:val="32"/>
          <w:szCs w:val="32"/>
          <w:rtl/>
        </w:rPr>
        <w:t xml:space="preserve">شهاب </w:t>
      </w:r>
      <w:r w:rsidR="00205064" w:rsidRPr="00095CA3">
        <w:rPr>
          <w:rFonts w:ascii="ATraditional Arabic" w:hAnsi="ATraditional Arabic" w:cs="ATraditional Arabic"/>
          <w:b/>
          <w:bCs/>
          <w:sz w:val="32"/>
          <w:szCs w:val="32"/>
          <w:rtl/>
        </w:rPr>
        <w:t>المقدسي الشافعي</w:t>
      </w:r>
      <w:r w:rsidR="00C41F35" w:rsidRPr="00095CA3">
        <w:rPr>
          <w:rFonts w:ascii="ATraditional Arabic" w:hAnsi="ATraditional Arabic" w:cs="ATraditional Arabic"/>
          <w:sz w:val="32"/>
          <w:szCs w:val="32"/>
          <w:rtl/>
        </w:rPr>
        <w:t xml:space="preserve"> (ت 765 هـ)</w:t>
      </w:r>
      <w:r w:rsidR="00205064" w:rsidRPr="00095CA3">
        <w:rPr>
          <w:rFonts w:ascii="ATraditional Arabic" w:hAnsi="ATraditional Arabic" w:cs="ATraditional Arabic"/>
          <w:sz w:val="32"/>
          <w:szCs w:val="32"/>
          <w:rtl/>
        </w:rPr>
        <w:t>؛</w:t>
      </w:r>
      <w:r w:rsidR="00C41F35" w:rsidRPr="00095CA3">
        <w:rPr>
          <w:rFonts w:ascii="ATraditional Arabic" w:hAnsi="ATraditional Arabic" w:cs="ATraditional Arabic"/>
          <w:sz w:val="32"/>
          <w:szCs w:val="32"/>
          <w:rtl/>
        </w:rPr>
        <w:t xml:space="preserve"> بدأها عام (735 هـ) حتى</w:t>
      </w:r>
      <w:r w:rsidR="00205064" w:rsidRPr="00095CA3">
        <w:rPr>
          <w:rFonts w:ascii="ATraditional Arabic" w:hAnsi="ATraditional Arabic" w:cs="ATraditional Arabic"/>
          <w:sz w:val="32"/>
          <w:szCs w:val="32"/>
          <w:rtl/>
        </w:rPr>
        <w:t xml:space="preserve"> وفاته</w:t>
      </w:r>
      <w:r w:rsidR="00C41F35" w:rsidRPr="00095CA3">
        <w:rPr>
          <w:rFonts w:ascii="ATraditional Arabic" w:hAnsi="ATraditional Arabic" w:cs="ATraditional Arabic"/>
          <w:sz w:val="32"/>
          <w:szCs w:val="32"/>
          <w:rtl/>
        </w:rPr>
        <w:t xml:space="preserve"> عام (765 هـ).</w:t>
      </w:r>
    </w:p>
    <w:p w14:paraId="2938161E" w14:textId="77777777" w:rsidR="00D36492" w:rsidRPr="00095CA3" w:rsidRDefault="00D36492" w:rsidP="00564082">
      <w:pPr>
        <w:bidi/>
        <w:spacing w:after="0"/>
        <w:ind w:firstLine="720"/>
        <w:jc w:val="lowKashida"/>
        <w:rPr>
          <w:rFonts w:ascii="ATraditional Arabic" w:hAnsi="ATraditional Arabic" w:cs="ATraditional Arabic"/>
          <w:sz w:val="32"/>
          <w:szCs w:val="32"/>
          <w:rtl/>
        </w:rPr>
      </w:pPr>
      <w:proofErr w:type="spellStart"/>
      <w:r w:rsidRPr="00095CA3">
        <w:rPr>
          <w:rFonts w:ascii="ATraditional Arabic" w:hAnsi="ATraditional Arabic" w:cs="ATraditional Arabic"/>
          <w:sz w:val="32"/>
          <w:szCs w:val="32"/>
          <w:rtl/>
        </w:rPr>
        <w:t>تغيَّا</w:t>
      </w:r>
      <w:proofErr w:type="spellEnd"/>
      <w:r w:rsidRPr="00095CA3">
        <w:rPr>
          <w:rFonts w:ascii="ATraditional Arabic" w:hAnsi="ATraditional Arabic" w:cs="ATraditional Arabic"/>
          <w:sz w:val="32"/>
          <w:szCs w:val="32"/>
          <w:rtl/>
        </w:rPr>
        <w:t xml:space="preserve"> الباحث من خلالها تسليط الضوء على جزءٍ من حياة المحدّ</w:t>
      </w:r>
      <w:r w:rsidR="007B70AD" w:rsidRPr="00095CA3">
        <w:rPr>
          <w:rFonts w:ascii="ATraditional Arabic" w:hAnsi="ATraditional Arabic" w:cs="ATraditional Arabic"/>
          <w:sz w:val="32"/>
          <w:szCs w:val="32"/>
          <w:rtl/>
        </w:rPr>
        <w:t>ِ</w:t>
      </w:r>
      <w:r w:rsidRPr="00095CA3">
        <w:rPr>
          <w:rFonts w:ascii="ATraditional Arabic" w:hAnsi="ATraditional Arabic" w:cs="ATraditional Arabic"/>
          <w:sz w:val="32"/>
          <w:szCs w:val="32"/>
          <w:rtl/>
        </w:rPr>
        <w:t>ثين ومناهجهم العلمية وجهودهم الحديثية في خدمة السنة النبوية قراءة وسماعًا، إقراءً وإسماعًا، في فلسطين بعامة، وبيت المقدس بخاصة، واهتمام علماء البلاد والوافدين إليها بإحياء مجالس العلم فيها والحرص على بقائها واستمرارها.</w:t>
      </w:r>
    </w:p>
    <w:p w14:paraId="67B53C49" w14:textId="77777777" w:rsidR="00D36492" w:rsidRPr="00095CA3" w:rsidRDefault="00D36492" w:rsidP="00564082">
      <w:pPr>
        <w:bidi/>
        <w:spacing w:after="0"/>
        <w:ind w:firstLine="72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سيجد القارئ في هذا البحث معالم المسجد الأقصى العامرة بالعلم، ومدارس بيت المقدس الآهلة بمجالس الحديث، والعلماء الذي عشقوا القدس واستوطنوها وجاوروها مدة من الزمن، والعوائل العلمية التي يشترك فيها الأب وأولاده وربما أحفاده في المجلس الواحد، والحضور المبكر للأطفال -ذكرًا وأنثى- دون سنّ الخامسة لمجالس التحديث، إلى غير ذلك من المعالم العلمية التي تشي بحاضرة علمية زاخرة في هذه البقعة المباركة في هذه القرن المبارك.</w:t>
      </w:r>
    </w:p>
    <w:p w14:paraId="2ED6AFFC" w14:textId="77777777" w:rsidR="00C41F35" w:rsidRPr="00F86C47" w:rsidRDefault="00F86C47" w:rsidP="00F86C47">
      <w:pPr>
        <w:bidi/>
        <w:spacing w:after="0"/>
        <w:ind w:left="720"/>
        <w:rPr>
          <w:rFonts w:ascii="ATraditional Arabic" w:hAnsi="ATraditional Arabic" w:cs="ATraditional Arabic"/>
          <w:sz w:val="32"/>
          <w:szCs w:val="32"/>
          <w:rtl/>
        </w:rPr>
      </w:pPr>
      <w:r w:rsidRPr="00F86C47">
        <w:rPr>
          <w:rFonts w:ascii="ATraditional Arabic" w:hAnsi="ATraditional Arabic" w:cs="ATraditional Arabic" w:hint="cs"/>
          <w:sz w:val="32"/>
          <w:szCs w:val="32"/>
          <w:rtl/>
        </w:rPr>
        <w:t>و</w:t>
      </w:r>
      <w:r w:rsidR="00C41F35" w:rsidRPr="00F86C47">
        <w:rPr>
          <w:rFonts w:ascii="ATraditional Arabic" w:hAnsi="ATraditional Arabic" w:cs="ATraditional Arabic"/>
          <w:sz w:val="32"/>
          <w:szCs w:val="32"/>
          <w:rtl/>
        </w:rPr>
        <w:t xml:space="preserve">يشتمل البحث بعد المقدمة على </w:t>
      </w:r>
      <w:r w:rsidR="006E4D9F">
        <w:rPr>
          <w:rFonts w:ascii="ATraditional Arabic" w:hAnsi="ATraditional Arabic" w:cs="ATraditional Arabic" w:hint="cs"/>
          <w:sz w:val="32"/>
          <w:szCs w:val="32"/>
          <w:rtl/>
        </w:rPr>
        <w:t xml:space="preserve">تمهيد </w:t>
      </w:r>
      <w:r w:rsidR="00C41F35" w:rsidRPr="00F86C47">
        <w:rPr>
          <w:rFonts w:ascii="ATraditional Arabic" w:hAnsi="ATraditional Arabic" w:cs="ATraditional Arabic"/>
          <w:sz w:val="32"/>
          <w:szCs w:val="32"/>
          <w:rtl/>
        </w:rPr>
        <w:t>ومبحث</w:t>
      </w:r>
      <w:r>
        <w:rPr>
          <w:rFonts w:ascii="ATraditional Arabic" w:hAnsi="ATraditional Arabic" w:cs="ATraditional Arabic"/>
          <w:sz w:val="32"/>
          <w:szCs w:val="32"/>
          <w:rtl/>
        </w:rPr>
        <w:t>ين وخاتمة، مفصلة على النحو ال</w:t>
      </w:r>
      <w:r>
        <w:rPr>
          <w:rFonts w:ascii="ATraditional Arabic" w:hAnsi="ATraditional Arabic" w:cs="ATraditional Arabic" w:hint="cs"/>
          <w:sz w:val="32"/>
          <w:szCs w:val="32"/>
          <w:rtl/>
        </w:rPr>
        <w:t>آتي</w:t>
      </w:r>
      <w:r w:rsidR="00C41F35" w:rsidRPr="00F86C47">
        <w:rPr>
          <w:rFonts w:ascii="ATraditional Arabic" w:hAnsi="ATraditional Arabic" w:cs="ATraditional Arabic"/>
          <w:sz w:val="32"/>
          <w:szCs w:val="32"/>
          <w:rtl/>
        </w:rPr>
        <w:t>:</w:t>
      </w:r>
    </w:p>
    <w:p w14:paraId="7D2A2CDC" w14:textId="77777777" w:rsidR="00CD1808" w:rsidRPr="00095CA3" w:rsidRDefault="006E4D9F" w:rsidP="00564082">
      <w:pPr>
        <w:spacing w:after="0"/>
        <w:jc w:val="center"/>
        <w:rPr>
          <w:rFonts w:ascii="ATraditional Arabic" w:hAnsi="ATraditional Arabic" w:cs="ATraditional Arabic"/>
          <w:b/>
          <w:bCs/>
          <w:color w:val="C00000"/>
          <w:sz w:val="32"/>
          <w:szCs w:val="32"/>
        </w:rPr>
      </w:pPr>
      <w:bookmarkStart w:id="0" w:name="_Hlk53167101"/>
      <w:bookmarkStart w:id="1" w:name="_Hlk54689779"/>
      <w:r>
        <w:rPr>
          <w:rFonts w:ascii="ATraditional Arabic" w:hAnsi="ATraditional Arabic" w:cs="ATraditional Arabic" w:hint="cs"/>
          <w:b/>
          <w:bCs/>
          <w:color w:val="C00000"/>
          <w:sz w:val="32"/>
          <w:szCs w:val="32"/>
          <w:rtl/>
        </w:rPr>
        <w:t>تمهيد</w:t>
      </w:r>
      <w:r w:rsidR="00CD1808" w:rsidRPr="00095CA3">
        <w:rPr>
          <w:rFonts w:ascii="ATraditional Arabic" w:hAnsi="ATraditional Arabic" w:cs="ATraditional Arabic"/>
          <w:b/>
          <w:bCs/>
          <w:color w:val="C00000"/>
          <w:sz w:val="32"/>
          <w:szCs w:val="32"/>
          <w:rtl/>
        </w:rPr>
        <w:t>:</w:t>
      </w:r>
      <w:r w:rsidR="00095CA3">
        <w:rPr>
          <w:rFonts w:ascii="ATraditional Arabic" w:hAnsi="ATraditional Arabic" w:cs="ATraditional Arabic" w:hint="cs"/>
          <w:b/>
          <w:bCs/>
          <w:color w:val="C00000"/>
          <w:sz w:val="32"/>
          <w:szCs w:val="32"/>
          <w:rtl/>
        </w:rPr>
        <w:t xml:space="preserve"> </w:t>
      </w:r>
      <w:r w:rsidR="00CD1808" w:rsidRPr="00095CA3">
        <w:rPr>
          <w:rFonts w:ascii="ATraditional Arabic" w:hAnsi="ATraditional Arabic" w:cs="ATraditional Arabic"/>
          <w:b/>
          <w:bCs/>
          <w:color w:val="C00000"/>
          <w:sz w:val="32"/>
          <w:szCs w:val="32"/>
          <w:rtl/>
        </w:rPr>
        <w:t>ترجمة الشهاب أبي محمود المقدسي</w:t>
      </w:r>
    </w:p>
    <w:bookmarkEnd w:id="0"/>
    <w:p w14:paraId="5607FDB7" w14:textId="77777777" w:rsidR="00CD1808" w:rsidRDefault="00CD1808" w:rsidP="006E4D9F">
      <w:pPr>
        <w:bidi/>
        <w:spacing w:after="0"/>
        <w:ind w:firstLine="720"/>
        <w:jc w:val="both"/>
        <w:rPr>
          <w:rFonts w:ascii="ATraditional Arabic" w:hAnsi="ATraditional Arabic" w:cs="ATraditional Arabic"/>
          <w:b/>
          <w:bCs/>
          <w:color w:val="FF0000"/>
          <w:sz w:val="32"/>
          <w:szCs w:val="32"/>
          <w:rtl/>
        </w:rPr>
      </w:pPr>
      <w:r w:rsidRPr="001B5004">
        <w:rPr>
          <w:rFonts w:ascii="ATraditional Arabic" w:hAnsi="ATraditional Arabic" w:cs="ATraditional Arabic"/>
          <w:color w:val="000000"/>
          <w:sz w:val="32"/>
          <w:szCs w:val="32"/>
          <w:rtl/>
        </w:rPr>
        <w:t xml:space="preserve">شهاب الدين أبو محمود أحمد بن محمد بن إبراهيم بن هِلَال بن تميم بن سُرور </w:t>
      </w:r>
      <w:proofErr w:type="spellStart"/>
      <w:r w:rsidRPr="001B5004">
        <w:rPr>
          <w:rFonts w:ascii="ATraditional Arabic" w:hAnsi="ATraditional Arabic" w:cs="ATraditional Arabic"/>
          <w:color w:val="000000"/>
          <w:sz w:val="32"/>
          <w:szCs w:val="32"/>
          <w:rtl/>
        </w:rPr>
        <w:t>الخوّاصي</w:t>
      </w:r>
      <w:proofErr w:type="spellEnd"/>
      <w:r w:rsidRPr="001B5004">
        <w:rPr>
          <w:rFonts w:ascii="ATraditional Arabic" w:hAnsi="ATraditional Arabic" w:cs="ATraditional Arabic"/>
          <w:color w:val="000000"/>
          <w:sz w:val="32"/>
          <w:szCs w:val="32"/>
          <w:rtl/>
        </w:rPr>
        <w:t xml:space="preserve"> المقدسي الشافعي</w:t>
      </w:r>
      <w:r w:rsidR="001B5004" w:rsidRPr="001B5004">
        <w:rPr>
          <w:rFonts w:ascii="ATraditional Arabic" w:hAnsi="ATraditional Arabic" w:cs="ATraditional Arabic" w:hint="cs"/>
          <w:color w:val="000000"/>
          <w:sz w:val="32"/>
          <w:szCs w:val="32"/>
          <w:rtl/>
        </w:rPr>
        <w:t>، وأما مولده</w:t>
      </w:r>
      <w:r w:rsidR="001B5004">
        <w:rPr>
          <w:rFonts w:ascii="ATraditional Arabic" w:hAnsi="ATraditional Arabic" w:cs="ATraditional Arabic" w:hint="cs"/>
          <w:b/>
          <w:bCs/>
          <w:color w:val="000000"/>
          <w:sz w:val="32"/>
          <w:szCs w:val="32"/>
          <w:rtl/>
        </w:rPr>
        <w:t xml:space="preserve"> </w:t>
      </w:r>
      <w:r w:rsidR="001B5004">
        <w:rPr>
          <w:rFonts w:ascii="ATraditional Arabic" w:hAnsi="ATraditional Arabic" w:cs="ATraditional Arabic" w:hint="cs"/>
          <w:color w:val="000000"/>
          <w:sz w:val="32"/>
          <w:szCs w:val="32"/>
          <w:rtl/>
        </w:rPr>
        <w:t>ف</w:t>
      </w:r>
      <w:r w:rsidRPr="00095CA3">
        <w:rPr>
          <w:rFonts w:ascii="ATraditional Arabic" w:hAnsi="ATraditional Arabic" w:cs="ATraditional Arabic"/>
          <w:color w:val="000000"/>
          <w:sz w:val="32"/>
          <w:szCs w:val="32"/>
          <w:rtl/>
        </w:rPr>
        <w:t>قال الذهبي</w:t>
      </w:r>
      <w:r w:rsidR="000E7164">
        <w:rPr>
          <w:rFonts w:ascii="ATraditional Arabic" w:hAnsi="ATraditional Arabic" w:cs="ATraditional Arabic" w:hint="cs"/>
          <w:color w:val="000000"/>
          <w:sz w:val="32"/>
          <w:szCs w:val="32"/>
          <w:rtl/>
        </w:rPr>
        <w:t>:</w:t>
      </w:r>
      <w:r w:rsidRPr="00095CA3">
        <w:rPr>
          <w:rFonts w:ascii="ATraditional Arabic" w:hAnsi="ATraditional Arabic" w:cs="ATraditional Arabic"/>
          <w:color w:val="000000"/>
          <w:sz w:val="32"/>
          <w:szCs w:val="32"/>
          <w:rtl/>
        </w:rPr>
        <w:t xml:space="preserve"> "ولد سنة (714 هـ)"</w:t>
      </w:r>
      <w:r w:rsidRPr="00095CA3">
        <w:rPr>
          <w:rStyle w:val="a4"/>
          <w:rFonts w:ascii="ATraditional Arabic" w:hAnsi="ATraditional Arabic" w:cs="ATraditional Arabic"/>
          <w:color w:val="000000"/>
          <w:sz w:val="32"/>
          <w:szCs w:val="32"/>
          <w:rtl/>
        </w:rPr>
        <w:footnoteReference w:id="1"/>
      </w:r>
      <w:bookmarkEnd w:id="1"/>
      <w:r w:rsidR="00010072">
        <w:rPr>
          <w:rFonts w:ascii="ATraditional Arabic" w:hAnsi="ATraditional Arabic" w:cs="ATraditional Arabic" w:hint="cs"/>
          <w:color w:val="000000"/>
          <w:sz w:val="32"/>
          <w:szCs w:val="32"/>
          <w:rtl/>
        </w:rPr>
        <w:t>،</w:t>
      </w:r>
      <w:r w:rsidR="00CC7BBD">
        <w:rPr>
          <w:rFonts w:ascii="ATraditional Arabic" w:hAnsi="ATraditional Arabic" w:cs="ATraditional Arabic" w:hint="cs"/>
          <w:color w:val="000000"/>
          <w:sz w:val="32"/>
          <w:szCs w:val="32"/>
          <w:rtl/>
        </w:rPr>
        <w:t xml:space="preserve"> برع في علم الحديث واعتني</w:t>
      </w:r>
      <w:r w:rsidR="000E7164">
        <w:rPr>
          <w:rFonts w:ascii="ATraditional Arabic" w:hAnsi="ATraditional Arabic" w:cs="ATraditional Arabic" w:hint="cs"/>
          <w:color w:val="000000"/>
          <w:sz w:val="32"/>
          <w:szCs w:val="32"/>
          <w:rtl/>
        </w:rPr>
        <w:t xml:space="preserve"> بقراء</w:t>
      </w:r>
      <w:r w:rsidR="006E4D9F">
        <w:rPr>
          <w:rFonts w:ascii="ATraditional Arabic" w:hAnsi="ATraditional Arabic" w:cs="ATraditional Arabic" w:hint="cs"/>
          <w:color w:val="000000"/>
          <w:sz w:val="32"/>
          <w:szCs w:val="32"/>
          <w:rtl/>
        </w:rPr>
        <w:t>ة</w:t>
      </w:r>
      <w:r w:rsidR="000E7164">
        <w:rPr>
          <w:rFonts w:ascii="ATraditional Arabic" w:hAnsi="ATraditional Arabic" w:cs="ATraditional Arabic" w:hint="cs"/>
          <w:color w:val="000000"/>
          <w:sz w:val="32"/>
          <w:szCs w:val="32"/>
          <w:rtl/>
        </w:rPr>
        <w:t xml:space="preserve"> كتبه وسماعها وروايتها في القدس الشريف</w:t>
      </w:r>
      <w:r w:rsidR="000E7164" w:rsidRPr="00095CA3">
        <w:rPr>
          <w:rStyle w:val="a4"/>
          <w:rFonts w:ascii="ATraditional Arabic" w:hAnsi="ATraditional Arabic" w:cs="ATraditional Arabic"/>
          <w:color w:val="000000"/>
          <w:sz w:val="32"/>
          <w:szCs w:val="32"/>
          <w:rtl/>
        </w:rPr>
        <w:footnoteReference w:id="2"/>
      </w:r>
      <w:r w:rsidR="000E7164">
        <w:rPr>
          <w:rFonts w:ascii="ATraditional Arabic" w:hAnsi="ATraditional Arabic" w:cs="ATraditional Arabic" w:hint="cs"/>
          <w:color w:val="000000"/>
          <w:sz w:val="32"/>
          <w:szCs w:val="32"/>
          <w:rtl/>
        </w:rPr>
        <w:t>،</w:t>
      </w:r>
      <w:r w:rsidR="00010072">
        <w:rPr>
          <w:rFonts w:ascii="ATraditional Arabic" w:hAnsi="ATraditional Arabic" w:cs="ATraditional Arabic" w:hint="cs"/>
          <w:color w:val="000000"/>
          <w:sz w:val="32"/>
          <w:szCs w:val="32"/>
          <w:rtl/>
        </w:rPr>
        <w:t xml:space="preserve"> </w:t>
      </w:r>
      <w:r w:rsidR="000E7164">
        <w:rPr>
          <w:rFonts w:ascii="ATraditional Arabic" w:hAnsi="ATraditional Arabic" w:cs="ATraditional Arabic" w:hint="cs"/>
          <w:color w:val="000000"/>
          <w:sz w:val="32"/>
          <w:szCs w:val="32"/>
          <w:rtl/>
        </w:rPr>
        <w:t>و</w:t>
      </w:r>
      <w:r w:rsidR="00010072">
        <w:rPr>
          <w:rFonts w:ascii="ATraditional Arabic" w:hAnsi="ATraditional Arabic" w:cs="ATraditional Arabic" w:hint="cs"/>
          <w:color w:val="000000"/>
          <w:sz w:val="32"/>
          <w:szCs w:val="32"/>
          <w:rtl/>
        </w:rPr>
        <w:t xml:space="preserve">توفي </w:t>
      </w:r>
      <w:r w:rsidRPr="00095CA3">
        <w:rPr>
          <w:rFonts w:ascii="ATraditional Arabic" w:hAnsi="ATraditional Arabic" w:cs="ATraditional Arabic"/>
          <w:color w:val="000000"/>
          <w:sz w:val="32"/>
          <w:szCs w:val="32"/>
          <w:rtl/>
        </w:rPr>
        <w:t>بـِ (ا</w:t>
      </w:r>
      <w:r w:rsidRPr="00095CA3">
        <w:rPr>
          <w:rFonts w:ascii="ATraditional Arabic" w:hAnsi="ATraditional Arabic" w:cs="ATraditional Arabic"/>
          <w:b/>
          <w:bCs/>
          <w:color w:val="000000"/>
          <w:sz w:val="32"/>
          <w:szCs w:val="32"/>
          <w:rtl/>
        </w:rPr>
        <w:t>لقدس</w:t>
      </w:r>
      <w:r w:rsidRPr="00095CA3">
        <w:rPr>
          <w:rFonts w:ascii="ATraditional Arabic" w:hAnsi="ATraditional Arabic" w:cs="ATraditional Arabic"/>
          <w:color w:val="000000"/>
          <w:sz w:val="32"/>
          <w:szCs w:val="32"/>
          <w:rtl/>
        </w:rPr>
        <w:t>)</w:t>
      </w:r>
      <w:r w:rsidRPr="00095CA3">
        <w:rPr>
          <w:rStyle w:val="a4"/>
          <w:rFonts w:ascii="ATraditional Arabic" w:hAnsi="ATraditional Arabic" w:cs="ATraditional Arabic"/>
          <w:color w:val="000000"/>
          <w:sz w:val="32"/>
          <w:szCs w:val="32"/>
          <w:rtl/>
        </w:rPr>
        <w:footnoteReference w:id="3"/>
      </w:r>
      <w:r w:rsidRPr="00095CA3">
        <w:rPr>
          <w:rFonts w:ascii="ATraditional Arabic" w:hAnsi="ATraditional Arabic" w:cs="ATraditional Arabic"/>
          <w:color w:val="000000"/>
          <w:sz w:val="32"/>
          <w:szCs w:val="32"/>
          <w:rtl/>
        </w:rPr>
        <w:t xml:space="preserve"> سنة (765 هـ)".</w:t>
      </w:r>
      <w:r w:rsidR="00010072">
        <w:rPr>
          <w:rFonts w:ascii="ATraditional Arabic" w:hAnsi="ATraditional Arabic" w:cs="ATraditional Arabic" w:hint="cs"/>
          <w:color w:val="000000"/>
          <w:sz w:val="32"/>
          <w:szCs w:val="32"/>
          <w:rtl/>
        </w:rPr>
        <w:t xml:space="preserve"> </w:t>
      </w:r>
      <w:r w:rsidRPr="00095CA3">
        <w:rPr>
          <w:rFonts w:ascii="ATraditional Arabic" w:hAnsi="ATraditional Arabic" w:cs="ATraditional Arabic"/>
          <w:color w:val="000000"/>
          <w:sz w:val="32"/>
          <w:szCs w:val="32"/>
          <w:rtl/>
        </w:rPr>
        <w:t xml:space="preserve">وذكر </w:t>
      </w:r>
      <w:proofErr w:type="spellStart"/>
      <w:r w:rsidRPr="00095CA3">
        <w:rPr>
          <w:rFonts w:ascii="ATraditional Arabic" w:hAnsi="ATraditional Arabic" w:cs="ATraditional Arabic"/>
          <w:color w:val="000000"/>
          <w:sz w:val="32"/>
          <w:szCs w:val="32"/>
          <w:rtl/>
        </w:rPr>
        <w:t>الندرومي</w:t>
      </w:r>
      <w:proofErr w:type="spellEnd"/>
      <w:r w:rsidRPr="00095CA3">
        <w:rPr>
          <w:rFonts w:ascii="ATraditional Arabic" w:hAnsi="ATraditional Arabic" w:cs="ATraditional Arabic"/>
          <w:color w:val="000000"/>
          <w:sz w:val="32"/>
          <w:szCs w:val="32"/>
          <w:rtl/>
        </w:rPr>
        <w:t xml:space="preserve"> وفاته على التحديد فقال: "توفّي أبو محمود يوم الخميس، الثامن عشر من ربيع الأول، سنة خمسٍ وستين وسبعمائة"</w:t>
      </w:r>
      <w:r w:rsidRPr="00095CA3">
        <w:rPr>
          <w:rStyle w:val="a4"/>
          <w:rFonts w:ascii="ATraditional Arabic" w:hAnsi="ATraditional Arabic" w:cs="ATraditional Arabic"/>
          <w:color w:val="000000"/>
          <w:sz w:val="32"/>
          <w:szCs w:val="32"/>
          <w:rtl/>
        </w:rPr>
        <w:footnoteReference w:id="4"/>
      </w:r>
      <w:r w:rsidRPr="00095CA3">
        <w:rPr>
          <w:rFonts w:ascii="ATraditional Arabic" w:hAnsi="ATraditional Arabic" w:cs="ATraditional Arabic"/>
          <w:color w:val="000000"/>
          <w:sz w:val="32"/>
          <w:szCs w:val="32"/>
          <w:rtl/>
        </w:rPr>
        <w:t>.</w:t>
      </w:r>
    </w:p>
    <w:p w14:paraId="0B9D30D2" w14:textId="77777777" w:rsidR="006E4D9F" w:rsidRPr="00095CA3" w:rsidRDefault="006E4D9F" w:rsidP="006E4D9F">
      <w:pPr>
        <w:bidi/>
        <w:spacing w:after="0"/>
        <w:ind w:firstLine="720"/>
        <w:jc w:val="both"/>
        <w:rPr>
          <w:rFonts w:ascii="ATraditional Arabic" w:hAnsi="ATraditional Arabic" w:cs="ATraditional Arabic"/>
          <w:b/>
          <w:bCs/>
          <w:color w:val="FF0000"/>
          <w:sz w:val="32"/>
          <w:szCs w:val="32"/>
          <w:rtl/>
        </w:rPr>
      </w:pPr>
    </w:p>
    <w:p w14:paraId="2866ABE0" w14:textId="77777777" w:rsidR="0095664B" w:rsidRPr="00095CA3" w:rsidRDefault="006E4D9F" w:rsidP="006E4D9F">
      <w:pPr>
        <w:bidi/>
        <w:spacing w:after="0"/>
        <w:rPr>
          <w:rFonts w:ascii="ATraditional Arabic" w:hAnsi="ATraditional Arabic" w:cs="ATraditional Arabic"/>
          <w:b/>
          <w:bCs/>
          <w:color w:val="FF0000"/>
          <w:sz w:val="32"/>
          <w:szCs w:val="32"/>
          <w:rtl/>
        </w:rPr>
      </w:pPr>
      <w:r>
        <w:rPr>
          <w:rFonts w:ascii="ATraditional Arabic" w:hAnsi="ATraditional Arabic" w:cs="ATraditional Arabic"/>
          <w:b/>
          <w:bCs/>
          <w:color w:val="FF0000"/>
          <w:sz w:val="32"/>
          <w:szCs w:val="32"/>
          <w:rtl/>
        </w:rPr>
        <w:lastRenderedPageBreak/>
        <w:t>المبحث ال</w:t>
      </w:r>
      <w:r>
        <w:rPr>
          <w:rFonts w:ascii="ATraditional Arabic" w:hAnsi="ATraditional Arabic" w:cs="ATraditional Arabic" w:hint="cs"/>
          <w:b/>
          <w:bCs/>
          <w:color w:val="FF0000"/>
          <w:sz w:val="32"/>
          <w:szCs w:val="32"/>
          <w:rtl/>
        </w:rPr>
        <w:t>أول</w:t>
      </w:r>
      <w:r w:rsidR="0095664B" w:rsidRPr="00095CA3">
        <w:rPr>
          <w:rFonts w:ascii="ATraditional Arabic" w:hAnsi="ATraditional Arabic" w:cs="ATraditional Arabic"/>
          <w:b/>
          <w:bCs/>
          <w:color w:val="FF0000"/>
          <w:sz w:val="32"/>
          <w:szCs w:val="32"/>
          <w:rtl/>
        </w:rPr>
        <w:t>:</w:t>
      </w:r>
      <w:r w:rsidR="00095CA3">
        <w:rPr>
          <w:rFonts w:ascii="ATraditional Arabic" w:hAnsi="ATraditional Arabic" w:cs="ATraditional Arabic" w:hint="cs"/>
          <w:b/>
          <w:bCs/>
          <w:color w:val="FF0000"/>
          <w:sz w:val="32"/>
          <w:szCs w:val="32"/>
          <w:rtl/>
        </w:rPr>
        <w:t xml:space="preserve"> </w:t>
      </w:r>
      <w:r w:rsidR="0095664B" w:rsidRPr="00095CA3">
        <w:rPr>
          <w:rFonts w:ascii="ATraditional Arabic" w:hAnsi="ATraditional Arabic" w:cs="ATraditional Arabic"/>
          <w:b/>
          <w:bCs/>
          <w:color w:val="FF0000"/>
          <w:sz w:val="32"/>
          <w:szCs w:val="32"/>
          <w:rtl/>
        </w:rPr>
        <w:t>مجالس القراءة والسماع في المسجد الأقصى بين عامَيْ (735 هـ-7</w:t>
      </w:r>
      <w:r>
        <w:rPr>
          <w:rFonts w:ascii="ATraditional Arabic" w:hAnsi="ATraditional Arabic" w:cs="ATraditional Arabic" w:hint="cs"/>
          <w:b/>
          <w:bCs/>
          <w:color w:val="FF0000"/>
          <w:sz w:val="32"/>
          <w:szCs w:val="32"/>
          <w:rtl/>
        </w:rPr>
        <w:t>5</w:t>
      </w:r>
      <w:r w:rsidR="0095664B" w:rsidRPr="00095CA3">
        <w:rPr>
          <w:rFonts w:ascii="ATraditional Arabic" w:hAnsi="ATraditional Arabic" w:cs="ATraditional Arabic"/>
          <w:b/>
          <w:bCs/>
          <w:color w:val="FF0000"/>
          <w:sz w:val="32"/>
          <w:szCs w:val="32"/>
          <w:rtl/>
        </w:rPr>
        <w:t>5 هـ)</w:t>
      </w:r>
    </w:p>
    <w:p w14:paraId="05DC8413" w14:textId="77777777" w:rsidR="00177037" w:rsidRPr="00095CA3" w:rsidRDefault="00177037" w:rsidP="00564082">
      <w:pPr>
        <w:bidi/>
        <w:spacing w:after="0"/>
        <w:ind w:firstLine="360"/>
        <w:jc w:val="both"/>
        <w:rPr>
          <w:rFonts w:ascii="ATraditional Arabic" w:hAnsi="ATraditional Arabic" w:cs="ATraditional Arabic"/>
          <w:b/>
          <w:bCs/>
          <w:color w:val="000000"/>
          <w:sz w:val="32"/>
          <w:szCs w:val="32"/>
          <w:rtl/>
        </w:rPr>
      </w:pPr>
      <w:r w:rsidRPr="00095CA3">
        <w:rPr>
          <w:rFonts w:ascii="ATraditional Arabic" w:hAnsi="ATraditional Arabic" w:cs="ATraditional Arabic"/>
          <w:b/>
          <w:bCs/>
          <w:sz w:val="32"/>
          <w:szCs w:val="32"/>
          <w:rtl/>
        </w:rPr>
        <w:t>للشهاب أبي محمود المقدسي</w:t>
      </w:r>
      <w:r w:rsidRPr="00095CA3">
        <w:rPr>
          <w:rFonts w:ascii="ATraditional Arabic" w:hAnsi="ATraditional Arabic" w:cs="ATraditional Arabic"/>
          <w:sz w:val="32"/>
          <w:szCs w:val="32"/>
          <w:rtl/>
        </w:rPr>
        <w:t xml:space="preserve"> اهتمامٌ بالغٌ في كتب السنة النبوية قراءةً وسماعًا، وسمع من كتب السُّنَّة كثيرًا، وقرأ من دواوين الحديث عددًا وفيرًا؛ شَهِد له بذلك شيخه الذهبي لما تَرْجَمَ له في كتاب (المعجم المختص بالمحدّثين)</w:t>
      </w:r>
      <w:r w:rsidRPr="00095CA3">
        <w:rPr>
          <w:rStyle w:val="a4"/>
          <w:rFonts w:ascii="ATraditional Arabic" w:hAnsi="ATraditional Arabic" w:cs="ATraditional Arabic"/>
          <w:sz w:val="32"/>
          <w:szCs w:val="32"/>
          <w:rtl/>
        </w:rPr>
        <w:footnoteReference w:id="5"/>
      </w:r>
      <w:r w:rsidRPr="00095CA3">
        <w:rPr>
          <w:rFonts w:ascii="ATraditional Arabic" w:hAnsi="ATraditional Arabic" w:cs="ATraditional Arabic"/>
          <w:sz w:val="32"/>
          <w:szCs w:val="32"/>
          <w:rtl/>
        </w:rPr>
        <w:t>، قال: "</w:t>
      </w:r>
      <w:r w:rsidRPr="00095CA3">
        <w:rPr>
          <w:rFonts w:ascii="ATraditional Arabic" w:hAnsi="ATraditional Arabic" w:cs="ATraditional Arabic"/>
          <w:b/>
          <w:bCs/>
          <w:sz w:val="32"/>
          <w:szCs w:val="32"/>
          <w:rtl/>
        </w:rPr>
        <w:t>سمِع الكثير، وقَرَأ كُتُبًا بالقُدْسِ ومِصْر والثّغْر</w:t>
      </w:r>
      <w:r w:rsidRPr="00095CA3">
        <w:rPr>
          <w:rStyle w:val="a4"/>
          <w:rFonts w:ascii="ATraditional Arabic" w:hAnsi="ATraditional Arabic" w:cs="ATraditional Arabic"/>
          <w:sz w:val="32"/>
          <w:szCs w:val="32"/>
          <w:rtl/>
        </w:rPr>
        <w:footnoteReference w:id="6"/>
      </w:r>
      <w:r w:rsidRPr="00095CA3">
        <w:rPr>
          <w:rFonts w:ascii="ATraditional Arabic" w:hAnsi="ATraditional Arabic" w:cs="ATraditional Arabic"/>
          <w:sz w:val="32"/>
          <w:szCs w:val="32"/>
          <w:rtl/>
        </w:rPr>
        <w:t>"، وقال ابن حجر: "</w:t>
      </w:r>
      <w:r w:rsidRPr="00095CA3">
        <w:rPr>
          <w:rFonts w:ascii="ATraditional Arabic" w:hAnsi="ATraditional Arabic" w:cs="ATraditional Arabic"/>
          <w:b/>
          <w:bCs/>
          <w:sz w:val="32"/>
          <w:szCs w:val="32"/>
          <w:rtl/>
        </w:rPr>
        <w:t>عُنِيَ بالحديث فسمع من أصحاب ابن عبد الدائم والنجيب وابن علاق فأكثر وبرع وجمع</w:t>
      </w:r>
      <w:r w:rsidRPr="00095CA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7"/>
      </w:r>
      <w:r w:rsidRPr="00095CA3">
        <w:rPr>
          <w:rFonts w:ascii="ATraditional Arabic" w:hAnsi="ATraditional Arabic" w:cs="ATraditional Arabic"/>
          <w:sz w:val="32"/>
          <w:szCs w:val="32"/>
          <w:rtl/>
        </w:rPr>
        <w:t>.</w:t>
      </w:r>
      <w:r w:rsidRPr="00095CA3">
        <w:rPr>
          <w:rFonts w:ascii="ATraditional Arabic" w:hAnsi="ATraditional Arabic" w:cs="ATraditional Arabic"/>
          <w:b/>
          <w:bCs/>
          <w:color w:val="000000"/>
          <w:sz w:val="32"/>
          <w:szCs w:val="32"/>
          <w:rtl/>
        </w:rPr>
        <w:t xml:space="preserve"> </w:t>
      </w:r>
    </w:p>
    <w:p w14:paraId="77C37C41" w14:textId="77777777" w:rsidR="00177037" w:rsidRPr="00095CA3" w:rsidRDefault="00177037" w:rsidP="00564082">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وامتدّت عنايته إلى إسماعها وإقرائها، قال ابن فهد المكّي في ترجمته: "</w:t>
      </w:r>
      <w:r w:rsidRPr="00095CA3">
        <w:rPr>
          <w:rFonts w:ascii="ATraditional Arabic" w:hAnsi="ATraditional Arabic" w:cs="ATraditional Arabic"/>
          <w:b/>
          <w:bCs/>
          <w:sz w:val="32"/>
          <w:szCs w:val="32"/>
          <w:rtl/>
        </w:rPr>
        <w:t xml:space="preserve">عُنِي بهذا الشأن؛ فَجَمَع وضَبَط وبَرَع ورَحَل وأفاد، ودَرَّس بعد العلائي </w:t>
      </w:r>
      <w:proofErr w:type="spellStart"/>
      <w:r w:rsidRPr="00095CA3">
        <w:rPr>
          <w:rFonts w:ascii="ATraditional Arabic" w:hAnsi="ATraditional Arabic" w:cs="ATraditional Arabic"/>
          <w:b/>
          <w:bCs/>
          <w:sz w:val="32"/>
          <w:szCs w:val="32"/>
          <w:rtl/>
        </w:rPr>
        <w:t>بالتنكزية</w:t>
      </w:r>
      <w:proofErr w:type="spellEnd"/>
      <w:r w:rsidRPr="00095CA3">
        <w:rPr>
          <w:rFonts w:ascii="ATraditional Arabic" w:hAnsi="ATraditional Arabic" w:cs="ATraditional Arabic"/>
          <w:b/>
          <w:bCs/>
          <w:sz w:val="32"/>
          <w:szCs w:val="32"/>
          <w:rtl/>
        </w:rPr>
        <w:t>، وحَدَثّ، وسمع منه جماعةٌ من الفضلاء</w:t>
      </w:r>
      <w:r w:rsidRPr="00095CA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8"/>
      </w:r>
      <w:r w:rsidRPr="00095CA3">
        <w:rPr>
          <w:rFonts w:ascii="ATraditional Arabic" w:hAnsi="ATraditional Arabic" w:cs="ATraditional Arabic"/>
          <w:sz w:val="32"/>
          <w:szCs w:val="32"/>
          <w:rtl/>
        </w:rPr>
        <w:t>.</w:t>
      </w:r>
    </w:p>
    <w:p w14:paraId="2182C206" w14:textId="77777777" w:rsidR="00602FBD" w:rsidRPr="00095CA3" w:rsidRDefault="00602FBD" w:rsidP="00561CA7">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وفي هذا المبحث ذِكْرٌ مفصّلٌ لهذه المجالس</w:t>
      </w:r>
      <w:r w:rsidR="00561CA7">
        <w:rPr>
          <w:rFonts w:ascii="ATraditional Arabic" w:hAnsi="ATraditional Arabic" w:cs="ATraditional Arabic"/>
          <w:sz w:val="32"/>
          <w:szCs w:val="32"/>
          <w:rtl/>
        </w:rPr>
        <w:t xml:space="preserve"> وأسماء الكتب التي قرئت وسُمعت</w:t>
      </w:r>
      <w:r w:rsidR="00561CA7">
        <w:rPr>
          <w:rFonts w:ascii="ATraditional Arabic" w:hAnsi="ATraditional Arabic" w:cs="ATraditional Arabic" w:hint="cs"/>
          <w:sz w:val="32"/>
          <w:szCs w:val="32"/>
          <w:rtl/>
        </w:rPr>
        <w:t xml:space="preserve"> في المطالب الآتية:</w:t>
      </w:r>
    </w:p>
    <w:p w14:paraId="305A3620" w14:textId="77777777" w:rsidR="00177037" w:rsidRPr="00095CA3" w:rsidRDefault="00177037" w:rsidP="00A76BE0">
      <w:pPr>
        <w:bidi/>
        <w:spacing w:after="0"/>
        <w:jc w:val="both"/>
        <w:rPr>
          <w:rFonts w:ascii="ATraditional Arabic" w:hAnsi="ATraditional Arabic" w:cs="ATraditional Arabic"/>
          <w:b/>
          <w:bCs/>
          <w:color w:val="FF0000"/>
          <w:sz w:val="32"/>
          <w:szCs w:val="32"/>
          <w:rtl/>
        </w:rPr>
      </w:pPr>
      <w:r w:rsidRPr="00095CA3">
        <w:rPr>
          <w:rFonts w:ascii="ATraditional Arabic" w:hAnsi="ATraditional Arabic" w:cs="ATraditional Arabic"/>
          <w:b/>
          <w:bCs/>
          <w:color w:val="FF0000"/>
          <w:sz w:val="32"/>
          <w:szCs w:val="32"/>
          <w:rtl/>
        </w:rPr>
        <w:t>المطلب الأول: الكتب التي قرأها الشهاب أبو محمود على شيوخه وسمعها عليهم من عام (735 هـ) إلى عام (745 هـ).</w:t>
      </w:r>
    </w:p>
    <w:p w14:paraId="0FDB2A37" w14:textId="77777777" w:rsidR="00177037" w:rsidRPr="00561CA7" w:rsidRDefault="00561CA7" w:rsidP="00561CA7">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1- </w:t>
      </w:r>
      <w:r w:rsidR="00177037" w:rsidRPr="00561CA7">
        <w:rPr>
          <w:rFonts w:ascii="ATraditional Arabic" w:hAnsi="ATraditional Arabic" w:cs="ATraditional Arabic"/>
          <w:b/>
          <w:bCs/>
          <w:sz w:val="32"/>
          <w:szCs w:val="32"/>
          <w:rtl/>
        </w:rPr>
        <w:t>(</w:t>
      </w:r>
      <w:r w:rsidR="00177037" w:rsidRPr="00561CA7">
        <w:rPr>
          <w:rFonts w:ascii="ATraditional Arabic" w:hAnsi="ATraditional Arabic" w:cs="ATraditional Arabic"/>
          <w:b/>
          <w:bCs/>
          <w:color w:val="002060"/>
          <w:sz w:val="32"/>
          <w:szCs w:val="32"/>
          <w:rtl/>
        </w:rPr>
        <w:t>صحيح الإمام البخاري</w:t>
      </w:r>
      <w:r w:rsidR="00177037" w:rsidRPr="00561CA7">
        <w:rPr>
          <w:rFonts w:ascii="ATraditional Arabic" w:hAnsi="ATraditional Arabic" w:cs="ATraditional Arabic"/>
          <w:b/>
          <w:bCs/>
          <w:sz w:val="32"/>
          <w:szCs w:val="32"/>
          <w:rtl/>
        </w:rPr>
        <w:t xml:space="preserve">) </w:t>
      </w:r>
      <w:r w:rsidR="00177037" w:rsidRPr="00561CA7">
        <w:rPr>
          <w:rFonts w:ascii="ATraditional Arabic" w:hAnsi="ATraditional Arabic" w:cs="ATraditional Arabic"/>
          <w:sz w:val="32"/>
          <w:szCs w:val="32"/>
          <w:rtl/>
        </w:rPr>
        <w:t>(ت 256 هـ).</w:t>
      </w:r>
      <w:r w:rsidRPr="00561CA7">
        <w:rPr>
          <w:rFonts w:ascii="ATraditional Arabic" w:hAnsi="ATraditional Arabic" w:cs="ATraditional Arabic" w:hint="cs"/>
          <w:sz w:val="32"/>
          <w:szCs w:val="32"/>
          <w:rtl/>
        </w:rPr>
        <w:t xml:space="preserve"> </w:t>
      </w:r>
      <w:r w:rsidR="00177037" w:rsidRPr="00561CA7">
        <w:rPr>
          <w:rFonts w:ascii="ATraditional Arabic" w:hAnsi="ATraditional Arabic" w:cs="ATraditional Arabic"/>
          <w:sz w:val="32"/>
          <w:szCs w:val="32"/>
          <w:rtl/>
        </w:rPr>
        <w:t>قرأه</w:t>
      </w:r>
      <w:r w:rsidR="00177037" w:rsidRPr="00561CA7">
        <w:rPr>
          <w:rFonts w:ascii="ATraditional Arabic" w:hAnsi="ATraditional Arabic" w:cs="ATraditional Arabic"/>
          <w:b/>
          <w:bCs/>
          <w:sz w:val="32"/>
          <w:szCs w:val="32"/>
          <w:rtl/>
        </w:rPr>
        <w:t xml:space="preserve"> الشهاب أبو محمود </w:t>
      </w:r>
      <w:r w:rsidR="00177037" w:rsidRPr="00561CA7">
        <w:rPr>
          <w:rFonts w:ascii="ATraditional Arabic" w:hAnsi="ATraditional Arabic" w:cs="ATraditional Arabic"/>
          <w:sz w:val="32"/>
          <w:szCs w:val="32"/>
          <w:rtl/>
        </w:rPr>
        <w:t>على شيخه العلامة المحدّث:</w:t>
      </w:r>
      <w:r w:rsidR="00177037" w:rsidRPr="00561CA7">
        <w:rPr>
          <w:rFonts w:ascii="ATraditional Arabic" w:hAnsi="ATraditional Arabic" w:cs="ATraditional Arabic"/>
          <w:b/>
          <w:bCs/>
          <w:sz w:val="32"/>
          <w:szCs w:val="32"/>
          <w:rtl/>
        </w:rPr>
        <w:t xml:space="preserve"> </w:t>
      </w:r>
      <w:bookmarkStart w:id="2" w:name="_Hlk110267525"/>
      <w:r w:rsidR="00177037" w:rsidRPr="00561CA7">
        <w:rPr>
          <w:rFonts w:ascii="ATraditional Arabic" w:hAnsi="ATraditional Arabic" w:cs="ATraditional Arabic"/>
          <w:b/>
          <w:bCs/>
          <w:color w:val="0070C0"/>
          <w:sz w:val="32"/>
          <w:szCs w:val="32"/>
          <w:rtl/>
        </w:rPr>
        <w:t>علاء الدين أبي الحسن علي بن أيّوب بن منصور الخوّاص المقدسي الشافعي</w:t>
      </w:r>
      <w:r w:rsidR="00177037" w:rsidRPr="00561CA7">
        <w:rPr>
          <w:rFonts w:ascii="ATraditional Arabic" w:hAnsi="ATraditional Arabic" w:cs="ATraditional Arabic"/>
          <w:sz w:val="32"/>
          <w:szCs w:val="32"/>
          <w:rtl/>
        </w:rPr>
        <w:t xml:space="preserve"> (ت 748 هـ) </w:t>
      </w:r>
      <w:bookmarkEnd w:id="2"/>
      <w:r w:rsidR="00177037" w:rsidRPr="00561CA7">
        <w:rPr>
          <w:rFonts w:ascii="ATraditional Arabic" w:hAnsi="ATraditional Arabic" w:cs="ATraditional Arabic"/>
          <w:sz w:val="32"/>
          <w:szCs w:val="32"/>
          <w:rtl/>
        </w:rPr>
        <w:t>(أربع مرّاتٍ)؛ أولهن: في شهور سنة (735) بـِ (</w:t>
      </w:r>
      <w:r w:rsidR="00177037" w:rsidRPr="00561CA7">
        <w:rPr>
          <w:rFonts w:ascii="ATraditional Arabic" w:hAnsi="ATraditional Arabic" w:cs="ATraditional Arabic"/>
          <w:b/>
          <w:bCs/>
          <w:color w:val="FF0000"/>
          <w:sz w:val="32"/>
          <w:szCs w:val="32"/>
          <w:rtl/>
        </w:rPr>
        <w:t>المسجد الأقصى</w:t>
      </w:r>
      <w:r w:rsidR="00177037" w:rsidRPr="00561CA7">
        <w:rPr>
          <w:rFonts w:ascii="ATraditional Arabic" w:hAnsi="ATraditional Arabic" w:cs="ATraditional Arabic"/>
          <w:sz w:val="32"/>
          <w:szCs w:val="32"/>
          <w:rtl/>
        </w:rPr>
        <w:t>) -زاده ال</w:t>
      </w:r>
      <w:r>
        <w:rPr>
          <w:rFonts w:ascii="ATraditional Arabic" w:hAnsi="ATraditional Arabic" w:cs="ATraditional Arabic"/>
          <w:sz w:val="32"/>
          <w:szCs w:val="32"/>
          <w:rtl/>
        </w:rPr>
        <w:t>له شرفًا وحرّره من دنس الصهاينة</w:t>
      </w:r>
      <w:r w:rsidR="00177037" w:rsidRPr="00561CA7">
        <w:rPr>
          <w:rFonts w:ascii="ATraditional Arabic" w:hAnsi="ATraditional Arabic" w:cs="ATraditional Arabic"/>
          <w:sz w:val="32"/>
          <w:szCs w:val="32"/>
          <w:rtl/>
        </w:rPr>
        <w:t>.</w:t>
      </w:r>
    </w:p>
    <w:p w14:paraId="65EF497C" w14:textId="77777777" w:rsidR="00177037" w:rsidRPr="00095CA3" w:rsidRDefault="00177037" w:rsidP="00564082">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 xml:space="preserve">قيّد ذلك </w:t>
      </w:r>
      <w:r w:rsidRPr="00095CA3">
        <w:rPr>
          <w:rFonts w:ascii="ATraditional Arabic" w:hAnsi="ATraditional Arabic" w:cs="ATraditional Arabic"/>
          <w:b/>
          <w:bCs/>
          <w:sz w:val="32"/>
          <w:szCs w:val="32"/>
          <w:rtl/>
        </w:rPr>
        <w:t>الشهاب أبو محمود</w:t>
      </w:r>
      <w:r w:rsidRPr="00095CA3">
        <w:rPr>
          <w:rFonts w:ascii="ATraditional Arabic" w:hAnsi="ATraditional Arabic" w:cs="ATraditional Arabic"/>
          <w:sz w:val="32"/>
          <w:szCs w:val="32"/>
          <w:rtl/>
        </w:rPr>
        <w:t xml:space="preserve"> في إجازته المفصّلة المحررة الأسانيد لتلميذه: </w:t>
      </w:r>
      <w:r w:rsidRPr="00095CA3">
        <w:rPr>
          <w:rFonts w:ascii="ATraditional Arabic" w:hAnsi="ATraditional Arabic" w:cs="ATraditional Arabic"/>
          <w:b/>
          <w:bCs/>
          <w:sz w:val="32"/>
          <w:szCs w:val="32"/>
          <w:rtl/>
        </w:rPr>
        <w:t>زين الدين عمر بن غرس الدين خليل بن عبد الرحمن بن رمضان التنوخي الطائي العجلوني الشافعي</w:t>
      </w:r>
      <w:r w:rsidRPr="00095CA3">
        <w:rPr>
          <w:rFonts w:ascii="ATraditional Arabic" w:hAnsi="ATraditional Arabic" w:cs="ATraditional Arabic"/>
          <w:sz w:val="32"/>
          <w:szCs w:val="32"/>
          <w:rtl/>
        </w:rPr>
        <w:t xml:space="preserve"> -رحمه الله-، المثبتة أول (</w:t>
      </w:r>
      <w:r w:rsidRPr="00095CA3">
        <w:rPr>
          <w:rFonts w:ascii="ATraditional Arabic" w:hAnsi="ATraditional Arabic" w:cs="ATraditional Arabic"/>
          <w:b/>
          <w:bCs/>
          <w:sz w:val="32"/>
          <w:szCs w:val="32"/>
          <w:rtl/>
        </w:rPr>
        <w:t>نسخة برلين</w:t>
      </w:r>
      <w:r w:rsidRPr="00095CA3">
        <w:rPr>
          <w:rFonts w:ascii="ATraditional Arabic" w:hAnsi="ATraditional Arabic" w:cs="ATraditional Arabic"/>
          <w:sz w:val="32"/>
          <w:szCs w:val="32"/>
          <w:rtl/>
        </w:rPr>
        <w:t>) من (</w:t>
      </w:r>
      <w:r w:rsidRPr="00095CA3">
        <w:rPr>
          <w:rFonts w:ascii="ATraditional Arabic" w:hAnsi="ATraditional Arabic" w:cs="ATraditional Arabic"/>
          <w:b/>
          <w:bCs/>
          <w:sz w:val="32"/>
          <w:szCs w:val="32"/>
          <w:rtl/>
        </w:rPr>
        <w:t>صحيح البخاري</w:t>
      </w:r>
      <w:r w:rsidRPr="00095CA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9"/>
      </w:r>
      <w:r w:rsidRPr="00095CA3">
        <w:rPr>
          <w:rFonts w:ascii="ATraditional Arabic" w:hAnsi="ATraditional Arabic" w:cs="ATraditional Arabic"/>
          <w:sz w:val="32"/>
          <w:szCs w:val="32"/>
          <w:rtl/>
        </w:rPr>
        <w:t>، وصورته:</w:t>
      </w:r>
    </w:p>
    <w:p w14:paraId="27E2FB28" w14:textId="41A782C9" w:rsidR="00177037" w:rsidRPr="00095CA3" w:rsidRDefault="00177037" w:rsidP="00564082">
      <w:pPr>
        <w:bidi/>
        <w:spacing w:after="0"/>
        <w:ind w:firstLine="720"/>
        <w:jc w:val="center"/>
        <w:rPr>
          <w:rFonts w:ascii="ATraditional Arabic" w:hAnsi="ATraditional Arabic" w:cs="ATraditional Arabic"/>
          <w:sz w:val="32"/>
          <w:szCs w:val="32"/>
          <w:rtl/>
        </w:rPr>
      </w:pPr>
    </w:p>
    <w:p w14:paraId="49C9F098" w14:textId="77777777" w:rsidR="00177037" w:rsidRPr="00095CA3" w:rsidRDefault="00561CA7" w:rsidP="00A76BE0">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lastRenderedPageBreak/>
        <w:t xml:space="preserve">2- </w:t>
      </w:r>
      <w:r w:rsidR="00A04D1C" w:rsidRPr="00561CA7">
        <w:rPr>
          <w:rFonts w:ascii="ATraditional Arabic" w:hAnsi="ATraditional Arabic" w:cs="ATraditional Arabic"/>
          <w:sz w:val="32"/>
          <w:szCs w:val="32"/>
          <w:rtl/>
        </w:rPr>
        <w:t xml:space="preserve"> </w:t>
      </w:r>
      <w:r w:rsidR="00177037" w:rsidRPr="00561CA7">
        <w:rPr>
          <w:rFonts w:ascii="ATraditional Arabic" w:hAnsi="ATraditional Arabic" w:cs="ATraditional Arabic"/>
          <w:sz w:val="32"/>
          <w:szCs w:val="32"/>
          <w:rtl/>
        </w:rPr>
        <w:t>(</w:t>
      </w:r>
      <w:r w:rsidR="00177037" w:rsidRPr="00561CA7">
        <w:rPr>
          <w:rFonts w:ascii="ATraditional Arabic" w:hAnsi="ATraditional Arabic" w:cs="ATraditional Arabic"/>
          <w:b/>
          <w:bCs/>
          <w:color w:val="002060"/>
          <w:sz w:val="32"/>
          <w:szCs w:val="32"/>
          <w:rtl/>
        </w:rPr>
        <w:t>جزء في ذِكْر كليم الله موسى بن عمران صلوات الله وسلامه عليه وما يتعلّق بقبره</w:t>
      </w:r>
      <w:r w:rsidR="00177037" w:rsidRPr="00561CA7">
        <w:rPr>
          <w:rFonts w:ascii="ATraditional Arabic" w:hAnsi="ATraditional Arabic" w:cs="ATraditional Arabic"/>
          <w:sz w:val="32"/>
          <w:szCs w:val="32"/>
          <w:rtl/>
        </w:rPr>
        <w:t xml:space="preserve">) لشيخ القدس والمسجد الأقصى: </w:t>
      </w:r>
      <w:bookmarkStart w:id="3" w:name="_Hlk110267539"/>
      <w:r w:rsidR="00177037" w:rsidRPr="00561CA7">
        <w:rPr>
          <w:rFonts w:ascii="ATraditional Arabic" w:hAnsi="ATraditional Arabic" w:cs="ATraditional Arabic"/>
          <w:b/>
          <w:bCs/>
          <w:sz w:val="32"/>
          <w:szCs w:val="32"/>
          <w:rtl/>
        </w:rPr>
        <w:t xml:space="preserve">صلاح الدين خليل بن </w:t>
      </w:r>
      <w:proofErr w:type="spellStart"/>
      <w:r w:rsidR="00177037" w:rsidRPr="00561CA7">
        <w:rPr>
          <w:rFonts w:ascii="ATraditional Arabic" w:hAnsi="ATraditional Arabic" w:cs="ATraditional Arabic"/>
          <w:b/>
          <w:bCs/>
          <w:sz w:val="32"/>
          <w:szCs w:val="32"/>
          <w:rtl/>
        </w:rPr>
        <w:t>كيكَلْدي</w:t>
      </w:r>
      <w:proofErr w:type="spellEnd"/>
      <w:r w:rsidR="00177037" w:rsidRPr="00561CA7">
        <w:rPr>
          <w:rFonts w:ascii="ATraditional Arabic" w:hAnsi="ATraditional Arabic" w:cs="ATraditional Arabic"/>
          <w:b/>
          <w:bCs/>
          <w:sz w:val="32"/>
          <w:szCs w:val="32"/>
          <w:rtl/>
        </w:rPr>
        <w:t xml:space="preserve"> العلائي المقدسي</w:t>
      </w:r>
      <w:r w:rsidR="00177037" w:rsidRPr="00561CA7">
        <w:rPr>
          <w:rFonts w:ascii="ATraditional Arabic" w:hAnsi="ATraditional Arabic" w:cs="ATraditional Arabic"/>
          <w:sz w:val="32"/>
          <w:szCs w:val="32"/>
          <w:rtl/>
        </w:rPr>
        <w:t xml:space="preserve"> (ت 761 هـ).</w:t>
      </w:r>
      <w:bookmarkEnd w:id="3"/>
      <w:r w:rsidR="00A76BE0">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سمعه الشهاب أبو محمود على شيخه </w:t>
      </w:r>
      <w:r w:rsidR="00177037" w:rsidRPr="00095CA3">
        <w:rPr>
          <w:rFonts w:ascii="ATraditional Arabic" w:hAnsi="ATraditional Arabic" w:cs="ATraditional Arabic"/>
          <w:b/>
          <w:bCs/>
          <w:color w:val="0070C0"/>
          <w:sz w:val="32"/>
          <w:szCs w:val="32"/>
          <w:rtl/>
        </w:rPr>
        <w:t xml:space="preserve">العلائي </w:t>
      </w:r>
      <w:r w:rsidR="00177037" w:rsidRPr="00095CA3">
        <w:rPr>
          <w:rFonts w:ascii="ATraditional Arabic" w:hAnsi="ATraditional Arabic" w:cs="ATraditional Arabic"/>
          <w:sz w:val="32"/>
          <w:szCs w:val="32"/>
          <w:rtl/>
        </w:rPr>
        <w:t>-مؤلف الجزء المذكور- بـِ (</w:t>
      </w:r>
      <w:r w:rsidR="00177037" w:rsidRPr="00095CA3">
        <w:rPr>
          <w:rFonts w:ascii="ATraditional Arabic" w:hAnsi="ATraditional Arabic" w:cs="ATraditional Arabic"/>
          <w:b/>
          <w:bCs/>
          <w:color w:val="FF0000"/>
          <w:sz w:val="32"/>
          <w:szCs w:val="32"/>
          <w:rtl/>
        </w:rPr>
        <w:t>المسجد</w:t>
      </w:r>
      <w:r w:rsidR="00177037" w:rsidRPr="00095CA3">
        <w:rPr>
          <w:rFonts w:ascii="ATraditional Arabic" w:hAnsi="ATraditional Arabic" w:cs="ATraditional Arabic"/>
          <w:sz w:val="32"/>
          <w:szCs w:val="32"/>
          <w:rtl/>
        </w:rPr>
        <w:t>) الذي إلى جانب (</w:t>
      </w:r>
      <w:r w:rsidR="00177037" w:rsidRPr="00095CA3">
        <w:rPr>
          <w:rFonts w:ascii="ATraditional Arabic" w:hAnsi="ATraditional Arabic" w:cs="ATraditional Arabic"/>
          <w:b/>
          <w:bCs/>
          <w:color w:val="FF0000"/>
          <w:sz w:val="32"/>
          <w:szCs w:val="32"/>
          <w:rtl/>
        </w:rPr>
        <w:t>القبر الشريف المنسوب إلى موسى عليه الصلاة والسلام</w:t>
      </w:r>
      <w:r w:rsidR="00177037" w:rsidRPr="00095CA3">
        <w:rPr>
          <w:rFonts w:ascii="ATraditional Arabic" w:hAnsi="ATraditional Arabic" w:cs="ATraditional Arabic"/>
          <w:sz w:val="32"/>
          <w:szCs w:val="32"/>
          <w:rtl/>
        </w:rPr>
        <w:t>) في (</w:t>
      </w:r>
      <w:r w:rsidR="00177037" w:rsidRPr="00095CA3">
        <w:rPr>
          <w:rFonts w:ascii="ATraditional Arabic" w:hAnsi="ATraditional Arabic" w:cs="ATraditional Arabic"/>
          <w:b/>
          <w:bCs/>
          <w:color w:val="FF0000"/>
          <w:sz w:val="32"/>
          <w:szCs w:val="32"/>
          <w:rtl/>
        </w:rPr>
        <w:t>التيه</w:t>
      </w:r>
      <w:r w:rsidR="00177037" w:rsidRPr="00095CA3">
        <w:rPr>
          <w:rFonts w:ascii="ATraditional Arabic" w:hAnsi="ATraditional Arabic" w:cs="ATraditional Arabic"/>
          <w:sz w:val="32"/>
          <w:szCs w:val="32"/>
          <w:rtl/>
        </w:rPr>
        <w:t>) بـِالقرب من (</w:t>
      </w:r>
      <w:r w:rsidR="00177037" w:rsidRPr="00095CA3">
        <w:rPr>
          <w:rFonts w:ascii="ATraditional Arabic" w:hAnsi="ATraditional Arabic" w:cs="ATraditional Arabic"/>
          <w:b/>
          <w:bCs/>
          <w:color w:val="FF0000"/>
          <w:sz w:val="32"/>
          <w:szCs w:val="32"/>
          <w:rtl/>
        </w:rPr>
        <w:t>مدينة أريحا</w:t>
      </w:r>
      <w:r w:rsidR="00177037" w:rsidRPr="00095CA3">
        <w:rPr>
          <w:rFonts w:ascii="ATraditional Arabic" w:hAnsi="ATraditional Arabic" w:cs="ATraditional Arabic"/>
          <w:sz w:val="32"/>
          <w:szCs w:val="32"/>
          <w:rtl/>
        </w:rPr>
        <w:t>) في ليلة الثلاثاء (26) جمادى الآخرة سنة (735 هـ).</w:t>
      </w:r>
      <w:r w:rsidR="00A76BE0">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أثبت العلائي طبقة السماع بخطه آخر الجزء المذكور، وصورته</w:t>
      </w:r>
      <w:r w:rsidR="00177037" w:rsidRPr="00095CA3">
        <w:rPr>
          <w:rStyle w:val="a4"/>
          <w:rFonts w:ascii="ATraditional Arabic" w:hAnsi="ATraditional Arabic" w:cs="ATraditional Arabic"/>
          <w:sz w:val="32"/>
          <w:szCs w:val="32"/>
          <w:rtl/>
        </w:rPr>
        <w:footnoteReference w:id="10"/>
      </w:r>
      <w:r w:rsidR="00177037" w:rsidRPr="00095CA3">
        <w:rPr>
          <w:rFonts w:ascii="ATraditional Arabic" w:hAnsi="ATraditional Arabic" w:cs="ATraditional Arabic"/>
          <w:sz w:val="32"/>
          <w:szCs w:val="32"/>
          <w:rtl/>
        </w:rPr>
        <w:t>:</w:t>
      </w:r>
    </w:p>
    <w:p w14:paraId="631FC07F" w14:textId="24A5654F" w:rsidR="00177037" w:rsidRPr="00095CA3" w:rsidRDefault="00177037" w:rsidP="00564082">
      <w:pPr>
        <w:spacing w:after="0"/>
        <w:jc w:val="center"/>
        <w:rPr>
          <w:rFonts w:ascii="ATraditional Arabic" w:hAnsi="ATraditional Arabic" w:cs="ATraditional Arabic"/>
          <w:sz w:val="32"/>
          <w:szCs w:val="32"/>
          <w:rtl/>
        </w:rPr>
      </w:pPr>
    </w:p>
    <w:p w14:paraId="5428BAB3" w14:textId="77777777" w:rsidR="00177037" w:rsidRPr="00095CA3" w:rsidRDefault="00561CA7" w:rsidP="00A76BE0">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 </w:t>
      </w:r>
      <w:r w:rsidR="00177037" w:rsidRPr="00561CA7">
        <w:rPr>
          <w:rFonts w:ascii="ATraditional Arabic" w:hAnsi="ATraditional Arabic" w:cs="ATraditional Arabic"/>
          <w:sz w:val="32"/>
          <w:szCs w:val="32"/>
          <w:rtl/>
        </w:rPr>
        <w:t>جزء فيه</w:t>
      </w:r>
      <w:r w:rsidR="00177037" w:rsidRPr="00561CA7">
        <w:rPr>
          <w:rFonts w:ascii="ATraditional Arabic" w:hAnsi="ATraditional Arabic" w:cs="ATraditional Arabic"/>
          <w:b/>
          <w:bCs/>
          <w:sz w:val="32"/>
          <w:szCs w:val="32"/>
          <w:rtl/>
        </w:rPr>
        <w:t xml:space="preserve"> </w:t>
      </w:r>
      <w:r w:rsidR="00177037" w:rsidRPr="00561CA7">
        <w:rPr>
          <w:rFonts w:ascii="ATraditional Arabic" w:hAnsi="ATraditional Arabic" w:cs="ATraditional Arabic"/>
          <w:b/>
          <w:bCs/>
          <w:color w:val="002060"/>
          <w:sz w:val="32"/>
          <w:szCs w:val="32"/>
          <w:rtl/>
        </w:rPr>
        <w:t>(خمسة عشر حديثًا من العوالي</w:t>
      </w:r>
      <w:r w:rsidR="00177037" w:rsidRPr="00561CA7">
        <w:rPr>
          <w:rFonts w:ascii="ATraditional Arabic" w:hAnsi="ATraditional Arabic" w:cs="ATraditional Arabic"/>
          <w:color w:val="002060"/>
          <w:sz w:val="32"/>
          <w:szCs w:val="32"/>
          <w:rtl/>
        </w:rPr>
        <w:t xml:space="preserve">) </w:t>
      </w:r>
      <w:r w:rsidR="00177037" w:rsidRPr="00561CA7">
        <w:rPr>
          <w:rFonts w:ascii="ATraditional Arabic" w:hAnsi="ATraditional Arabic" w:cs="ATraditional Arabic"/>
          <w:sz w:val="32"/>
          <w:szCs w:val="32"/>
          <w:rtl/>
        </w:rPr>
        <w:t xml:space="preserve">-منها </w:t>
      </w:r>
      <w:r w:rsidR="00CC7BBD">
        <w:rPr>
          <w:rFonts w:ascii="ATraditional Arabic" w:hAnsi="ATraditional Arabic" w:cs="ATraditional Arabic"/>
          <w:sz w:val="32"/>
          <w:szCs w:val="32"/>
          <w:rtl/>
        </w:rPr>
        <w:t>أربعة عشر حديث</w:t>
      </w:r>
      <w:r w:rsidR="00CC7BBD">
        <w:rPr>
          <w:rFonts w:ascii="ATraditional Arabic" w:hAnsi="ATraditional Arabic" w:cs="ATraditional Arabic" w:hint="cs"/>
          <w:sz w:val="32"/>
          <w:szCs w:val="32"/>
          <w:rtl/>
        </w:rPr>
        <w:t>ً</w:t>
      </w:r>
      <w:r w:rsidR="00177037" w:rsidRPr="00561CA7">
        <w:rPr>
          <w:rFonts w:ascii="ATraditional Arabic" w:hAnsi="ATraditional Arabic" w:cs="ATraditional Arabic"/>
          <w:sz w:val="32"/>
          <w:szCs w:val="32"/>
          <w:rtl/>
        </w:rPr>
        <w:t>ا من (جزء الأنصاري) (ت 215 هـ)، وحديثٌ من (فوائد ابن ماسي) (ت 369 هـ)، وهي جميع ما في (مشيخة فخر الدين ابن البخاري): تخريج ابن الظاهري من (جزء الأنصاري وفوائد ابن ماسي)-.</w:t>
      </w:r>
      <w:r w:rsidR="00A76BE0">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 xml:space="preserve">الشهاب أبو محمود </w:t>
      </w:r>
      <w:r w:rsidR="00177037" w:rsidRPr="00095CA3">
        <w:rPr>
          <w:rFonts w:ascii="ATraditional Arabic" w:hAnsi="ATraditional Arabic" w:cs="ATraditional Arabic"/>
          <w:sz w:val="32"/>
          <w:szCs w:val="32"/>
          <w:rtl/>
        </w:rPr>
        <w:t xml:space="preserve">على شيخه: </w:t>
      </w:r>
      <w:r w:rsidR="00177037" w:rsidRPr="00095CA3">
        <w:rPr>
          <w:rFonts w:ascii="ATraditional Arabic" w:hAnsi="ATraditional Arabic" w:cs="ATraditional Arabic"/>
          <w:b/>
          <w:bCs/>
          <w:color w:val="0070C0"/>
          <w:sz w:val="32"/>
          <w:szCs w:val="32"/>
          <w:rtl/>
        </w:rPr>
        <w:t xml:space="preserve">علاء الدين علي بن أيّوب المقدسي </w:t>
      </w:r>
      <w:r w:rsidR="00177037" w:rsidRPr="00095CA3">
        <w:rPr>
          <w:rFonts w:ascii="ATraditional Arabic" w:hAnsi="ATraditional Arabic" w:cs="ATraditional Arabic"/>
          <w:sz w:val="32"/>
          <w:szCs w:val="32"/>
          <w:rtl/>
        </w:rPr>
        <w:t>-سبق ذِكْره- في يوم السبت، الخامس من شهر رمضان سنة (738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11"/>
      </w:r>
      <w:r w:rsidR="00177037" w:rsidRPr="00095CA3">
        <w:rPr>
          <w:rFonts w:ascii="ATraditional Arabic" w:hAnsi="ATraditional Arabic" w:cs="ATraditional Arabic"/>
          <w:sz w:val="32"/>
          <w:szCs w:val="32"/>
          <w:rtl/>
        </w:rPr>
        <w:t>.</w:t>
      </w:r>
      <w:r w:rsidR="00A76BE0">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وصورة السماع بخط الشهاب أبي محمود</w:t>
      </w:r>
      <w:r w:rsidR="00177037" w:rsidRPr="00095CA3">
        <w:rPr>
          <w:rStyle w:val="a4"/>
          <w:rFonts w:ascii="ATraditional Arabic" w:hAnsi="ATraditional Arabic" w:cs="ATraditional Arabic"/>
          <w:sz w:val="32"/>
          <w:szCs w:val="32"/>
          <w:rtl/>
        </w:rPr>
        <w:footnoteReference w:id="12"/>
      </w:r>
      <w:r w:rsidR="00177037" w:rsidRPr="00095CA3">
        <w:rPr>
          <w:rFonts w:ascii="ATraditional Arabic" w:hAnsi="ATraditional Arabic" w:cs="ATraditional Arabic"/>
          <w:sz w:val="32"/>
          <w:szCs w:val="32"/>
          <w:rtl/>
        </w:rPr>
        <w:t>:</w:t>
      </w:r>
    </w:p>
    <w:p w14:paraId="398F5AD1" w14:textId="782C5B8A" w:rsidR="00177037" w:rsidRPr="00095CA3" w:rsidRDefault="00177037" w:rsidP="00564082">
      <w:pPr>
        <w:bidi/>
        <w:spacing w:after="0"/>
        <w:ind w:left="360" w:firstLine="360"/>
        <w:jc w:val="center"/>
        <w:rPr>
          <w:rFonts w:ascii="ATraditional Arabic" w:hAnsi="ATraditional Arabic" w:cs="ATraditional Arabic" w:hint="cs"/>
          <w:sz w:val="32"/>
          <w:szCs w:val="32"/>
          <w:rtl/>
        </w:rPr>
      </w:pPr>
    </w:p>
    <w:p w14:paraId="4B9BCC15" w14:textId="77777777" w:rsidR="00177037" w:rsidRPr="00095CA3" w:rsidRDefault="00177037" w:rsidP="00564082">
      <w:pPr>
        <w:bidi/>
        <w:spacing w:after="0"/>
        <w:ind w:firstLine="720"/>
        <w:jc w:val="both"/>
        <w:rPr>
          <w:rFonts w:ascii="ATraditional Arabic" w:hAnsi="ATraditional Arabic" w:cs="ATraditional Arabic"/>
          <w:color w:val="000000"/>
          <w:sz w:val="32"/>
          <w:szCs w:val="32"/>
          <w:rtl/>
        </w:rPr>
      </w:pPr>
      <w:r w:rsidRPr="00095CA3">
        <w:rPr>
          <w:rFonts w:ascii="ATraditional Arabic" w:hAnsi="ATraditional Arabic" w:cs="ATraditional Arabic"/>
          <w:color w:val="000000"/>
          <w:sz w:val="32"/>
          <w:szCs w:val="32"/>
          <w:rtl/>
        </w:rPr>
        <w:t>وصورة السماع بخط أحمد بن محمد بن غانم</w:t>
      </w:r>
      <w:r w:rsidRPr="00095CA3">
        <w:rPr>
          <w:rStyle w:val="a4"/>
          <w:rFonts w:ascii="ATraditional Arabic" w:hAnsi="ATraditional Arabic" w:cs="ATraditional Arabic"/>
          <w:sz w:val="32"/>
          <w:szCs w:val="32"/>
          <w:rtl/>
        </w:rPr>
        <w:footnoteReference w:id="13"/>
      </w:r>
      <w:r w:rsidRPr="00095CA3">
        <w:rPr>
          <w:rFonts w:ascii="ATraditional Arabic" w:hAnsi="ATraditional Arabic" w:cs="ATraditional Arabic"/>
          <w:color w:val="000000"/>
          <w:sz w:val="32"/>
          <w:szCs w:val="32"/>
          <w:rtl/>
        </w:rPr>
        <w:t>:</w:t>
      </w:r>
    </w:p>
    <w:p w14:paraId="32F11866" w14:textId="77777777" w:rsidR="00177037" w:rsidRPr="00095CA3" w:rsidRDefault="00177037" w:rsidP="00564082">
      <w:pPr>
        <w:bidi/>
        <w:spacing w:after="0"/>
        <w:ind w:left="360" w:firstLine="360"/>
        <w:jc w:val="center"/>
        <w:rPr>
          <w:rFonts w:ascii="ATraditional Arabic" w:hAnsi="ATraditional Arabic" w:cs="ATraditional Arabic"/>
          <w:sz w:val="32"/>
          <w:szCs w:val="32"/>
          <w:rtl/>
        </w:rPr>
      </w:pPr>
      <w:r w:rsidRPr="00095CA3">
        <w:rPr>
          <w:rFonts w:ascii="ATraditional Arabic" w:hAnsi="ATraditional Arabic" w:cs="ATraditional Arabic"/>
          <w:noProof/>
          <w:sz w:val="32"/>
          <w:szCs w:val="32"/>
          <w:rtl/>
        </w:rPr>
        <w:drawing>
          <wp:inline distT="0" distB="0" distL="0" distR="0" wp14:anchorId="161C5AC7" wp14:editId="58D33538">
            <wp:extent cx="1801505" cy="1735200"/>
            <wp:effectExtent l="0" t="0" r="8255"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hatsApp Image 2020-10-30 at 3.30.50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000" cy="1753014"/>
                    </a:xfrm>
                    <a:prstGeom prst="rect">
                      <a:avLst/>
                    </a:prstGeom>
                  </pic:spPr>
                </pic:pic>
              </a:graphicData>
            </a:graphic>
          </wp:inline>
        </w:drawing>
      </w:r>
    </w:p>
    <w:p w14:paraId="6641C191" w14:textId="77777777" w:rsidR="00177037" w:rsidRPr="00561CA7" w:rsidRDefault="00561CA7" w:rsidP="00561CA7">
      <w:pPr>
        <w:bidi/>
        <w:spacing w:after="0"/>
        <w:jc w:val="both"/>
        <w:rPr>
          <w:rFonts w:ascii="ATraditional Arabic" w:hAnsi="ATraditional Arabic" w:cs="ATraditional Arabic"/>
          <w:sz w:val="32"/>
          <w:szCs w:val="32"/>
        </w:rPr>
      </w:pPr>
      <w:bookmarkStart w:id="4" w:name="_Hlk54985821"/>
      <w:r>
        <w:rPr>
          <w:rFonts w:ascii="ATraditional Arabic" w:hAnsi="ATraditional Arabic" w:cs="ATraditional Arabic" w:hint="cs"/>
          <w:b/>
          <w:bCs/>
          <w:sz w:val="32"/>
          <w:szCs w:val="32"/>
          <w:rtl/>
        </w:rPr>
        <w:t xml:space="preserve">4- </w:t>
      </w:r>
      <w:r w:rsidR="00177037" w:rsidRPr="00561CA7">
        <w:rPr>
          <w:rFonts w:ascii="ATraditional Arabic" w:hAnsi="ATraditional Arabic" w:cs="ATraditional Arabic"/>
          <w:b/>
          <w:bCs/>
          <w:sz w:val="32"/>
          <w:szCs w:val="32"/>
          <w:rtl/>
        </w:rPr>
        <w:t>(</w:t>
      </w:r>
      <w:r w:rsidR="00177037" w:rsidRPr="00561CA7">
        <w:rPr>
          <w:rFonts w:ascii="ATraditional Arabic" w:hAnsi="ATraditional Arabic" w:cs="ATraditional Arabic"/>
          <w:b/>
          <w:bCs/>
          <w:color w:val="002060"/>
          <w:sz w:val="32"/>
          <w:szCs w:val="32"/>
          <w:rtl/>
        </w:rPr>
        <w:t>جزء فيه أربعة أحاديث عن النبي</w:t>
      </w:r>
      <w:r w:rsidR="00177037" w:rsidRPr="00561CA7">
        <w:rPr>
          <w:rFonts w:ascii="ATraditional Arabic" w:hAnsi="ATraditional Arabic" w:cs="ATraditional Arabic"/>
          <w:color w:val="002060"/>
          <w:sz w:val="32"/>
          <w:szCs w:val="32"/>
          <w:rtl/>
        </w:rPr>
        <w:t xml:space="preserve"> </w:t>
      </w:r>
      <w:r w:rsidR="00177037" w:rsidRPr="00095CA3">
        <w:rPr>
          <w:color w:val="002060"/>
        </w:rPr>
        <w:sym w:font="AGA Arabesque" w:char="F072"/>
      </w:r>
      <w:r>
        <w:rPr>
          <w:rFonts w:ascii="ATraditional Arabic" w:hAnsi="ATraditional Arabic" w:cs="ATraditional Arabic"/>
          <w:sz w:val="32"/>
          <w:szCs w:val="32"/>
          <w:rtl/>
        </w:rPr>
        <w:t xml:space="preserve">) </w:t>
      </w:r>
      <w:r w:rsidR="00177037" w:rsidRPr="00561CA7">
        <w:rPr>
          <w:rFonts w:ascii="ATraditional Arabic" w:hAnsi="ATraditional Arabic" w:cs="ATraditional Arabic"/>
          <w:sz w:val="32"/>
          <w:szCs w:val="32"/>
          <w:rtl/>
        </w:rPr>
        <w:t xml:space="preserve">جمع: </w:t>
      </w:r>
      <w:r w:rsidR="00177037" w:rsidRPr="00561CA7">
        <w:rPr>
          <w:rFonts w:ascii="ATraditional Arabic" w:hAnsi="ATraditional Arabic" w:cs="ATraditional Arabic"/>
          <w:b/>
          <w:bCs/>
          <w:sz w:val="32"/>
          <w:szCs w:val="32"/>
          <w:rtl/>
        </w:rPr>
        <w:t xml:space="preserve">أبي الفتح نصر بن إبراهيم المقدسي </w:t>
      </w:r>
      <w:r w:rsidR="00177037" w:rsidRPr="00561CA7">
        <w:rPr>
          <w:rFonts w:ascii="ATraditional Arabic" w:hAnsi="ATraditional Arabic" w:cs="ATraditional Arabic"/>
          <w:sz w:val="32"/>
          <w:szCs w:val="32"/>
          <w:rtl/>
        </w:rPr>
        <w:t>(ت 490 هـ).</w:t>
      </w:r>
    </w:p>
    <w:p w14:paraId="03ABC094" w14:textId="77777777" w:rsidR="00177037" w:rsidRPr="00095CA3" w:rsidRDefault="00177037" w:rsidP="00A76BE0">
      <w:pPr>
        <w:bidi/>
        <w:spacing w:after="0"/>
        <w:ind w:firstLine="360"/>
        <w:jc w:val="lowKashida"/>
        <w:rPr>
          <w:rFonts w:ascii="ATraditional Arabic" w:hAnsi="ATraditional Arabic" w:cs="ATraditional Arabic"/>
          <w:color w:val="000000"/>
          <w:sz w:val="32"/>
          <w:szCs w:val="32"/>
          <w:rtl/>
        </w:rPr>
      </w:pPr>
      <w:r w:rsidRPr="00095CA3">
        <w:rPr>
          <w:rFonts w:ascii="ATraditional Arabic" w:hAnsi="ATraditional Arabic" w:cs="ATraditional Arabic"/>
          <w:sz w:val="32"/>
          <w:szCs w:val="32"/>
          <w:rtl/>
        </w:rPr>
        <w:lastRenderedPageBreak/>
        <w:t xml:space="preserve">قرأه </w:t>
      </w:r>
      <w:r w:rsidRPr="00095CA3">
        <w:rPr>
          <w:rFonts w:ascii="ATraditional Arabic" w:hAnsi="ATraditional Arabic" w:cs="ATraditional Arabic"/>
          <w:b/>
          <w:bCs/>
          <w:sz w:val="32"/>
          <w:szCs w:val="32"/>
          <w:rtl/>
        </w:rPr>
        <w:t xml:space="preserve">الشهاب أبو محمود </w:t>
      </w:r>
      <w:r w:rsidRPr="00095CA3">
        <w:rPr>
          <w:rFonts w:ascii="ATraditional Arabic" w:hAnsi="ATraditional Arabic" w:cs="ATraditional Arabic"/>
          <w:sz w:val="32"/>
          <w:szCs w:val="32"/>
          <w:rtl/>
        </w:rPr>
        <w:t xml:space="preserve">على شيخه الإمام: </w:t>
      </w:r>
      <w:bookmarkStart w:id="5" w:name="_Hlk57459067"/>
      <w:r w:rsidRPr="00095CA3">
        <w:rPr>
          <w:rFonts w:ascii="ATraditional Arabic" w:hAnsi="ATraditional Arabic" w:cs="ATraditional Arabic"/>
          <w:b/>
          <w:bCs/>
          <w:color w:val="0070C0"/>
          <w:sz w:val="32"/>
          <w:szCs w:val="32"/>
          <w:rtl/>
        </w:rPr>
        <w:t>رضيّ الدين أبي بكر عبد الله بن إبراهيم بن محمود اليَمَاني الحِمْيَري</w:t>
      </w:r>
      <w:r w:rsidRPr="00095CA3">
        <w:rPr>
          <w:rFonts w:ascii="ATraditional Arabic" w:hAnsi="ATraditional Arabic" w:cs="ATraditional Arabic"/>
          <w:color w:val="0070C0"/>
          <w:sz w:val="32"/>
          <w:szCs w:val="32"/>
          <w:rtl/>
        </w:rPr>
        <w:t xml:space="preserve"> </w:t>
      </w:r>
      <w:r w:rsidRPr="00095CA3">
        <w:rPr>
          <w:rFonts w:ascii="ATraditional Arabic" w:hAnsi="ATraditional Arabic" w:cs="ATraditional Arabic"/>
          <w:sz w:val="32"/>
          <w:szCs w:val="32"/>
          <w:rtl/>
        </w:rPr>
        <w:t>(كان حيًّا سنة 741 هـ)</w:t>
      </w:r>
      <w:bookmarkEnd w:id="5"/>
      <w:r w:rsidRPr="00095CA3">
        <w:rPr>
          <w:rFonts w:ascii="ATraditional Arabic" w:hAnsi="ATraditional Arabic" w:cs="ATraditional Arabic"/>
          <w:sz w:val="32"/>
          <w:szCs w:val="32"/>
          <w:rtl/>
        </w:rPr>
        <w:t>،</w:t>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sz w:val="32"/>
          <w:szCs w:val="32"/>
          <w:rtl/>
        </w:rPr>
        <w:t xml:space="preserve">في يوم الثلاثاء، الثامن عشر من شهر ذي الحجة سنة (738 هـ) </w:t>
      </w:r>
      <w:r w:rsidRPr="00095CA3">
        <w:rPr>
          <w:rFonts w:ascii="ATraditional Arabic" w:hAnsi="ATraditional Arabic" w:cs="ATraditional Arabic"/>
          <w:color w:val="000000"/>
          <w:sz w:val="32"/>
          <w:szCs w:val="32"/>
          <w:rtl/>
        </w:rPr>
        <w:t>بـِ (</w:t>
      </w:r>
      <w:proofErr w:type="spellStart"/>
      <w:r w:rsidRPr="00095CA3">
        <w:rPr>
          <w:rFonts w:ascii="ATraditional Arabic" w:hAnsi="ATraditional Arabic" w:cs="ATraditional Arabic"/>
          <w:b/>
          <w:bCs/>
          <w:color w:val="FF0000"/>
          <w:sz w:val="32"/>
          <w:szCs w:val="32"/>
          <w:rtl/>
        </w:rPr>
        <w:t>الخانقاه</w:t>
      </w:r>
      <w:proofErr w:type="spellEnd"/>
      <w:r w:rsidRPr="00095CA3">
        <w:rPr>
          <w:rFonts w:ascii="ATraditional Arabic" w:hAnsi="ATraditional Arabic" w:cs="ATraditional Arabic"/>
          <w:b/>
          <w:bCs/>
          <w:color w:val="FF0000"/>
          <w:sz w:val="32"/>
          <w:szCs w:val="32"/>
          <w:rtl/>
        </w:rPr>
        <w:t xml:space="preserve"> </w:t>
      </w:r>
      <w:proofErr w:type="spellStart"/>
      <w:r w:rsidRPr="00095CA3">
        <w:rPr>
          <w:rFonts w:ascii="ATraditional Arabic" w:hAnsi="ATraditional Arabic" w:cs="ATraditional Arabic"/>
          <w:b/>
          <w:bCs/>
          <w:color w:val="FF0000"/>
          <w:sz w:val="32"/>
          <w:szCs w:val="32"/>
          <w:rtl/>
        </w:rPr>
        <w:t>الدُّوِيدَارِيّة</w:t>
      </w:r>
      <w:proofErr w:type="spellEnd"/>
      <w:r w:rsidRPr="00095CA3">
        <w:rPr>
          <w:rFonts w:ascii="ATraditional Arabic" w:hAnsi="ATraditional Arabic" w:cs="ATraditional Arabic"/>
          <w:sz w:val="32"/>
          <w:szCs w:val="32"/>
          <w:rtl/>
        </w:rPr>
        <w:t>) من (</w:t>
      </w:r>
      <w:r w:rsidRPr="00095CA3">
        <w:rPr>
          <w:rFonts w:ascii="ATraditional Arabic" w:hAnsi="ATraditional Arabic" w:cs="ATraditional Arabic"/>
          <w:b/>
          <w:bCs/>
          <w:color w:val="FF0000"/>
          <w:sz w:val="32"/>
          <w:szCs w:val="32"/>
          <w:rtl/>
        </w:rPr>
        <w:t>القدس الشريف</w:t>
      </w:r>
      <w:r w:rsidRPr="00095CA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14"/>
      </w:r>
      <w:r w:rsidRPr="00095CA3">
        <w:rPr>
          <w:rFonts w:ascii="ATraditional Arabic" w:hAnsi="ATraditional Arabic" w:cs="ATraditional Arabic"/>
          <w:sz w:val="32"/>
          <w:szCs w:val="32"/>
          <w:rtl/>
        </w:rPr>
        <w:t>.</w:t>
      </w:r>
      <w:bookmarkEnd w:id="4"/>
      <w:r w:rsidR="00A76BE0">
        <w:rPr>
          <w:rFonts w:ascii="ATraditional Arabic" w:hAnsi="ATraditional Arabic" w:cs="ATraditional Arabic" w:hint="cs"/>
          <w:color w:val="000000"/>
          <w:sz w:val="32"/>
          <w:szCs w:val="32"/>
          <w:rtl/>
        </w:rPr>
        <w:t xml:space="preserve"> </w:t>
      </w:r>
      <w:r w:rsidRPr="00095CA3">
        <w:rPr>
          <w:rFonts w:ascii="ATraditional Arabic" w:hAnsi="ATraditional Arabic" w:cs="ATraditional Arabic"/>
          <w:color w:val="000000"/>
          <w:sz w:val="32"/>
          <w:szCs w:val="32"/>
          <w:rtl/>
        </w:rPr>
        <w:t xml:space="preserve">وصورة السماع بخطّ </w:t>
      </w:r>
      <w:r w:rsidRPr="00095CA3">
        <w:rPr>
          <w:rFonts w:ascii="ATraditional Arabic" w:hAnsi="ATraditional Arabic" w:cs="ATraditional Arabic"/>
          <w:b/>
          <w:bCs/>
          <w:color w:val="000000"/>
          <w:sz w:val="32"/>
          <w:szCs w:val="32"/>
          <w:rtl/>
        </w:rPr>
        <w:t>الشهاب أبي محمود</w:t>
      </w:r>
      <w:r w:rsidRPr="00095CA3">
        <w:rPr>
          <w:rFonts w:ascii="ATraditional Arabic" w:hAnsi="ATraditional Arabic" w:cs="ATraditional Arabic"/>
          <w:color w:val="000000"/>
          <w:sz w:val="32"/>
          <w:szCs w:val="32"/>
          <w:rtl/>
        </w:rPr>
        <w:t>، وتحته تصحيح المُسْمِع بخطّه:</w:t>
      </w:r>
    </w:p>
    <w:p w14:paraId="6F07ACA1" w14:textId="58C0C726"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1476858A" w14:textId="77777777" w:rsidR="00177037" w:rsidRPr="00095CA3" w:rsidRDefault="00561CA7" w:rsidP="00A76BE0">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5- </w:t>
      </w:r>
      <w:r w:rsidR="00A04D1C" w:rsidRPr="00561CA7">
        <w:rPr>
          <w:rFonts w:ascii="ATraditional Arabic" w:hAnsi="ATraditional Arabic" w:cs="ATraditional Arabic"/>
          <w:b/>
          <w:bCs/>
          <w:sz w:val="32"/>
          <w:szCs w:val="32"/>
          <w:rtl/>
        </w:rPr>
        <w:t xml:space="preserve"> </w:t>
      </w:r>
      <w:r w:rsidR="00177037" w:rsidRPr="00561CA7">
        <w:rPr>
          <w:rFonts w:ascii="ATraditional Arabic" w:hAnsi="ATraditional Arabic" w:cs="ATraditional Arabic"/>
          <w:b/>
          <w:bCs/>
          <w:sz w:val="32"/>
          <w:szCs w:val="32"/>
          <w:rtl/>
        </w:rPr>
        <w:t>(</w:t>
      </w:r>
      <w:r w:rsidR="00177037" w:rsidRPr="00561CA7">
        <w:rPr>
          <w:rFonts w:ascii="ATraditional Arabic" w:hAnsi="ATraditional Arabic" w:cs="ATraditional Arabic"/>
          <w:b/>
          <w:bCs/>
          <w:color w:val="002060"/>
          <w:sz w:val="32"/>
          <w:szCs w:val="32"/>
          <w:rtl/>
        </w:rPr>
        <w:t>سنن الإمام الدارقطني</w:t>
      </w:r>
      <w:r w:rsidR="00177037" w:rsidRPr="00561CA7">
        <w:rPr>
          <w:rFonts w:ascii="ATraditional Arabic" w:hAnsi="ATraditional Arabic" w:cs="ATraditional Arabic"/>
          <w:b/>
          <w:bCs/>
          <w:sz w:val="32"/>
          <w:szCs w:val="32"/>
          <w:rtl/>
        </w:rPr>
        <w:t xml:space="preserve">) </w:t>
      </w:r>
      <w:r w:rsidR="00177037" w:rsidRPr="00561CA7">
        <w:rPr>
          <w:rFonts w:ascii="ATraditional Arabic" w:hAnsi="ATraditional Arabic" w:cs="ATraditional Arabic"/>
          <w:sz w:val="32"/>
          <w:szCs w:val="32"/>
          <w:rtl/>
        </w:rPr>
        <w:t>(ت 385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سمعه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صلاح الدين العلائي المقدسي </w:t>
      </w:r>
      <w:r w:rsidR="00177037" w:rsidRPr="00095CA3">
        <w:rPr>
          <w:rFonts w:ascii="ATraditional Arabic" w:hAnsi="ATraditional Arabic" w:cs="ATraditional Arabic"/>
          <w:sz w:val="32"/>
          <w:szCs w:val="32"/>
          <w:rtl/>
        </w:rPr>
        <w:t>(ت 761 هـ) -سبق ذِكْره-، في التاسع عشر من شهر رمضان سنة (739 هـ)، في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A76BE0">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قيّد ذلك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بخطّه في آخر نسخة الحافظ </w:t>
      </w:r>
      <w:r w:rsidR="00177037" w:rsidRPr="00095CA3">
        <w:rPr>
          <w:rFonts w:ascii="ATraditional Arabic" w:hAnsi="ATraditional Arabic" w:cs="ATraditional Arabic"/>
          <w:b/>
          <w:bCs/>
          <w:sz w:val="32"/>
          <w:szCs w:val="32"/>
          <w:rtl/>
        </w:rPr>
        <w:t>العلائي</w:t>
      </w:r>
      <w:r w:rsidR="00177037" w:rsidRPr="00095CA3">
        <w:rPr>
          <w:rFonts w:ascii="ATraditional Arabic" w:hAnsi="ATraditional Arabic" w:cs="ATraditional Arabic"/>
          <w:sz w:val="32"/>
          <w:szCs w:val="32"/>
          <w:rtl/>
        </w:rPr>
        <w:t xml:space="preserve"> الخاصة من (</w:t>
      </w:r>
      <w:r w:rsidR="00177037" w:rsidRPr="00095CA3">
        <w:rPr>
          <w:rFonts w:ascii="ATraditional Arabic" w:hAnsi="ATraditional Arabic" w:cs="ATraditional Arabic"/>
          <w:b/>
          <w:bCs/>
          <w:sz w:val="32"/>
          <w:szCs w:val="32"/>
          <w:rtl/>
        </w:rPr>
        <w:t>سنن الدارقطني</w:t>
      </w:r>
      <w:r w:rsidR="00177037" w:rsidRPr="00095CA3">
        <w:rPr>
          <w:rFonts w:ascii="ATraditional Arabic" w:hAnsi="ATraditional Arabic" w:cs="ATraditional Arabic"/>
          <w:sz w:val="32"/>
          <w:szCs w:val="32"/>
          <w:rtl/>
        </w:rPr>
        <w:t>) التي تملّكها وفَرَغ من سماعها على شيخيْه: (البهاء ابن عساكر) و(المزي) في (دمشق) سنة (720 هـ)</w:t>
      </w:r>
      <w:r w:rsidR="00177037" w:rsidRPr="00095CA3">
        <w:rPr>
          <w:rStyle w:val="a4"/>
          <w:rFonts w:ascii="ATraditional Arabic" w:hAnsi="ATraditional Arabic" w:cs="ATraditional Arabic"/>
          <w:sz w:val="32"/>
          <w:szCs w:val="32"/>
          <w:rtl/>
        </w:rPr>
        <w:footnoteReference w:id="15"/>
      </w:r>
      <w:r w:rsidR="00177037" w:rsidRPr="00095CA3">
        <w:rPr>
          <w:rFonts w:ascii="ATraditional Arabic" w:hAnsi="ATraditional Arabic" w:cs="ATraditional Arabic"/>
          <w:sz w:val="32"/>
          <w:szCs w:val="32"/>
          <w:rtl/>
        </w:rPr>
        <w:t>، ونصّه: "</w:t>
      </w:r>
      <w:r w:rsidR="00177037" w:rsidRPr="00095CA3">
        <w:rPr>
          <w:rFonts w:ascii="ATraditional Arabic" w:hAnsi="ATraditional Arabic" w:cs="ATraditional Arabic"/>
          <w:b/>
          <w:bCs/>
          <w:sz w:val="32"/>
          <w:szCs w:val="32"/>
          <w:rtl/>
        </w:rPr>
        <w:t xml:space="preserve">انتهى السماع في التاسع عشر بالمسجد الأقصى على مالكه الحافظ صلاح الدين العلائي </w:t>
      </w:r>
      <w:r w:rsidR="00177037" w:rsidRPr="00095CA3">
        <w:rPr>
          <w:rFonts w:ascii="ATraditional Arabic" w:hAnsi="ATraditional Arabic" w:cs="ATraditional Arabic"/>
          <w:sz w:val="32"/>
          <w:szCs w:val="32"/>
          <w:rtl/>
        </w:rPr>
        <w:t>-أعلاه الله-</w:t>
      </w:r>
      <w:r w:rsidR="00177037" w:rsidRPr="00095CA3">
        <w:rPr>
          <w:rFonts w:ascii="ATraditional Arabic" w:hAnsi="ATraditional Arabic" w:cs="ATraditional Arabic"/>
          <w:b/>
          <w:bCs/>
          <w:sz w:val="32"/>
          <w:szCs w:val="32"/>
          <w:rtl/>
        </w:rPr>
        <w:t xml:space="preserve"> في تاسع عشر شهر رمضان سنة تسعٍ وثلاثين وسبعمائة</w:t>
      </w:r>
      <w:r w:rsidR="00177037" w:rsidRPr="00095CA3">
        <w:rPr>
          <w:rFonts w:ascii="ATraditional Arabic" w:hAnsi="ATraditional Arabic" w:cs="ATraditional Arabic"/>
          <w:sz w:val="32"/>
          <w:szCs w:val="32"/>
          <w:rtl/>
        </w:rPr>
        <w:t>". وصورته:</w:t>
      </w:r>
    </w:p>
    <w:p w14:paraId="21EDCC16" w14:textId="76A4ED1F" w:rsidR="00177037" w:rsidRPr="00095CA3" w:rsidRDefault="00177037" w:rsidP="00564082">
      <w:pPr>
        <w:bidi/>
        <w:spacing w:after="0"/>
        <w:ind w:firstLine="360"/>
        <w:jc w:val="center"/>
        <w:rPr>
          <w:rFonts w:ascii="ATraditional Arabic" w:hAnsi="ATraditional Arabic" w:cs="ATraditional Arabic"/>
          <w:sz w:val="32"/>
          <w:szCs w:val="32"/>
          <w:rtl/>
        </w:rPr>
      </w:pPr>
    </w:p>
    <w:p w14:paraId="3ABB3060" w14:textId="77777777" w:rsidR="00177037" w:rsidRPr="00095CA3" w:rsidRDefault="00561CA7" w:rsidP="00151FE8">
      <w:pPr>
        <w:bidi/>
        <w:spacing w:after="0"/>
        <w:jc w:val="both"/>
        <w:rPr>
          <w:rFonts w:ascii="ATraditional Arabic" w:hAnsi="ATraditional Arabic" w:cs="ATraditional Arabic"/>
          <w:color w:val="000000"/>
          <w:sz w:val="32"/>
          <w:szCs w:val="32"/>
          <w:rtl/>
        </w:rPr>
      </w:pPr>
      <w:r>
        <w:rPr>
          <w:rFonts w:ascii="ATraditional Arabic" w:hAnsi="ATraditional Arabic" w:cs="ATraditional Arabic" w:hint="cs"/>
          <w:color w:val="000000"/>
          <w:sz w:val="32"/>
          <w:szCs w:val="32"/>
          <w:rtl/>
        </w:rPr>
        <w:t xml:space="preserve">5- </w:t>
      </w:r>
      <w:r w:rsidR="00177037" w:rsidRPr="00561CA7">
        <w:rPr>
          <w:rFonts w:ascii="ATraditional Arabic" w:hAnsi="ATraditional Arabic" w:cs="ATraditional Arabic"/>
          <w:color w:val="000000"/>
          <w:sz w:val="32"/>
          <w:szCs w:val="32"/>
          <w:rtl/>
        </w:rPr>
        <w:t>الجزء الأول والثاني من كتاب</w:t>
      </w:r>
      <w:r w:rsidR="00177037" w:rsidRPr="00561CA7">
        <w:rPr>
          <w:rFonts w:ascii="ATraditional Arabic" w:hAnsi="ATraditional Arabic" w:cs="ATraditional Arabic"/>
          <w:b/>
          <w:bCs/>
          <w:color w:val="000000"/>
          <w:sz w:val="32"/>
          <w:szCs w:val="32"/>
          <w:rtl/>
        </w:rPr>
        <w:t xml:space="preserve"> (</w:t>
      </w:r>
      <w:r w:rsidR="00177037" w:rsidRPr="00561CA7">
        <w:rPr>
          <w:rFonts w:ascii="ATraditional Arabic" w:hAnsi="ATraditional Arabic" w:cs="ATraditional Arabic"/>
          <w:b/>
          <w:bCs/>
          <w:color w:val="002060"/>
          <w:sz w:val="32"/>
          <w:szCs w:val="32"/>
          <w:rtl/>
        </w:rPr>
        <w:t>رياض الطالبين في الأحاديث الأربعين</w:t>
      </w:r>
      <w:r w:rsidR="00177037" w:rsidRPr="00561CA7">
        <w:rPr>
          <w:rFonts w:ascii="ATraditional Arabic" w:hAnsi="ATraditional Arabic" w:cs="ATraditional Arabic"/>
          <w:b/>
          <w:bCs/>
          <w:color w:val="000000"/>
          <w:sz w:val="32"/>
          <w:szCs w:val="32"/>
          <w:rtl/>
        </w:rPr>
        <w:t>)</w:t>
      </w:r>
      <w:r w:rsidR="00177037" w:rsidRPr="00561CA7">
        <w:rPr>
          <w:rFonts w:ascii="ATraditional Arabic" w:hAnsi="ATraditional Arabic" w:cs="ATraditional Arabic"/>
          <w:color w:val="000000"/>
          <w:sz w:val="32"/>
          <w:szCs w:val="32"/>
          <w:rtl/>
        </w:rPr>
        <w:t xml:space="preserve"> -تخريج: </w:t>
      </w:r>
      <w:r w:rsidR="00177037" w:rsidRPr="00561CA7">
        <w:rPr>
          <w:rFonts w:ascii="ATraditional Arabic" w:hAnsi="ATraditional Arabic" w:cs="ATraditional Arabic"/>
          <w:b/>
          <w:bCs/>
          <w:color w:val="000000"/>
          <w:sz w:val="32"/>
          <w:szCs w:val="32"/>
          <w:rtl/>
        </w:rPr>
        <w:t xml:space="preserve">شهاب الدين أبي الحسين أحمد بن أَيْبَك </w:t>
      </w:r>
      <w:proofErr w:type="spellStart"/>
      <w:r w:rsidR="00177037" w:rsidRPr="00561CA7">
        <w:rPr>
          <w:rFonts w:ascii="ATraditional Arabic" w:hAnsi="ATraditional Arabic" w:cs="ATraditional Arabic"/>
          <w:b/>
          <w:bCs/>
          <w:color w:val="000000"/>
          <w:sz w:val="32"/>
          <w:szCs w:val="32"/>
          <w:rtl/>
        </w:rPr>
        <w:t>الحسامي</w:t>
      </w:r>
      <w:proofErr w:type="spellEnd"/>
      <w:r w:rsidR="00177037" w:rsidRPr="00561CA7">
        <w:rPr>
          <w:rFonts w:ascii="ATraditional Arabic" w:hAnsi="ATraditional Arabic" w:cs="ATraditional Arabic"/>
          <w:b/>
          <w:bCs/>
          <w:color w:val="000000"/>
          <w:sz w:val="32"/>
          <w:szCs w:val="32"/>
          <w:rtl/>
        </w:rPr>
        <w:t xml:space="preserve"> الدمياطي</w:t>
      </w:r>
      <w:r w:rsidR="00177037" w:rsidRPr="00561CA7">
        <w:rPr>
          <w:rFonts w:ascii="ATraditional Arabic" w:hAnsi="ATraditional Arabic" w:cs="ATraditional Arabic"/>
          <w:color w:val="000000"/>
          <w:sz w:val="32"/>
          <w:szCs w:val="32"/>
          <w:rtl/>
        </w:rPr>
        <w:t xml:space="preserve"> (ت 749 هـ)-.</w:t>
      </w:r>
      <w:r w:rsidR="00151FE8">
        <w:rPr>
          <w:rFonts w:ascii="ATraditional Arabic" w:hAnsi="ATraditional Arabic" w:cs="ATraditional Arabic" w:hint="cs"/>
          <w:color w:val="000000"/>
          <w:sz w:val="32"/>
          <w:szCs w:val="32"/>
          <w:rtl/>
        </w:rPr>
        <w:t xml:space="preserve"> </w:t>
      </w:r>
      <w:r w:rsidR="00177037" w:rsidRPr="00095CA3">
        <w:rPr>
          <w:rFonts w:ascii="ATraditional Arabic" w:hAnsi="ATraditional Arabic" w:cs="ATraditional Arabic"/>
          <w:color w:val="000000"/>
          <w:sz w:val="32"/>
          <w:szCs w:val="32"/>
          <w:rtl/>
        </w:rPr>
        <w:t xml:space="preserve">قرأه </w:t>
      </w:r>
      <w:r w:rsidR="00177037" w:rsidRPr="00095CA3">
        <w:rPr>
          <w:rFonts w:ascii="ATraditional Arabic" w:hAnsi="ATraditional Arabic" w:cs="ATraditional Arabic"/>
          <w:b/>
          <w:bCs/>
          <w:color w:val="000000"/>
          <w:sz w:val="32"/>
          <w:szCs w:val="32"/>
          <w:rtl/>
        </w:rPr>
        <w:t>الشهاب أبو محمود</w:t>
      </w:r>
      <w:r w:rsidR="00177037" w:rsidRPr="00095CA3">
        <w:rPr>
          <w:rFonts w:ascii="ATraditional Arabic" w:hAnsi="ATraditional Arabic" w:cs="ATraditional Arabic"/>
          <w:color w:val="000000"/>
          <w:sz w:val="32"/>
          <w:szCs w:val="32"/>
          <w:rtl/>
        </w:rPr>
        <w:t xml:space="preserve"> على مؤلّفه ومخرّجه الشيخ: </w:t>
      </w:r>
      <w:r w:rsidR="00177037" w:rsidRPr="00095CA3">
        <w:rPr>
          <w:rFonts w:ascii="ATraditional Arabic" w:hAnsi="ATraditional Arabic" w:cs="ATraditional Arabic"/>
          <w:b/>
          <w:bCs/>
          <w:color w:val="0070C0"/>
          <w:sz w:val="32"/>
          <w:szCs w:val="32"/>
          <w:rtl/>
        </w:rPr>
        <w:t xml:space="preserve">ابن أَيْبَك </w:t>
      </w:r>
      <w:proofErr w:type="spellStart"/>
      <w:r w:rsidR="00177037" w:rsidRPr="00095CA3">
        <w:rPr>
          <w:rFonts w:ascii="ATraditional Arabic" w:hAnsi="ATraditional Arabic" w:cs="ATraditional Arabic"/>
          <w:b/>
          <w:bCs/>
          <w:color w:val="0070C0"/>
          <w:sz w:val="32"/>
          <w:szCs w:val="32"/>
          <w:rtl/>
        </w:rPr>
        <w:t>الحسامي</w:t>
      </w:r>
      <w:proofErr w:type="spellEnd"/>
      <w:r w:rsidR="00177037" w:rsidRPr="00095CA3">
        <w:rPr>
          <w:rFonts w:ascii="ATraditional Arabic" w:hAnsi="ATraditional Arabic" w:cs="ATraditional Arabic"/>
          <w:b/>
          <w:bCs/>
          <w:color w:val="0070C0"/>
          <w:sz w:val="32"/>
          <w:szCs w:val="32"/>
          <w:rtl/>
        </w:rPr>
        <w:t xml:space="preserve"> الدمياطي، </w:t>
      </w:r>
      <w:r w:rsidR="00177037" w:rsidRPr="00095CA3">
        <w:rPr>
          <w:rFonts w:ascii="ATraditional Arabic" w:hAnsi="ATraditional Arabic" w:cs="ATraditional Arabic"/>
          <w:sz w:val="32"/>
          <w:szCs w:val="32"/>
          <w:rtl/>
        </w:rPr>
        <w:t xml:space="preserve">في ليلة يسفر صباحها عن الخامس من شعبان سنة (740 هـ) </w:t>
      </w:r>
      <w:r w:rsidR="00177037" w:rsidRPr="00095CA3">
        <w:rPr>
          <w:rFonts w:ascii="ATraditional Arabic" w:hAnsi="ATraditional Arabic" w:cs="ATraditional Arabic"/>
          <w:color w:val="000000"/>
          <w:sz w:val="32"/>
          <w:szCs w:val="32"/>
          <w:rtl/>
        </w:rPr>
        <w:t>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w:t>
      </w:r>
      <w:proofErr w:type="spellStart"/>
      <w:r w:rsidR="00177037" w:rsidRPr="00095CA3">
        <w:rPr>
          <w:rFonts w:ascii="ATraditional Arabic" w:hAnsi="ATraditional Arabic" w:cs="ATraditional Arabic"/>
          <w:b/>
          <w:bCs/>
          <w:color w:val="FF0000"/>
          <w:sz w:val="32"/>
          <w:szCs w:val="32"/>
          <w:rtl/>
        </w:rPr>
        <w:t>الدُّوِيدَارِيّة</w:t>
      </w:r>
      <w:proofErr w:type="spellEnd"/>
      <w:r w:rsidR="00177037" w:rsidRPr="00095CA3">
        <w:rPr>
          <w:rFonts w:ascii="ATraditional Arabic" w:hAnsi="ATraditional Arabic" w:cs="ATraditional Arabic"/>
          <w:color w:val="000000"/>
          <w:sz w:val="32"/>
          <w:szCs w:val="32"/>
          <w:rtl/>
        </w:rPr>
        <w:t>) جوار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color w:val="000000"/>
          <w:sz w:val="32"/>
          <w:szCs w:val="32"/>
          <w:rtl/>
        </w:rPr>
        <w:t>)</w:t>
      </w:r>
      <w:r w:rsidR="00177037" w:rsidRPr="00095CA3">
        <w:rPr>
          <w:rStyle w:val="a4"/>
          <w:rFonts w:ascii="ATraditional Arabic" w:hAnsi="ATraditional Arabic" w:cs="ATraditional Arabic"/>
          <w:color w:val="000000"/>
          <w:sz w:val="32"/>
          <w:szCs w:val="32"/>
          <w:rtl/>
        </w:rPr>
        <w:footnoteReference w:id="16"/>
      </w:r>
      <w:r w:rsidR="00177037" w:rsidRPr="00095CA3">
        <w:rPr>
          <w:rFonts w:ascii="ATraditional Arabic" w:hAnsi="ATraditional Arabic" w:cs="ATraditional Arabic"/>
          <w:color w:val="000000"/>
          <w:sz w:val="32"/>
          <w:szCs w:val="32"/>
          <w:rtl/>
        </w:rPr>
        <w:t xml:space="preserve">. وصورة السماع بخط </w:t>
      </w:r>
      <w:r w:rsidR="00177037" w:rsidRPr="00095CA3">
        <w:rPr>
          <w:rFonts w:ascii="ATraditional Arabic" w:hAnsi="ATraditional Arabic" w:cs="ATraditional Arabic"/>
          <w:b/>
          <w:bCs/>
          <w:color w:val="000000"/>
          <w:sz w:val="32"/>
          <w:szCs w:val="32"/>
          <w:rtl/>
        </w:rPr>
        <w:t>الشهاب أبي محمود</w:t>
      </w:r>
      <w:r w:rsidR="00177037" w:rsidRPr="00095CA3">
        <w:rPr>
          <w:rFonts w:ascii="ATraditional Arabic" w:hAnsi="ATraditional Arabic" w:cs="ATraditional Arabic"/>
          <w:color w:val="000000"/>
          <w:sz w:val="32"/>
          <w:szCs w:val="32"/>
          <w:rtl/>
        </w:rPr>
        <w:t>:</w:t>
      </w:r>
    </w:p>
    <w:p w14:paraId="3A3B982F" w14:textId="3029A2D1" w:rsidR="00177037" w:rsidRPr="00095CA3" w:rsidRDefault="00177037" w:rsidP="00564082">
      <w:pPr>
        <w:bidi/>
        <w:spacing w:after="0"/>
        <w:jc w:val="center"/>
        <w:rPr>
          <w:rFonts w:ascii="ATraditional Arabic" w:hAnsi="ATraditional Arabic" w:cs="ATraditional Arabic"/>
          <w:b/>
          <w:bCs/>
          <w:sz w:val="32"/>
          <w:szCs w:val="32"/>
          <w:rtl/>
        </w:rPr>
      </w:pPr>
    </w:p>
    <w:p w14:paraId="1B4A1D97" w14:textId="77777777" w:rsidR="00177037" w:rsidRPr="00095CA3" w:rsidRDefault="00561CA7" w:rsidP="001200EA">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6- </w:t>
      </w:r>
      <w:r w:rsidR="00177037" w:rsidRPr="00561CA7">
        <w:rPr>
          <w:rFonts w:ascii="ATraditional Arabic" w:hAnsi="ATraditional Arabic" w:cs="ATraditional Arabic"/>
          <w:b/>
          <w:bCs/>
          <w:sz w:val="32"/>
          <w:szCs w:val="32"/>
          <w:rtl/>
        </w:rPr>
        <w:t>(</w:t>
      </w:r>
      <w:r w:rsidR="00177037" w:rsidRPr="00561CA7">
        <w:rPr>
          <w:rFonts w:ascii="ATraditional Arabic" w:hAnsi="ATraditional Arabic" w:cs="ATraditional Arabic"/>
          <w:b/>
          <w:bCs/>
          <w:color w:val="002060"/>
          <w:sz w:val="32"/>
          <w:szCs w:val="32"/>
          <w:rtl/>
        </w:rPr>
        <w:t>منتخب مسند عبد بن حميد</w:t>
      </w:r>
      <w:r w:rsidR="00177037" w:rsidRPr="00561CA7">
        <w:rPr>
          <w:rFonts w:ascii="ATraditional Arabic" w:hAnsi="ATraditional Arabic" w:cs="ATraditional Arabic"/>
          <w:b/>
          <w:bCs/>
          <w:sz w:val="32"/>
          <w:szCs w:val="32"/>
          <w:rtl/>
        </w:rPr>
        <w:t xml:space="preserve">) </w:t>
      </w:r>
      <w:r w:rsidR="00177037" w:rsidRPr="00561CA7">
        <w:rPr>
          <w:rFonts w:ascii="ATraditional Arabic" w:hAnsi="ATraditional Arabic" w:cs="ATraditional Arabic"/>
          <w:sz w:val="32"/>
          <w:szCs w:val="32"/>
          <w:rtl/>
        </w:rPr>
        <w:t>(ت 249 هـ).</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 الشهاب أبو محمود </w:t>
      </w:r>
      <w:bookmarkStart w:id="6" w:name="_Hlk98278253"/>
      <w:r w:rsidR="00177037" w:rsidRPr="00095CA3">
        <w:rPr>
          <w:rFonts w:ascii="ATraditional Arabic" w:hAnsi="ATraditional Arabic" w:cs="ATraditional Arabic"/>
          <w:sz w:val="32"/>
          <w:szCs w:val="32"/>
          <w:rtl/>
        </w:rPr>
        <w:t xml:space="preserve">على الشيخين الجليلين: </w:t>
      </w:r>
      <w:r w:rsidR="00177037" w:rsidRPr="00095CA3">
        <w:rPr>
          <w:rFonts w:ascii="ATraditional Arabic" w:hAnsi="ATraditional Arabic" w:cs="ATraditional Arabic"/>
          <w:b/>
          <w:bCs/>
          <w:color w:val="0070C0"/>
          <w:sz w:val="32"/>
          <w:szCs w:val="32"/>
          <w:rtl/>
        </w:rPr>
        <w:t>فخر الدين أبي الفضائل محمد بن علي بن إبراهيم بن عبد الكريم المعروف بالمصري الشافعي</w:t>
      </w:r>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color w:val="000000"/>
          <w:sz w:val="32"/>
          <w:szCs w:val="32"/>
          <w:rtl/>
        </w:rPr>
        <w:t xml:space="preserve">(ت 751 هـ)، </w:t>
      </w:r>
      <w:r w:rsidR="00177037" w:rsidRPr="00095CA3">
        <w:rPr>
          <w:rFonts w:ascii="ATraditional Arabic" w:hAnsi="ATraditional Arabic" w:cs="ATraditional Arabic"/>
          <w:color w:val="0070C0"/>
          <w:sz w:val="32"/>
          <w:szCs w:val="32"/>
          <w:rtl/>
        </w:rPr>
        <w:t>و</w:t>
      </w:r>
      <w:r w:rsidR="00177037" w:rsidRPr="00095CA3">
        <w:rPr>
          <w:rFonts w:ascii="ATraditional Arabic" w:hAnsi="ATraditional Arabic" w:cs="ATraditional Arabic"/>
          <w:b/>
          <w:bCs/>
          <w:color w:val="0070C0"/>
          <w:sz w:val="32"/>
          <w:szCs w:val="32"/>
          <w:rtl/>
        </w:rPr>
        <w:t xml:space="preserve">صلاح الدين أبي سعيد خليل بن </w:t>
      </w:r>
      <w:proofErr w:type="spellStart"/>
      <w:r w:rsidR="00177037" w:rsidRPr="00095CA3">
        <w:rPr>
          <w:rFonts w:ascii="ATraditional Arabic" w:hAnsi="ATraditional Arabic" w:cs="ATraditional Arabic"/>
          <w:b/>
          <w:bCs/>
          <w:color w:val="0070C0"/>
          <w:sz w:val="32"/>
          <w:szCs w:val="32"/>
          <w:rtl/>
        </w:rPr>
        <w:t>كيكَلْدي</w:t>
      </w:r>
      <w:proofErr w:type="spellEnd"/>
      <w:r w:rsidR="00177037" w:rsidRPr="00095CA3">
        <w:rPr>
          <w:rFonts w:ascii="ATraditional Arabic" w:hAnsi="ATraditional Arabic" w:cs="ATraditional Arabic"/>
          <w:b/>
          <w:bCs/>
          <w:color w:val="0070C0"/>
          <w:sz w:val="32"/>
          <w:szCs w:val="32"/>
          <w:rtl/>
        </w:rPr>
        <w:t xml:space="preserve"> العلائي المقدسي الشافعي</w:t>
      </w:r>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sz w:val="32"/>
          <w:szCs w:val="32"/>
          <w:rtl/>
        </w:rPr>
        <w:t xml:space="preserve">(ت 761 هـ)، في مجالس عدة آخرها يوم الخميس، لأربعٍ بقين من رمضان المعظم سنة (741 هـ) بـِ </w:t>
      </w:r>
      <w:r w:rsidR="00177037" w:rsidRPr="00095CA3">
        <w:rPr>
          <w:rFonts w:ascii="ATraditional Arabic" w:hAnsi="ATraditional Arabic" w:cs="ATraditional Arabic"/>
          <w:sz w:val="32"/>
          <w:szCs w:val="32"/>
          <w:rtl/>
        </w:rPr>
        <w:lastRenderedPageBreak/>
        <w:t>(</w:t>
      </w:r>
      <w:r w:rsidR="00177037" w:rsidRPr="00095CA3">
        <w:rPr>
          <w:rFonts w:ascii="ATraditional Arabic" w:hAnsi="ATraditional Arabic" w:cs="ATraditional Arabic"/>
          <w:b/>
          <w:bCs/>
          <w:color w:val="FF0000"/>
          <w:sz w:val="32"/>
          <w:szCs w:val="32"/>
          <w:rtl/>
        </w:rPr>
        <w:t>المسجد الأقصى المبارك</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color w:val="000000"/>
          <w:sz w:val="32"/>
          <w:szCs w:val="32"/>
          <w:rtl/>
        </w:rPr>
        <w:footnoteReference w:id="17"/>
      </w:r>
      <w:r w:rsidR="00177037" w:rsidRPr="00095CA3">
        <w:rPr>
          <w:rFonts w:ascii="ATraditional Arabic" w:hAnsi="ATraditional Arabic" w:cs="ATraditional Arabic"/>
          <w:sz w:val="32"/>
          <w:szCs w:val="32"/>
          <w:rtl/>
        </w:rPr>
        <w:t>.</w:t>
      </w:r>
      <w:bookmarkEnd w:id="6"/>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ونصّ طبقة السماع بخط الإمام المحدِّث الفقيه: </w:t>
      </w:r>
      <w:r w:rsidR="00177037" w:rsidRPr="00095CA3">
        <w:rPr>
          <w:rFonts w:ascii="ATraditional Arabic" w:hAnsi="ATraditional Arabic" w:cs="ATraditional Arabic"/>
          <w:b/>
          <w:bCs/>
          <w:sz w:val="32"/>
          <w:szCs w:val="32"/>
          <w:rtl/>
        </w:rPr>
        <w:t>برهان الدين إبراهيم بن محمد بن عثمان الخليلي ثم المقدسي</w:t>
      </w:r>
      <w:r w:rsidR="00177037" w:rsidRPr="00095CA3">
        <w:rPr>
          <w:rFonts w:ascii="ATraditional Arabic" w:hAnsi="ATraditional Arabic" w:cs="ATraditional Arabic"/>
          <w:sz w:val="32"/>
          <w:szCs w:val="32"/>
          <w:rtl/>
        </w:rPr>
        <w:t xml:space="preserve"> (ت 748 هـ)</w:t>
      </w:r>
      <w:r w:rsidR="00177037" w:rsidRPr="00095CA3">
        <w:rPr>
          <w:rStyle w:val="a4"/>
          <w:rFonts w:ascii="ATraditional Arabic" w:hAnsi="ATraditional Arabic" w:cs="ATraditional Arabic"/>
          <w:sz w:val="32"/>
          <w:szCs w:val="32"/>
          <w:rtl/>
        </w:rPr>
        <w:footnoteReference w:id="18"/>
      </w:r>
      <w:r w:rsidR="00177037" w:rsidRPr="00095CA3">
        <w:rPr>
          <w:rFonts w:ascii="ATraditional Arabic" w:hAnsi="ATraditional Arabic" w:cs="ATraditional Arabic"/>
          <w:sz w:val="32"/>
          <w:szCs w:val="32"/>
          <w:rtl/>
        </w:rPr>
        <w:t>.</w:t>
      </w:r>
    </w:p>
    <w:p w14:paraId="055DED85" w14:textId="77777777" w:rsidR="00177037" w:rsidRPr="00095CA3" w:rsidRDefault="00177037" w:rsidP="00564082">
      <w:pPr>
        <w:bidi/>
        <w:spacing w:after="0"/>
        <w:ind w:firstLine="36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"الحمد لله وسلام على عباده الذين اصطفى وحسبنا الله وكفى؛ وبعد:</w:t>
      </w:r>
    </w:p>
    <w:p w14:paraId="7F6DBB9D" w14:textId="77777777" w:rsidR="00177037" w:rsidRPr="00095CA3" w:rsidRDefault="00177037" w:rsidP="00564082">
      <w:pPr>
        <w:bidi/>
        <w:spacing w:after="0"/>
        <w:ind w:firstLine="36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فقد سمع جميع (</w:t>
      </w:r>
      <w:r w:rsidRPr="00095CA3">
        <w:rPr>
          <w:rFonts w:ascii="ATraditional Arabic" w:hAnsi="ATraditional Arabic" w:cs="ATraditional Arabic"/>
          <w:b/>
          <w:bCs/>
          <w:sz w:val="32"/>
          <w:szCs w:val="32"/>
          <w:rtl/>
        </w:rPr>
        <w:t xml:space="preserve">منتخب عبد بن حميد </w:t>
      </w:r>
      <w:proofErr w:type="spellStart"/>
      <w:r w:rsidRPr="00095CA3">
        <w:rPr>
          <w:rFonts w:ascii="ATraditional Arabic" w:hAnsi="ATraditional Arabic" w:cs="ATraditional Arabic"/>
          <w:b/>
          <w:bCs/>
          <w:sz w:val="32"/>
          <w:szCs w:val="32"/>
          <w:rtl/>
        </w:rPr>
        <w:t>الكشي</w:t>
      </w:r>
      <w:proofErr w:type="spellEnd"/>
      <w:r w:rsidRPr="00095CA3">
        <w:rPr>
          <w:rFonts w:ascii="ATraditional Arabic" w:hAnsi="ATraditional Arabic" w:cs="ATraditional Arabic"/>
          <w:sz w:val="32"/>
          <w:szCs w:val="32"/>
          <w:rtl/>
        </w:rPr>
        <w:t xml:space="preserve"> -رحمه الله-) على الشيخيْن الإماميْن العالميْن الأوحديْن، مفتي المسلمين القاضي: </w:t>
      </w:r>
      <w:r w:rsidRPr="00095CA3">
        <w:rPr>
          <w:rFonts w:ascii="ATraditional Arabic" w:hAnsi="ATraditional Arabic" w:cs="ATraditional Arabic"/>
          <w:b/>
          <w:bCs/>
          <w:sz w:val="32"/>
          <w:szCs w:val="32"/>
          <w:rtl/>
        </w:rPr>
        <w:t>فخر الدين محمد بن علي المصري،</w:t>
      </w:r>
      <w:r w:rsidRPr="00095CA3">
        <w:rPr>
          <w:rFonts w:ascii="ATraditional Arabic" w:hAnsi="ATraditional Arabic" w:cs="ATraditional Arabic"/>
          <w:sz w:val="32"/>
          <w:szCs w:val="32"/>
          <w:rtl/>
        </w:rPr>
        <w:t xml:space="preserve"> وشيخنا الحافظ: </w:t>
      </w:r>
      <w:r w:rsidRPr="00095CA3">
        <w:rPr>
          <w:rFonts w:ascii="ATraditional Arabic" w:hAnsi="ATraditional Arabic" w:cs="ATraditional Arabic"/>
          <w:b/>
          <w:bCs/>
          <w:sz w:val="32"/>
          <w:szCs w:val="32"/>
          <w:rtl/>
        </w:rPr>
        <w:t xml:space="preserve">صلاح الدين خليل بن </w:t>
      </w:r>
      <w:proofErr w:type="spellStart"/>
      <w:r w:rsidRPr="00095CA3">
        <w:rPr>
          <w:rFonts w:ascii="ATraditional Arabic" w:hAnsi="ATraditional Arabic" w:cs="ATraditional Arabic"/>
          <w:b/>
          <w:bCs/>
          <w:sz w:val="32"/>
          <w:szCs w:val="32"/>
          <w:rtl/>
        </w:rPr>
        <w:t>كيكلدي</w:t>
      </w:r>
      <w:proofErr w:type="spellEnd"/>
      <w:r w:rsidRPr="00095CA3">
        <w:rPr>
          <w:rFonts w:ascii="ATraditional Arabic" w:hAnsi="ATraditional Arabic" w:cs="ATraditional Arabic"/>
          <w:b/>
          <w:bCs/>
          <w:sz w:val="32"/>
          <w:szCs w:val="32"/>
          <w:rtl/>
        </w:rPr>
        <w:t xml:space="preserve"> العلائي</w:t>
      </w:r>
      <w:r w:rsidRPr="00095CA3">
        <w:rPr>
          <w:rFonts w:ascii="ATraditional Arabic" w:hAnsi="ATraditional Arabic" w:cs="ATraditional Arabic"/>
          <w:sz w:val="32"/>
          <w:szCs w:val="32"/>
          <w:rtl/>
        </w:rPr>
        <w:t xml:space="preserve">؛ بحقّ سماعهما من الشيخ الصالح المسنِد المعمَّر صدر الدين أبي الفداء إسماعيل بن يوسف بن مكتوم القيسي، وسماع الثاني من الشيخ الجليل شرف الدين أبي محمد عيسى بن عبد الرحمن بن معالي المقدسي المطعم والشيخ الصالح شهاب الدين أبي العباس أحمد بن أبي طالب بن نعمة بن حسن بن علي الصالحي الحجار، قالوا ثلاثتهم: أنا أبو المنجا عبد الله بن عمر بن علي ابن </w:t>
      </w:r>
      <w:proofErr w:type="spellStart"/>
      <w:r w:rsidRPr="00095CA3">
        <w:rPr>
          <w:rFonts w:ascii="ATraditional Arabic" w:hAnsi="ATraditional Arabic" w:cs="ATraditional Arabic"/>
          <w:sz w:val="32"/>
          <w:szCs w:val="32"/>
          <w:rtl/>
        </w:rPr>
        <w:t>اللتي</w:t>
      </w:r>
      <w:proofErr w:type="spellEnd"/>
      <w:r w:rsidRPr="00095CA3">
        <w:rPr>
          <w:rFonts w:ascii="ATraditional Arabic" w:hAnsi="ATraditional Arabic" w:cs="ATraditional Arabic"/>
          <w:sz w:val="32"/>
          <w:szCs w:val="32"/>
          <w:rtl/>
        </w:rPr>
        <w:t xml:space="preserve"> قوله عـ</w:t>
      </w:r>
      <w:r w:rsidRPr="00095CA3">
        <w:rPr>
          <w:rFonts w:ascii="ATraditional Arabic" w:hAnsi="ATraditional Arabic" w:cs="ATraditional Arabic"/>
          <w:sz w:val="32"/>
          <w:szCs w:val="32"/>
        </w:rPr>
        <w:t xml:space="preserve"> [...] </w:t>
      </w:r>
      <w:r w:rsidRPr="00095CA3">
        <w:rPr>
          <w:rFonts w:ascii="ATraditional Arabic" w:hAnsi="ATraditional Arabic" w:cs="ATraditional Arabic"/>
          <w:sz w:val="32"/>
          <w:szCs w:val="32"/>
          <w:rtl/>
        </w:rPr>
        <w:t xml:space="preserve">لجميعه ونحن نسمع، سوى الحجار فقال: من حديث عبد الرحمن بن عثمان التيمي إلى حديث ابن عمر رضي الله عنهما في مسنده قال: قال رسول الله صلى الله عليه وسلم: (من شهد أملاك امرئ مسلم فكأنما صام يوما في سبيل الله عز وجل) فبالإجازة لهذا القدر وسماع الباقي، قال ابن </w:t>
      </w:r>
      <w:proofErr w:type="spellStart"/>
      <w:r w:rsidRPr="00095CA3">
        <w:rPr>
          <w:rFonts w:ascii="ATraditional Arabic" w:hAnsi="ATraditional Arabic" w:cs="ATraditional Arabic"/>
          <w:sz w:val="32"/>
          <w:szCs w:val="32"/>
          <w:rtl/>
        </w:rPr>
        <w:t>اللتي</w:t>
      </w:r>
      <w:proofErr w:type="spellEnd"/>
      <w:r w:rsidRPr="00095CA3">
        <w:rPr>
          <w:rFonts w:ascii="ATraditional Arabic" w:hAnsi="ATraditional Arabic" w:cs="ATraditional Arabic"/>
          <w:sz w:val="32"/>
          <w:szCs w:val="32"/>
          <w:rtl/>
        </w:rPr>
        <w:t xml:space="preserve">: أنا أبو الوقت عبد الأول بسنده. </w:t>
      </w:r>
    </w:p>
    <w:p w14:paraId="2FC36DFF" w14:textId="77777777" w:rsidR="00177037" w:rsidRPr="00095CA3" w:rsidRDefault="00177037" w:rsidP="008B162F">
      <w:pPr>
        <w:bidi/>
        <w:spacing w:after="0"/>
        <w:ind w:firstLine="36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 xml:space="preserve">الجماعة السادة: فقير رحمة ربه </w:t>
      </w:r>
      <w:r w:rsidRPr="00095CA3">
        <w:rPr>
          <w:rFonts w:ascii="ATraditional Arabic" w:hAnsi="ATraditional Arabic" w:cs="ATraditional Arabic"/>
          <w:b/>
          <w:bCs/>
          <w:sz w:val="32"/>
          <w:szCs w:val="32"/>
          <w:rtl/>
        </w:rPr>
        <w:t>أبو عبد الله محمد بن عثمان بن عمر الخليلي ثم المقدسي</w:t>
      </w:r>
      <w:r w:rsidRPr="00095CA3">
        <w:rPr>
          <w:rFonts w:ascii="ATraditional Arabic" w:hAnsi="ATraditional Arabic" w:cs="ATraditional Arabic"/>
          <w:sz w:val="32"/>
          <w:szCs w:val="32"/>
          <w:rtl/>
        </w:rPr>
        <w:t xml:space="preserve"> بقراءة ولده </w:t>
      </w:r>
      <w:r w:rsidRPr="00095CA3">
        <w:rPr>
          <w:rFonts w:ascii="ATraditional Arabic" w:hAnsi="ATraditional Arabic" w:cs="ATraditional Arabic"/>
          <w:b/>
          <w:bCs/>
          <w:sz w:val="32"/>
          <w:szCs w:val="32"/>
          <w:rtl/>
        </w:rPr>
        <w:t>إبراهيم</w:t>
      </w:r>
      <w:r w:rsidRPr="00095CA3">
        <w:rPr>
          <w:rFonts w:ascii="ATraditional Arabic" w:hAnsi="ATraditional Arabic" w:cs="ATraditional Arabic"/>
          <w:sz w:val="32"/>
          <w:szCs w:val="32"/>
          <w:rtl/>
        </w:rPr>
        <w:t xml:space="preserve"> -</w:t>
      </w:r>
      <w:r w:rsidRPr="00095CA3">
        <w:rPr>
          <w:rFonts w:ascii="ATraditional Arabic" w:hAnsi="ATraditional Arabic" w:cs="ATraditional Arabic"/>
          <w:b/>
          <w:bCs/>
          <w:sz w:val="32"/>
          <w:szCs w:val="32"/>
          <w:rtl/>
        </w:rPr>
        <w:t>وذا خطّه</w:t>
      </w:r>
      <w:r w:rsidRPr="00095CA3">
        <w:rPr>
          <w:rFonts w:ascii="ATraditional Arabic" w:hAnsi="ATraditional Arabic" w:cs="ATraditional Arabic"/>
          <w:sz w:val="32"/>
          <w:szCs w:val="32"/>
          <w:rtl/>
        </w:rPr>
        <w:t xml:space="preserve">- وابنه الآخر أحمد، </w:t>
      </w:r>
      <w:r w:rsidRPr="00095CA3">
        <w:rPr>
          <w:rFonts w:ascii="ATraditional Arabic" w:hAnsi="ATraditional Arabic" w:cs="ATraditional Arabic"/>
          <w:b/>
          <w:bCs/>
          <w:sz w:val="32"/>
          <w:szCs w:val="32"/>
          <w:rtl/>
        </w:rPr>
        <w:t>والإمام الفاضل شهاب الدين أحمد بن محمد بن إبراهيم عرف بأبي محمود</w:t>
      </w:r>
      <w:r w:rsidRPr="00095CA3">
        <w:rPr>
          <w:rFonts w:ascii="ATraditional Arabic" w:hAnsi="ATraditional Arabic" w:cs="ATraditional Arabic"/>
          <w:sz w:val="32"/>
          <w:szCs w:val="32"/>
          <w:rtl/>
        </w:rPr>
        <w:t xml:space="preserve">، والفقيه: </w:t>
      </w:r>
      <w:r w:rsidRPr="00095CA3">
        <w:rPr>
          <w:rFonts w:ascii="ATraditional Arabic" w:hAnsi="ATraditional Arabic" w:cs="ATraditional Arabic"/>
          <w:b/>
          <w:bCs/>
          <w:sz w:val="32"/>
          <w:szCs w:val="32"/>
          <w:rtl/>
        </w:rPr>
        <w:t>شمس الدين محمد بن علي بن عقبة القدسي</w:t>
      </w:r>
      <w:r w:rsidRPr="00095CA3">
        <w:rPr>
          <w:rFonts w:ascii="ATraditional Arabic" w:hAnsi="ATraditional Arabic" w:cs="ATraditional Arabic"/>
          <w:sz w:val="32"/>
          <w:szCs w:val="32"/>
          <w:rtl/>
        </w:rPr>
        <w:t xml:space="preserve">، وولده: </w:t>
      </w:r>
      <w:r w:rsidRPr="00095CA3">
        <w:rPr>
          <w:rFonts w:ascii="ATraditional Arabic" w:hAnsi="ATraditional Arabic" w:cs="ATraditional Arabic"/>
          <w:b/>
          <w:bCs/>
          <w:sz w:val="32"/>
          <w:szCs w:val="32"/>
          <w:rtl/>
        </w:rPr>
        <w:t>محمود</w:t>
      </w:r>
      <w:r w:rsidRPr="00095CA3">
        <w:rPr>
          <w:rFonts w:ascii="ATraditional Arabic" w:hAnsi="ATraditional Arabic" w:cs="ATraditional Arabic"/>
          <w:sz w:val="32"/>
          <w:szCs w:val="32"/>
          <w:rtl/>
        </w:rPr>
        <w:t>، و</w:t>
      </w:r>
      <w:r w:rsidRPr="00095CA3">
        <w:rPr>
          <w:rFonts w:ascii="ATraditional Arabic" w:hAnsi="ATraditional Arabic" w:cs="ATraditional Arabic"/>
          <w:b/>
          <w:bCs/>
          <w:sz w:val="32"/>
          <w:szCs w:val="32"/>
          <w:rtl/>
        </w:rPr>
        <w:t xml:space="preserve">أبو زرعة شمس الدين محمد بن يونس بن فتيان القدسي، </w:t>
      </w:r>
      <w:r w:rsidRPr="00095CA3">
        <w:rPr>
          <w:rFonts w:ascii="ATraditional Arabic" w:hAnsi="ATraditional Arabic" w:cs="ATraditional Arabic"/>
          <w:sz w:val="32"/>
          <w:szCs w:val="32"/>
          <w:rtl/>
        </w:rPr>
        <w:t>و</w:t>
      </w:r>
      <w:r w:rsidRPr="00095CA3">
        <w:rPr>
          <w:rFonts w:ascii="ATraditional Arabic" w:hAnsi="ATraditional Arabic" w:cs="ATraditional Arabic"/>
          <w:b/>
          <w:bCs/>
          <w:sz w:val="32"/>
          <w:szCs w:val="32"/>
          <w:rtl/>
        </w:rPr>
        <w:t>إبراهيم بن محمد بن مسعود التونسي أبوه</w:t>
      </w:r>
      <w:r w:rsidRPr="00095CA3">
        <w:rPr>
          <w:rFonts w:ascii="ATraditional Arabic" w:hAnsi="ATraditional Arabic" w:cs="ATraditional Arabic"/>
          <w:sz w:val="32"/>
          <w:szCs w:val="32"/>
          <w:rtl/>
        </w:rPr>
        <w:t xml:space="preserve"> .......".</w:t>
      </w:r>
      <w:r w:rsidR="008B162F">
        <w:rPr>
          <w:rFonts w:ascii="ATraditional Arabic" w:hAnsi="ATraditional Arabic" w:cs="ATraditional Arabic" w:hint="cs"/>
          <w:sz w:val="32"/>
          <w:szCs w:val="32"/>
          <w:rtl/>
        </w:rPr>
        <w:t xml:space="preserve"> </w:t>
      </w:r>
      <w:r w:rsidRPr="00095CA3">
        <w:rPr>
          <w:rFonts w:ascii="ATraditional Arabic" w:hAnsi="ATraditional Arabic" w:cs="ATraditional Arabic"/>
          <w:sz w:val="32"/>
          <w:szCs w:val="32"/>
          <w:rtl/>
        </w:rPr>
        <w:t xml:space="preserve">وفي آخره: "صحّ ذلك وثبت في مجالس آخرها يوم الخميس لأربعٍ بقين من رمضان المعظم سنة </w:t>
      </w:r>
      <w:r w:rsidRPr="00095CA3">
        <w:rPr>
          <w:rFonts w:ascii="ATraditional Arabic" w:hAnsi="ATraditional Arabic" w:cs="ATraditional Arabic"/>
          <w:b/>
          <w:bCs/>
          <w:sz w:val="32"/>
          <w:szCs w:val="32"/>
          <w:rtl/>
        </w:rPr>
        <w:t>إحدى وأربعين وسبعمائة</w:t>
      </w:r>
      <w:r w:rsidRPr="00095CA3">
        <w:rPr>
          <w:rFonts w:ascii="ATraditional Arabic" w:hAnsi="ATraditional Arabic" w:cs="ATraditional Arabic"/>
          <w:sz w:val="32"/>
          <w:szCs w:val="32"/>
          <w:rtl/>
        </w:rPr>
        <w:t xml:space="preserve"> بـ </w:t>
      </w:r>
      <w:r w:rsidRPr="00095CA3">
        <w:rPr>
          <w:rFonts w:ascii="ATraditional Arabic" w:hAnsi="ATraditional Arabic" w:cs="ATraditional Arabic"/>
          <w:b/>
          <w:bCs/>
          <w:sz w:val="32"/>
          <w:szCs w:val="32"/>
          <w:rtl/>
        </w:rPr>
        <w:t xml:space="preserve">(المسجد الأقصى </w:t>
      </w:r>
      <w:r w:rsidRPr="00095CA3">
        <w:rPr>
          <w:rFonts w:ascii="ATraditional Arabic" w:hAnsi="ATraditional Arabic" w:cs="ATraditional Arabic"/>
          <w:b/>
          <w:bCs/>
          <w:sz w:val="32"/>
          <w:szCs w:val="32"/>
          <w:rtl/>
        </w:rPr>
        <w:lastRenderedPageBreak/>
        <w:t>الشريف)</w:t>
      </w:r>
      <w:r w:rsidRPr="00095CA3">
        <w:rPr>
          <w:rFonts w:ascii="ATraditional Arabic" w:hAnsi="ATraditional Arabic" w:cs="ATraditional Arabic"/>
          <w:sz w:val="32"/>
          <w:szCs w:val="32"/>
          <w:rtl/>
        </w:rPr>
        <w:t xml:space="preserve"> وأجاز الشيخان لجميع السامعين ما يجوز لهما روايته بشرطه والحمد لله رب العالمين وصلى الله على محمد وآله وصحبه وسلم"</w:t>
      </w:r>
      <w:r w:rsidRPr="00095CA3">
        <w:rPr>
          <w:rStyle w:val="a4"/>
          <w:rFonts w:ascii="ATraditional Arabic" w:hAnsi="ATraditional Arabic" w:cs="ATraditional Arabic"/>
          <w:sz w:val="32"/>
          <w:szCs w:val="32"/>
          <w:rtl/>
        </w:rPr>
        <w:footnoteReference w:id="19"/>
      </w:r>
      <w:r w:rsidRPr="00095CA3">
        <w:rPr>
          <w:rFonts w:ascii="ATraditional Arabic" w:hAnsi="ATraditional Arabic" w:cs="ATraditional Arabic"/>
          <w:sz w:val="32"/>
          <w:szCs w:val="32"/>
        </w:rPr>
        <w:t>.</w:t>
      </w:r>
    </w:p>
    <w:p w14:paraId="775FA221" w14:textId="77777777" w:rsidR="00177037" w:rsidRPr="00095CA3" w:rsidRDefault="008B162F" w:rsidP="00E673E3">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7-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جزء في ذِكْر كليم الله موسى بن عمران صلوات الله وسلامه عليه وما يتعلّق بقبره</w:t>
      </w:r>
      <w:r w:rsidR="00177037" w:rsidRPr="008B162F">
        <w:rPr>
          <w:rFonts w:ascii="ATraditional Arabic" w:hAnsi="ATraditional Arabic" w:cs="ATraditional Arabic"/>
          <w:b/>
          <w:bCs/>
          <w:sz w:val="32"/>
          <w:szCs w:val="32"/>
          <w:rtl/>
        </w:rPr>
        <w:t xml:space="preserve">) </w:t>
      </w:r>
      <w:r w:rsidR="00E673E3">
        <w:rPr>
          <w:rFonts w:ascii="ATraditional Arabic" w:hAnsi="ATraditional Arabic" w:cs="ATraditional Arabic"/>
          <w:sz w:val="32"/>
          <w:szCs w:val="32"/>
          <w:rtl/>
        </w:rPr>
        <w:t>للحافظ العلائي</w:t>
      </w:r>
      <w:r w:rsidR="00E673E3">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سمعه</w:t>
      </w:r>
      <w:r w:rsidR="00177037" w:rsidRPr="00095CA3">
        <w:rPr>
          <w:rFonts w:ascii="ATraditional Arabic" w:hAnsi="ATraditional Arabic" w:cs="ATraditional Arabic"/>
          <w:b/>
          <w:bCs/>
          <w:sz w:val="32"/>
          <w:szCs w:val="32"/>
          <w:rtl/>
        </w:rPr>
        <w:t xml:space="preserve"> الشهاب أبو محمود </w:t>
      </w:r>
      <w:r w:rsidR="00177037" w:rsidRPr="00095CA3">
        <w:rPr>
          <w:rFonts w:ascii="ATraditional Arabic" w:hAnsi="ATraditional Arabic" w:cs="ATraditional Arabic"/>
          <w:sz w:val="32"/>
          <w:szCs w:val="32"/>
          <w:rtl/>
        </w:rPr>
        <w:t>على</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 xml:space="preserve">الشيخ: </w:t>
      </w:r>
      <w:r w:rsidR="00E673E3">
        <w:rPr>
          <w:rFonts w:ascii="ATraditional Arabic" w:hAnsi="ATraditional Arabic" w:cs="ATraditional Arabic"/>
          <w:b/>
          <w:bCs/>
          <w:color w:val="0070C0"/>
          <w:sz w:val="32"/>
          <w:szCs w:val="32"/>
          <w:rtl/>
        </w:rPr>
        <w:t>صلاح الدين العلائي</w:t>
      </w:r>
      <w:r w:rsidR="00177037" w:rsidRPr="00095CA3">
        <w:rPr>
          <w:rFonts w:ascii="ATraditional Arabic" w:hAnsi="ATraditional Arabic" w:cs="ATraditional Arabic"/>
          <w:sz w:val="32"/>
          <w:szCs w:val="32"/>
          <w:rtl/>
        </w:rPr>
        <w:t>-بقراءة مؤلّفه-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عند (</w:t>
      </w:r>
      <w:r w:rsidR="00177037" w:rsidRPr="00095CA3">
        <w:rPr>
          <w:rFonts w:ascii="ATraditional Arabic" w:hAnsi="ATraditional Arabic" w:cs="ATraditional Arabic"/>
          <w:b/>
          <w:bCs/>
          <w:color w:val="FF0000"/>
          <w:sz w:val="32"/>
          <w:szCs w:val="32"/>
          <w:rtl/>
        </w:rPr>
        <w:t>ضريح سيدنا موسى عليه الصلاة والسلام</w:t>
      </w:r>
      <w:r w:rsidR="00177037" w:rsidRPr="00095CA3">
        <w:rPr>
          <w:rFonts w:ascii="ATraditional Arabic" w:hAnsi="ATraditional Arabic" w:cs="ATraditional Arabic"/>
          <w:sz w:val="32"/>
          <w:szCs w:val="32"/>
          <w:rtl/>
        </w:rPr>
        <w:t>) بأرض (</w:t>
      </w:r>
      <w:r w:rsidR="00177037" w:rsidRPr="00095CA3">
        <w:rPr>
          <w:rFonts w:ascii="ATraditional Arabic" w:hAnsi="ATraditional Arabic" w:cs="ATraditional Arabic"/>
          <w:b/>
          <w:bCs/>
          <w:color w:val="FF0000"/>
          <w:sz w:val="32"/>
          <w:szCs w:val="32"/>
          <w:rtl/>
        </w:rPr>
        <w:t>التيه</w:t>
      </w:r>
      <w:r w:rsidR="00177037" w:rsidRPr="00095CA3">
        <w:rPr>
          <w:rFonts w:ascii="ATraditional Arabic" w:hAnsi="ATraditional Arabic" w:cs="ATraditional Arabic"/>
          <w:sz w:val="32"/>
          <w:szCs w:val="32"/>
          <w:rtl/>
        </w:rPr>
        <w:t>) في الثالث من شوال سنة (741 هـ).</w:t>
      </w:r>
      <w:r w:rsidR="001200EA">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أثبت العلائي طبقة السماع بخطه آخر الجزء المذكور، وصورته</w:t>
      </w:r>
      <w:r w:rsidR="00177037" w:rsidRPr="00095CA3">
        <w:rPr>
          <w:rStyle w:val="a4"/>
          <w:rFonts w:ascii="ATraditional Arabic" w:hAnsi="ATraditional Arabic" w:cs="ATraditional Arabic"/>
          <w:sz w:val="32"/>
          <w:szCs w:val="32"/>
          <w:rtl/>
        </w:rPr>
        <w:footnoteReference w:id="20"/>
      </w:r>
      <w:r w:rsidR="00177037" w:rsidRPr="00095CA3">
        <w:rPr>
          <w:rFonts w:ascii="ATraditional Arabic" w:hAnsi="ATraditional Arabic" w:cs="ATraditional Arabic"/>
          <w:sz w:val="32"/>
          <w:szCs w:val="32"/>
          <w:rtl/>
        </w:rPr>
        <w:t>:</w:t>
      </w:r>
    </w:p>
    <w:p w14:paraId="2ADBCBAB" w14:textId="4857FCC6" w:rsidR="00177037" w:rsidRPr="00095CA3" w:rsidRDefault="00177037" w:rsidP="00564082">
      <w:pPr>
        <w:spacing w:after="0"/>
        <w:jc w:val="center"/>
        <w:rPr>
          <w:rFonts w:ascii="ATraditional Arabic" w:hAnsi="ATraditional Arabic" w:cs="ATraditional Arabic"/>
          <w:sz w:val="32"/>
          <w:szCs w:val="32"/>
        </w:rPr>
      </w:pPr>
    </w:p>
    <w:p w14:paraId="4D212661" w14:textId="72891164" w:rsidR="00177037" w:rsidRPr="00095CA3" w:rsidRDefault="008B162F" w:rsidP="00E673E3">
      <w:pPr>
        <w:bidi/>
        <w:jc w:val="both"/>
        <w:rPr>
          <w:rFonts w:ascii="ATraditional Arabic" w:hAnsi="ATraditional Arabic" w:cs="ATraditional Arabic"/>
          <w:color w:val="000000"/>
          <w:sz w:val="32"/>
          <w:szCs w:val="32"/>
          <w:rtl/>
        </w:rPr>
      </w:pPr>
      <w:r>
        <w:rPr>
          <w:rFonts w:ascii="ATraditional Arabic" w:hAnsi="ATraditional Arabic" w:cs="ATraditional Arabic" w:hint="cs"/>
          <w:b/>
          <w:bCs/>
          <w:color w:val="000000"/>
          <w:sz w:val="32"/>
          <w:szCs w:val="32"/>
          <w:rtl/>
        </w:rPr>
        <w:t xml:space="preserve">8- </w:t>
      </w:r>
      <w:r w:rsidR="00177037" w:rsidRPr="008B162F">
        <w:rPr>
          <w:rFonts w:ascii="ATraditional Arabic" w:hAnsi="ATraditional Arabic" w:cs="ATraditional Arabic"/>
          <w:b/>
          <w:bCs/>
          <w:color w:val="000000"/>
          <w:sz w:val="32"/>
          <w:szCs w:val="32"/>
          <w:rtl/>
        </w:rPr>
        <w:t>(</w:t>
      </w:r>
      <w:r w:rsidR="00177037" w:rsidRPr="008B162F">
        <w:rPr>
          <w:rFonts w:ascii="ATraditional Arabic" w:hAnsi="ATraditional Arabic" w:cs="ATraditional Arabic"/>
          <w:b/>
          <w:bCs/>
          <w:color w:val="002060"/>
          <w:sz w:val="32"/>
          <w:szCs w:val="32"/>
          <w:rtl/>
        </w:rPr>
        <w:t>إثارة الفوائد المجموعة في الإشارة إلى الفرائد المسموعة</w:t>
      </w:r>
      <w:r w:rsidR="00177037" w:rsidRPr="008B162F">
        <w:rPr>
          <w:rFonts w:ascii="ATraditional Arabic" w:hAnsi="ATraditional Arabic" w:cs="ATraditional Arabic"/>
          <w:b/>
          <w:bCs/>
          <w:color w:val="000000"/>
          <w:sz w:val="32"/>
          <w:szCs w:val="32"/>
          <w:rtl/>
        </w:rPr>
        <w:t>)</w:t>
      </w:r>
      <w:r w:rsidR="00177037" w:rsidRPr="008B162F">
        <w:rPr>
          <w:rFonts w:ascii="ATraditional Arabic" w:hAnsi="ATraditional Arabic" w:cs="ATraditional Arabic"/>
          <w:b/>
          <w:bCs/>
          <w:sz w:val="32"/>
          <w:szCs w:val="32"/>
          <w:rtl/>
        </w:rPr>
        <w:t xml:space="preserve"> </w:t>
      </w:r>
      <w:r w:rsidR="001200EA">
        <w:rPr>
          <w:rFonts w:ascii="ATraditional Arabic" w:hAnsi="ATraditional Arabic" w:cs="ATraditional Arabic" w:hint="cs"/>
          <w:sz w:val="32"/>
          <w:szCs w:val="32"/>
          <w:rtl/>
        </w:rPr>
        <w:t>للمحدّث</w:t>
      </w:r>
      <w:r w:rsidR="00177037" w:rsidRPr="008B162F">
        <w:rPr>
          <w:rFonts w:ascii="ATraditional Arabic" w:hAnsi="ATraditional Arabic" w:cs="ATraditional Arabic"/>
          <w:sz w:val="32"/>
          <w:szCs w:val="32"/>
          <w:rtl/>
        </w:rPr>
        <w:t>:</w:t>
      </w:r>
      <w:r w:rsidR="00177037" w:rsidRPr="008B162F">
        <w:rPr>
          <w:rFonts w:ascii="ATraditional Arabic" w:hAnsi="ATraditional Arabic" w:cs="ATraditional Arabic"/>
          <w:b/>
          <w:bCs/>
          <w:sz w:val="32"/>
          <w:szCs w:val="32"/>
          <w:rtl/>
        </w:rPr>
        <w:t xml:space="preserve"> خليل بن </w:t>
      </w:r>
      <w:proofErr w:type="spellStart"/>
      <w:r w:rsidR="00177037" w:rsidRPr="008B162F">
        <w:rPr>
          <w:rFonts w:ascii="ATraditional Arabic" w:hAnsi="ATraditional Arabic" w:cs="ATraditional Arabic"/>
          <w:b/>
          <w:bCs/>
          <w:sz w:val="32"/>
          <w:szCs w:val="32"/>
          <w:rtl/>
        </w:rPr>
        <w:t>كيكلدي</w:t>
      </w:r>
      <w:proofErr w:type="spellEnd"/>
      <w:r w:rsidR="00177037" w:rsidRPr="008B162F">
        <w:rPr>
          <w:rFonts w:ascii="ATraditional Arabic" w:hAnsi="ATraditional Arabic" w:cs="ATraditional Arabic"/>
          <w:b/>
          <w:bCs/>
          <w:sz w:val="32"/>
          <w:szCs w:val="32"/>
          <w:rtl/>
        </w:rPr>
        <w:t xml:space="preserve"> العلائي المقدسي </w:t>
      </w:r>
      <w:r w:rsidR="00177037" w:rsidRPr="008B162F">
        <w:rPr>
          <w:rFonts w:ascii="ATraditional Arabic" w:hAnsi="ATraditional Arabic" w:cs="ATraditional Arabic"/>
          <w:sz w:val="32"/>
          <w:szCs w:val="32"/>
          <w:rtl/>
        </w:rPr>
        <w:t>(ت 761 هـ).</w:t>
      </w:r>
      <w:r>
        <w:rPr>
          <w:rFonts w:ascii="ATraditional Arabic" w:hAnsi="ATraditional Arabic" w:cs="ATraditional Arabic" w:hint="cs"/>
          <w:color w:val="000000"/>
          <w:sz w:val="32"/>
          <w:szCs w:val="32"/>
          <w:rtl/>
        </w:rPr>
        <w:t xml:space="preserve"> </w:t>
      </w:r>
      <w:r w:rsidR="00177037" w:rsidRPr="00095CA3">
        <w:rPr>
          <w:rFonts w:ascii="ATraditional Arabic" w:hAnsi="ATraditional Arabic" w:cs="ATraditional Arabic"/>
          <w:color w:val="000000"/>
          <w:sz w:val="32"/>
          <w:szCs w:val="32"/>
          <w:rtl/>
        </w:rPr>
        <w:t xml:space="preserve">قرأ </w:t>
      </w:r>
      <w:r w:rsidR="00177037" w:rsidRPr="00095CA3">
        <w:rPr>
          <w:rFonts w:ascii="ATraditional Arabic" w:hAnsi="ATraditional Arabic" w:cs="ATraditional Arabic"/>
          <w:b/>
          <w:bCs/>
          <w:color w:val="000000"/>
          <w:sz w:val="32"/>
          <w:szCs w:val="32"/>
          <w:rtl/>
        </w:rPr>
        <w:t>الشهاب أبو محمود</w:t>
      </w:r>
      <w:r w:rsidR="00177037" w:rsidRPr="00095CA3">
        <w:rPr>
          <w:rFonts w:ascii="ATraditional Arabic" w:hAnsi="ATraditional Arabic" w:cs="ATraditional Arabic"/>
          <w:color w:val="000000"/>
          <w:sz w:val="32"/>
          <w:szCs w:val="32"/>
          <w:rtl/>
        </w:rPr>
        <w:t xml:space="preserve"> جزءًا منه على مؤلفه </w:t>
      </w:r>
      <w:r w:rsidR="00177037" w:rsidRPr="00095CA3">
        <w:rPr>
          <w:rFonts w:ascii="ATraditional Arabic" w:hAnsi="ATraditional Arabic" w:cs="ATraditional Arabic"/>
          <w:b/>
          <w:bCs/>
          <w:color w:val="0070C0"/>
          <w:sz w:val="32"/>
          <w:szCs w:val="32"/>
          <w:rtl/>
        </w:rPr>
        <w:t xml:space="preserve">صلاح الدين العلائي </w:t>
      </w:r>
      <w:r w:rsidR="00177037" w:rsidRPr="00095CA3">
        <w:rPr>
          <w:rFonts w:ascii="ATraditional Arabic" w:hAnsi="ATraditional Arabic" w:cs="ATraditional Arabic"/>
          <w:color w:val="000000"/>
          <w:sz w:val="32"/>
          <w:szCs w:val="32"/>
          <w:rtl/>
        </w:rPr>
        <w:t>في (</w:t>
      </w:r>
      <w:r w:rsidR="00177037" w:rsidRPr="00095CA3">
        <w:rPr>
          <w:rFonts w:ascii="ATraditional Arabic" w:hAnsi="ATraditional Arabic" w:cs="ATraditional Arabic"/>
          <w:b/>
          <w:bCs/>
          <w:color w:val="FF0000"/>
          <w:sz w:val="32"/>
          <w:szCs w:val="32"/>
          <w:rtl/>
        </w:rPr>
        <w:t>بيت المقدِس</w:t>
      </w:r>
      <w:r w:rsidR="00177037" w:rsidRPr="00095CA3">
        <w:rPr>
          <w:rFonts w:ascii="ATraditional Arabic" w:hAnsi="ATraditional Arabic" w:cs="ATraditional Arabic"/>
          <w:color w:val="000000"/>
          <w:sz w:val="32"/>
          <w:szCs w:val="32"/>
          <w:rtl/>
        </w:rPr>
        <w:t>)، وقيّد ذلك العلائي بخطه في طبقة سماع بعض طلبة ال</w:t>
      </w:r>
      <w:r w:rsidR="001200EA">
        <w:rPr>
          <w:rFonts w:ascii="ATraditional Arabic" w:hAnsi="ATraditional Arabic" w:cs="ATraditional Arabic"/>
          <w:color w:val="000000"/>
          <w:sz w:val="32"/>
          <w:szCs w:val="32"/>
          <w:rtl/>
        </w:rPr>
        <w:t>علم عليه -المُثْبَتْ آخر الكتاب</w:t>
      </w:r>
      <w:r w:rsidR="00177037" w:rsidRPr="00095CA3">
        <w:rPr>
          <w:rFonts w:ascii="ATraditional Arabic" w:hAnsi="ATraditional Arabic" w:cs="ATraditional Arabic"/>
          <w:color w:val="000000"/>
          <w:sz w:val="32"/>
          <w:szCs w:val="32"/>
          <w:rtl/>
        </w:rPr>
        <w:t>، وفيه: "</w:t>
      </w:r>
      <w:r w:rsidR="00177037" w:rsidRPr="00095CA3">
        <w:rPr>
          <w:rFonts w:ascii="ATraditional Arabic" w:hAnsi="ATraditional Arabic" w:cs="ATraditional Arabic"/>
          <w:b/>
          <w:bCs/>
          <w:color w:val="000000"/>
          <w:sz w:val="32"/>
          <w:szCs w:val="32"/>
          <w:rtl/>
        </w:rPr>
        <w:t>بقراءة المحدِّث المجيد الفاضل: شهاب الدين أحمد بن محمد بن إبراهيم بن هلال المقدسي،</w:t>
      </w:r>
      <w:r w:rsidR="00177037" w:rsidRPr="00095CA3">
        <w:rPr>
          <w:rFonts w:ascii="ATraditional Arabic" w:hAnsi="ATraditional Arabic" w:cs="ATraditional Arabic"/>
          <w:color w:val="000000"/>
          <w:sz w:val="32"/>
          <w:szCs w:val="32"/>
          <w:rtl/>
        </w:rPr>
        <w:t xml:space="preserve"> من أوله إلى ذكْر كتاب (المعجم الكبير) للطبراني، وبقراءتي من ثم إلى آخر الكتاب، في مجالس آخرها: يوم الخميس، </w:t>
      </w:r>
      <w:r w:rsidR="00E673E3">
        <w:rPr>
          <w:rFonts w:ascii="ATraditional Arabic" w:hAnsi="ATraditional Arabic" w:cs="ATraditional Arabic" w:hint="cs"/>
          <w:color w:val="000000"/>
          <w:sz w:val="32"/>
          <w:szCs w:val="32"/>
          <w:rtl/>
        </w:rPr>
        <w:t>16</w:t>
      </w:r>
      <w:r w:rsidR="00177037" w:rsidRPr="00095CA3">
        <w:rPr>
          <w:rFonts w:ascii="ATraditional Arabic" w:hAnsi="ATraditional Arabic" w:cs="ATraditional Arabic"/>
          <w:color w:val="000000"/>
          <w:sz w:val="32"/>
          <w:szCs w:val="32"/>
          <w:rtl/>
        </w:rPr>
        <w:t xml:space="preserve"> جمادى الآخرة سنة (743 هـ)، بـ (ِ</w:t>
      </w:r>
      <w:r w:rsidR="00177037" w:rsidRPr="00095CA3">
        <w:rPr>
          <w:rFonts w:ascii="ATraditional Arabic" w:hAnsi="ATraditional Arabic" w:cs="ATraditional Arabic"/>
          <w:b/>
          <w:bCs/>
          <w:color w:val="FF0000"/>
          <w:sz w:val="32"/>
          <w:szCs w:val="32"/>
          <w:rtl/>
        </w:rPr>
        <w:t>بَيْت المقدِس</w:t>
      </w:r>
      <w:r w:rsidR="001200EA">
        <w:rPr>
          <w:rFonts w:ascii="ATraditional Arabic" w:hAnsi="ATraditional Arabic" w:cs="ATraditional Arabic"/>
          <w:color w:val="000000"/>
          <w:sz w:val="32"/>
          <w:szCs w:val="32"/>
          <w:rtl/>
        </w:rPr>
        <w:t xml:space="preserve">) </w:t>
      </w:r>
      <w:r w:rsidR="00177037" w:rsidRPr="00095CA3">
        <w:rPr>
          <w:rFonts w:ascii="ATraditional Arabic" w:hAnsi="ATraditional Arabic" w:cs="ATraditional Arabic"/>
          <w:color w:val="000000"/>
          <w:sz w:val="32"/>
          <w:szCs w:val="32"/>
          <w:rtl/>
        </w:rPr>
        <w:t>"</w:t>
      </w:r>
      <w:r w:rsidR="00177037" w:rsidRPr="00095CA3">
        <w:rPr>
          <w:rStyle w:val="a4"/>
          <w:rFonts w:ascii="ATraditional Arabic" w:hAnsi="ATraditional Arabic" w:cs="ATraditional Arabic"/>
          <w:color w:val="000000"/>
          <w:sz w:val="32"/>
          <w:szCs w:val="32"/>
          <w:rtl/>
        </w:rPr>
        <w:footnoteReference w:id="21"/>
      </w:r>
      <w:r w:rsidR="00177037" w:rsidRPr="00095CA3">
        <w:rPr>
          <w:rFonts w:ascii="ATraditional Arabic" w:hAnsi="ATraditional Arabic" w:cs="ATraditional Arabic"/>
          <w:color w:val="000000"/>
          <w:sz w:val="32"/>
          <w:szCs w:val="32"/>
          <w:rtl/>
        </w:rPr>
        <w:t>.</w:t>
      </w:r>
      <w:r w:rsidR="00177037" w:rsidRPr="00095CA3">
        <w:rPr>
          <w:rFonts w:ascii="ATraditional Arabic" w:hAnsi="ATraditional Arabic" w:cs="ATraditional Arabic"/>
          <w:sz w:val="32"/>
          <w:szCs w:val="32"/>
          <w:rtl/>
        </w:rPr>
        <w:t xml:space="preserve"> ثم أجازهم العلائي ببقيّة مؤلفاته، وصورته:</w:t>
      </w:r>
    </w:p>
    <w:p w14:paraId="0BCA271E" w14:textId="77777777" w:rsidR="00177037" w:rsidRPr="00095CA3" w:rsidRDefault="00177037" w:rsidP="00564082">
      <w:pPr>
        <w:bidi/>
        <w:spacing w:after="0"/>
        <w:ind w:firstLine="360"/>
        <w:jc w:val="center"/>
        <w:rPr>
          <w:rFonts w:ascii="ATraditional Arabic" w:hAnsi="ATraditional Arabic" w:cs="ATraditional Arabic"/>
          <w:sz w:val="32"/>
          <w:szCs w:val="32"/>
          <w:rtl/>
        </w:rPr>
      </w:pPr>
    </w:p>
    <w:p w14:paraId="654B4F23" w14:textId="77777777" w:rsidR="00E673E3" w:rsidRDefault="00E673E3" w:rsidP="00564082">
      <w:pPr>
        <w:tabs>
          <w:tab w:val="left" w:pos="793"/>
          <w:tab w:val="left" w:pos="935"/>
        </w:tabs>
        <w:bidi/>
        <w:spacing w:after="0"/>
        <w:jc w:val="both"/>
        <w:rPr>
          <w:rFonts w:ascii="ATraditional Arabic" w:hAnsi="ATraditional Arabic" w:cs="ATraditional Arabic"/>
          <w:b/>
          <w:bCs/>
          <w:color w:val="FF0000"/>
          <w:sz w:val="32"/>
          <w:szCs w:val="32"/>
          <w:rtl/>
        </w:rPr>
      </w:pPr>
    </w:p>
    <w:p w14:paraId="1527D61F" w14:textId="77777777" w:rsidR="00177037" w:rsidRPr="00095CA3" w:rsidRDefault="00177037" w:rsidP="00E673E3">
      <w:pPr>
        <w:tabs>
          <w:tab w:val="left" w:pos="793"/>
          <w:tab w:val="left" w:pos="935"/>
        </w:tabs>
        <w:bidi/>
        <w:spacing w:after="0"/>
        <w:jc w:val="both"/>
        <w:rPr>
          <w:rFonts w:ascii="ATraditional Arabic" w:hAnsi="ATraditional Arabic" w:cs="ATraditional Arabic"/>
          <w:b/>
          <w:bCs/>
          <w:color w:val="FF0000"/>
          <w:sz w:val="32"/>
          <w:szCs w:val="32"/>
          <w:rtl/>
        </w:rPr>
      </w:pPr>
      <w:r w:rsidRPr="00095CA3">
        <w:rPr>
          <w:rFonts w:ascii="ATraditional Arabic" w:hAnsi="ATraditional Arabic" w:cs="ATraditional Arabic"/>
          <w:b/>
          <w:bCs/>
          <w:color w:val="FF0000"/>
          <w:sz w:val="32"/>
          <w:szCs w:val="32"/>
          <w:rtl/>
        </w:rPr>
        <w:t>المطلب الثاني: الكتب التي قرأها الشهاب أبو محمود على شيوخه وسمعها عليهم من عام (746 هـ) إلى عام (755 هـ).</w:t>
      </w:r>
    </w:p>
    <w:p w14:paraId="344E2606" w14:textId="77777777" w:rsidR="00177037" w:rsidRPr="00095CA3" w:rsidRDefault="008B162F" w:rsidP="008B162F">
      <w:pPr>
        <w:bidi/>
        <w:jc w:val="both"/>
        <w:rPr>
          <w:rFonts w:ascii="ATraditional Arabic" w:hAnsi="ATraditional Arabic" w:cs="ATraditional Arabic"/>
          <w:b/>
          <w:bCs/>
          <w:sz w:val="32"/>
          <w:szCs w:val="32"/>
          <w:rtl/>
        </w:rPr>
      </w:pPr>
      <w:r>
        <w:rPr>
          <w:rFonts w:ascii="ATraditional Arabic" w:hAnsi="ATraditional Arabic" w:cs="ATraditional Arabic" w:hint="cs"/>
          <w:b/>
          <w:bCs/>
          <w:sz w:val="32"/>
          <w:szCs w:val="32"/>
          <w:rtl/>
        </w:rPr>
        <w:t xml:space="preserve">1-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جزء الأنصاري</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تأليف:</w:t>
      </w:r>
      <w:r w:rsidR="00177037" w:rsidRPr="008B162F">
        <w:rPr>
          <w:rFonts w:ascii="ATraditional Arabic" w:hAnsi="ATraditional Arabic" w:cs="ATraditional Arabic"/>
          <w:b/>
          <w:bCs/>
          <w:sz w:val="32"/>
          <w:szCs w:val="32"/>
          <w:rtl/>
        </w:rPr>
        <w:t xml:space="preserve"> أبي عبد الله محمد بن عبد الله بن المثنى بن عبد الله بن أنس بن مالك الأنصاري البصري </w:t>
      </w:r>
      <w:r w:rsidR="00177037" w:rsidRPr="008B162F">
        <w:rPr>
          <w:rFonts w:ascii="ATraditional Arabic" w:hAnsi="ATraditional Arabic" w:cs="ATraditional Arabic"/>
          <w:sz w:val="32"/>
          <w:szCs w:val="32"/>
          <w:rtl/>
        </w:rPr>
        <w:t>(ت 215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w:t>
      </w:r>
      <w:bookmarkStart w:id="7" w:name="_Hlk52909192"/>
      <w:r w:rsidR="00177037" w:rsidRPr="00095CA3">
        <w:rPr>
          <w:rFonts w:ascii="ATraditional Arabic" w:hAnsi="ATraditional Arabic" w:cs="ATraditional Arabic"/>
          <w:sz w:val="32"/>
          <w:szCs w:val="32"/>
          <w:rtl/>
        </w:rPr>
        <w:t xml:space="preserve">الشيخ: </w:t>
      </w:r>
      <w:r w:rsidR="00177037" w:rsidRPr="00095CA3">
        <w:rPr>
          <w:rFonts w:ascii="ATraditional Arabic" w:hAnsi="ATraditional Arabic" w:cs="ATraditional Arabic"/>
          <w:b/>
          <w:bCs/>
          <w:color w:val="0070C0"/>
          <w:sz w:val="32"/>
          <w:szCs w:val="32"/>
          <w:rtl/>
        </w:rPr>
        <w:t xml:space="preserve">بهاء الدين أبي عبد الله محمد بن عبد الله بن سليمان الدمشقي </w:t>
      </w:r>
      <w:r w:rsidR="00177037" w:rsidRPr="00095CA3">
        <w:rPr>
          <w:rFonts w:ascii="ATraditional Arabic" w:hAnsi="ATraditional Arabic" w:cs="ATraditional Arabic"/>
          <w:sz w:val="32"/>
          <w:szCs w:val="32"/>
          <w:rtl/>
        </w:rPr>
        <w:t>الشهير بـِ</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ابن خطيب بيت الآبار</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749 هـ)</w:t>
      </w:r>
      <w:bookmarkEnd w:id="7"/>
      <w:r w:rsidR="00177037" w:rsidRPr="00095CA3">
        <w:rPr>
          <w:rStyle w:val="a4"/>
          <w:rFonts w:ascii="ATraditional Arabic" w:hAnsi="ATraditional Arabic" w:cs="ATraditional Arabic"/>
          <w:sz w:val="32"/>
          <w:szCs w:val="32"/>
          <w:rtl/>
        </w:rPr>
        <w:footnoteReference w:id="22"/>
      </w:r>
      <w:r w:rsidR="00177037" w:rsidRPr="00095CA3">
        <w:rPr>
          <w:rFonts w:ascii="ATraditional Arabic" w:hAnsi="ATraditional Arabic" w:cs="ATraditional Arabic"/>
          <w:sz w:val="32"/>
          <w:szCs w:val="32"/>
          <w:rtl/>
        </w:rPr>
        <w:t xml:space="preserve">. </w:t>
      </w:r>
      <w:r w:rsidR="00177037" w:rsidRPr="00095CA3">
        <w:rPr>
          <w:rFonts w:ascii="ATraditional Arabic" w:hAnsi="ATraditional Arabic" w:cs="ATraditional Arabic"/>
          <w:sz w:val="32"/>
          <w:szCs w:val="32"/>
          <w:rtl/>
        </w:rPr>
        <w:lastRenderedPageBreak/>
        <w:t>قال ابن حجر في ترجمة شمس الدين محمد بن إسماعيل القلقشندي المقدسي -ابن بنت الحافظ العلائي المقدسي- (ت 809 هـ): "رأيْتُ سماع (</w:t>
      </w:r>
      <w:r w:rsidR="00177037" w:rsidRPr="00095CA3">
        <w:rPr>
          <w:rFonts w:ascii="ATraditional Arabic" w:hAnsi="ATraditional Arabic" w:cs="ATraditional Arabic"/>
          <w:b/>
          <w:bCs/>
          <w:sz w:val="32"/>
          <w:szCs w:val="32"/>
          <w:rtl/>
        </w:rPr>
        <w:t>جزء الأنصاري</w:t>
      </w:r>
      <w:r w:rsidR="00177037" w:rsidRPr="00095CA3">
        <w:rPr>
          <w:rFonts w:ascii="ATraditional Arabic" w:hAnsi="ATraditional Arabic" w:cs="ATraditional Arabic"/>
          <w:sz w:val="32"/>
          <w:szCs w:val="32"/>
          <w:rtl/>
        </w:rPr>
        <w:t>) على بهاء الدين</w:t>
      </w:r>
      <w:r w:rsidR="00177037" w:rsidRPr="00095CA3">
        <w:rPr>
          <w:rStyle w:val="a4"/>
          <w:rFonts w:ascii="ATraditional Arabic" w:hAnsi="ATraditional Arabic" w:cs="ATraditional Arabic"/>
          <w:sz w:val="32"/>
          <w:szCs w:val="32"/>
          <w:rtl/>
        </w:rPr>
        <w:footnoteReference w:id="23"/>
      </w:r>
      <w:r w:rsidR="00177037" w:rsidRPr="00095CA3">
        <w:rPr>
          <w:rFonts w:ascii="ATraditional Arabic" w:hAnsi="ATraditional Arabic" w:cs="ATraditional Arabic"/>
          <w:sz w:val="32"/>
          <w:szCs w:val="32"/>
          <w:rtl/>
        </w:rPr>
        <w:t xml:space="preserve"> محمد بن عبد الله بن سليمان ابن خطيب بيت الآبار...، والسماع بخط القاضي برهان الدين ابن جماعة، </w:t>
      </w:r>
      <w:r w:rsidR="00177037" w:rsidRPr="00095CA3">
        <w:rPr>
          <w:rFonts w:ascii="ATraditional Arabic" w:hAnsi="ATraditional Arabic" w:cs="ATraditional Arabic"/>
          <w:b/>
          <w:bCs/>
          <w:sz w:val="32"/>
          <w:szCs w:val="32"/>
          <w:rtl/>
        </w:rPr>
        <w:t>بقراءة أبي محمود المقدسي</w:t>
      </w:r>
      <w:r w:rsidR="00177037" w:rsidRPr="00095CA3">
        <w:rPr>
          <w:rFonts w:ascii="ATraditional Arabic" w:hAnsi="ATraditional Arabic" w:cs="ATraditional Arabic"/>
          <w:sz w:val="32"/>
          <w:szCs w:val="32"/>
          <w:rtl/>
        </w:rPr>
        <w:t>، وذلك في شعبان</w:t>
      </w:r>
      <w:r w:rsidR="00177037" w:rsidRPr="00095CA3">
        <w:rPr>
          <w:rStyle w:val="a4"/>
          <w:rFonts w:ascii="ATraditional Arabic" w:hAnsi="ATraditional Arabic" w:cs="ATraditional Arabic"/>
          <w:sz w:val="32"/>
          <w:szCs w:val="32"/>
          <w:rtl/>
        </w:rPr>
        <w:footnoteReference w:id="24"/>
      </w:r>
      <w:r w:rsidR="00177037" w:rsidRPr="00095CA3">
        <w:rPr>
          <w:rFonts w:ascii="ATraditional Arabic" w:hAnsi="ATraditional Arabic" w:cs="ATraditional Arabic"/>
          <w:sz w:val="32"/>
          <w:szCs w:val="32"/>
          <w:rtl/>
        </w:rPr>
        <w:t xml:space="preserve"> سنة (749 هـ)"</w:t>
      </w:r>
      <w:bookmarkStart w:id="8" w:name="_Hlk52909225"/>
      <w:r w:rsidR="00177037" w:rsidRPr="00095CA3">
        <w:rPr>
          <w:rStyle w:val="a4"/>
          <w:rFonts w:ascii="ATraditional Arabic" w:hAnsi="ATraditional Arabic" w:cs="ATraditional Arabic"/>
          <w:sz w:val="32"/>
          <w:szCs w:val="32"/>
          <w:rtl/>
        </w:rPr>
        <w:footnoteReference w:id="25"/>
      </w:r>
      <w:r w:rsidR="00177037" w:rsidRPr="00095CA3">
        <w:rPr>
          <w:rFonts w:ascii="ATraditional Arabic" w:hAnsi="ATraditional Arabic" w:cs="ATraditional Arabic"/>
          <w:sz w:val="32"/>
          <w:szCs w:val="32"/>
          <w:rtl/>
        </w:rPr>
        <w:t>.</w:t>
      </w:r>
      <w:bookmarkEnd w:id="8"/>
    </w:p>
    <w:p w14:paraId="351587F3" w14:textId="77777777" w:rsidR="00177037" w:rsidRPr="00095CA3" w:rsidRDefault="008B162F" w:rsidP="008B162F">
      <w:pPr>
        <w:bidi/>
        <w:spacing w:after="0"/>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 </w:t>
      </w:r>
      <w:r w:rsidR="00177037" w:rsidRPr="008B162F">
        <w:rPr>
          <w:rFonts w:ascii="ATraditional Arabic" w:hAnsi="ATraditional Arabic" w:cs="ATraditional Arabic"/>
          <w:sz w:val="32"/>
          <w:szCs w:val="32"/>
          <w:rtl/>
        </w:rPr>
        <w:t>المنتقى من</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2060"/>
          <w:sz w:val="32"/>
          <w:szCs w:val="32"/>
          <w:rtl/>
        </w:rPr>
        <w:t>(مشيخة أبي الفرج عبد المنعم بن عبد الوهاب بن كُلَيْب الحراني</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 596 هـ)</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انتقاء:</w:t>
      </w:r>
      <w:r w:rsidR="00177037" w:rsidRPr="008B162F">
        <w:rPr>
          <w:rFonts w:ascii="ATraditional Arabic" w:hAnsi="ATraditional Arabic" w:cs="ATraditional Arabic"/>
          <w:b/>
          <w:bCs/>
          <w:sz w:val="32"/>
          <w:szCs w:val="32"/>
          <w:rtl/>
        </w:rPr>
        <w:t xml:space="preserve"> الحافظ العلائي </w:t>
      </w:r>
      <w:r>
        <w:rPr>
          <w:rFonts w:ascii="ATraditional Arabic" w:hAnsi="ATraditional Arabic" w:cs="ATraditional Arabic"/>
          <w:sz w:val="32"/>
          <w:szCs w:val="32"/>
          <w:rtl/>
        </w:rPr>
        <w:t>(ت 761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أبي الفتح محمد بن محمد بن إبراهيم بن أبي القاسم الشافعي </w:t>
      </w:r>
      <w:r w:rsidR="00177037" w:rsidRPr="00095CA3">
        <w:rPr>
          <w:rFonts w:ascii="ATraditional Arabic" w:hAnsi="ATraditional Arabic" w:cs="ATraditional Arabic"/>
          <w:sz w:val="32"/>
          <w:szCs w:val="32"/>
          <w:rtl/>
        </w:rPr>
        <w:t>المشهور بـ</w:t>
      </w:r>
      <w:r w:rsidR="00177037" w:rsidRPr="00095CA3">
        <w:rPr>
          <w:rFonts w:ascii="ATraditional Arabic" w:hAnsi="ATraditional Arabic" w:cs="ATraditional Arabic"/>
          <w:b/>
          <w:bCs/>
          <w:sz w:val="32"/>
          <w:szCs w:val="32"/>
          <w:rtl/>
        </w:rPr>
        <w:t xml:space="preserve">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يوم الخميس، الحادي عشر من شهر شعبان سنة (751 هـ)</w:t>
      </w:r>
      <w:r w:rsidR="00177037" w:rsidRPr="00095CA3">
        <w:rPr>
          <w:rStyle w:val="a4"/>
          <w:rFonts w:ascii="ATraditional Arabic" w:hAnsi="ATraditional Arabic" w:cs="ATraditional Arabic"/>
          <w:sz w:val="32"/>
          <w:szCs w:val="32"/>
          <w:rtl/>
        </w:rPr>
        <w:footnoteReference w:id="26"/>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27"/>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أحمد بن محمد بن محمد البخاري </w:t>
      </w:r>
      <w:proofErr w:type="spellStart"/>
      <w:r w:rsidR="00177037" w:rsidRPr="00095CA3">
        <w:rPr>
          <w:rFonts w:ascii="ATraditional Arabic" w:hAnsi="ATraditional Arabic" w:cs="ATraditional Arabic"/>
          <w:b/>
          <w:bCs/>
          <w:sz w:val="32"/>
          <w:szCs w:val="32"/>
          <w:rtl/>
        </w:rPr>
        <w:t>الملطي</w:t>
      </w:r>
      <w:proofErr w:type="spellEnd"/>
      <w:r w:rsidR="00177037" w:rsidRPr="00095CA3">
        <w:rPr>
          <w:rFonts w:ascii="ATraditional Arabic" w:hAnsi="ATraditional Arabic" w:cs="ATraditional Arabic"/>
          <w:b/>
          <w:bCs/>
          <w:sz w:val="32"/>
          <w:szCs w:val="32"/>
          <w:rtl/>
        </w:rPr>
        <w:t xml:space="preserve"> -نزيل بيت المقدس-</w:t>
      </w:r>
      <w:r w:rsidR="00177037" w:rsidRPr="00095CA3">
        <w:rPr>
          <w:rFonts w:ascii="ATraditional Arabic" w:hAnsi="ATraditional Arabic" w:cs="ATraditional Arabic"/>
          <w:sz w:val="32"/>
          <w:szCs w:val="32"/>
          <w:rtl/>
        </w:rPr>
        <w:t xml:space="preserve">)، وصورته: </w:t>
      </w:r>
    </w:p>
    <w:p w14:paraId="160D51F7" w14:textId="0F6D24E3" w:rsidR="00177037" w:rsidRPr="00095CA3" w:rsidRDefault="00177037" w:rsidP="00564082">
      <w:pPr>
        <w:bidi/>
        <w:spacing w:after="0"/>
        <w:ind w:left="360"/>
        <w:jc w:val="center"/>
        <w:rPr>
          <w:rFonts w:ascii="ATraditional Arabic" w:hAnsi="ATraditional Arabic" w:cs="ATraditional Arabic"/>
          <w:b/>
          <w:bCs/>
          <w:sz w:val="32"/>
          <w:szCs w:val="32"/>
          <w:rtl/>
        </w:rPr>
      </w:pPr>
    </w:p>
    <w:p w14:paraId="180E3EA9"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 </w:t>
      </w:r>
      <w:r w:rsidR="00177037" w:rsidRPr="008B162F">
        <w:rPr>
          <w:rFonts w:ascii="ATraditional Arabic" w:hAnsi="ATraditional Arabic" w:cs="ATraditional Arabic"/>
          <w:sz w:val="32"/>
          <w:szCs w:val="32"/>
          <w:rtl/>
        </w:rPr>
        <w:t>جزء من</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2060"/>
          <w:sz w:val="32"/>
          <w:szCs w:val="32"/>
          <w:rtl/>
        </w:rPr>
        <w:t>(</w:t>
      </w:r>
      <w:proofErr w:type="spellStart"/>
      <w:r w:rsidR="00177037" w:rsidRPr="008B162F">
        <w:rPr>
          <w:rFonts w:ascii="ATraditional Arabic" w:hAnsi="ATraditional Arabic" w:cs="ATraditional Arabic"/>
          <w:b/>
          <w:bCs/>
          <w:color w:val="002060"/>
          <w:sz w:val="32"/>
          <w:szCs w:val="32"/>
          <w:rtl/>
        </w:rPr>
        <w:t>الغيلانيات</w:t>
      </w:r>
      <w:proofErr w:type="spellEnd"/>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تأليف الإمام الحافظ:</w:t>
      </w:r>
      <w:r w:rsidR="00177037" w:rsidRPr="008B162F">
        <w:rPr>
          <w:rFonts w:ascii="ATraditional Arabic" w:hAnsi="ATraditional Arabic" w:cs="ATraditional Arabic"/>
          <w:b/>
          <w:bCs/>
          <w:sz w:val="32"/>
          <w:szCs w:val="32"/>
          <w:rtl/>
        </w:rPr>
        <w:t xml:space="preserve"> أبي بكر محمد بن عبد الله بن إبراهيم الشافعي </w:t>
      </w:r>
      <w:r w:rsidR="00177037" w:rsidRPr="008B162F">
        <w:rPr>
          <w:rFonts w:ascii="ATraditional Arabic" w:hAnsi="ATraditional Arabic" w:cs="ATraditional Arabic"/>
          <w:sz w:val="32"/>
          <w:szCs w:val="32"/>
          <w:rtl/>
        </w:rPr>
        <w:t>(ت 354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الحادي والعشرين من شهر شعبان سنة (751 هـ)</w:t>
      </w:r>
      <w:r w:rsidR="00177037" w:rsidRPr="00095CA3">
        <w:rPr>
          <w:rStyle w:val="a4"/>
          <w:rFonts w:ascii="ATraditional Arabic" w:hAnsi="ATraditional Arabic" w:cs="ATraditional Arabic"/>
          <w:sz w:val="32"/>
          <w:szCs w:val="32"/>
          <w:rtl/>
        </w:rPr>
        <w:footnoteReference w:id="28"/>
      </w:r>
      <w:r w:rsidR="00177037" w:rsidRPr="00095CA3">
        <w:rPr>
          <w:rFonts w:ascii="ATraditional Arabic" w:hAnsi="ATraditional Arabic" w:cs="ATraditional Arabic"/>
          <w:sz w:val="32"/>
          <w:szCs w:val="32"/>
          <w:rtl/>
        </w:rPr>
        <w:t xml:space="preserve"> 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w:t>
      </w:r>
    </w:p>
    <w:p w14:paraId="75868945" w14:textId="77777777" w:rsidR="00177037" w:rsidRPr="00095CA3" w:rsidRDefault="00177037" w:rsidP="00564082">
      <w:pPr>
        <w:bidi/>
        <w:spacing w:after="0"/>
        <w:ind w:left="360" w:firstLine="36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 xml:space="preserve">ذكر ذلك </w:t>
      </w:r>
      <w:proofErr w:type="spellStart"/>
      <w:r w:rsidRPr="00095CA3">
        <w:rPr>
          <w:rFonts w:ascii="ATraditional Arabic" w:hAnsi="ATraditional Arabic" w:cs="ATraditional Arabic"/>
          <w:sz w:val="32"/>
          <w:szCs w:val="32"/>
          <w:rtl/>
        </w:rPr>
        <w:t>الندرومي</w:t>
      </w:r>
      <w:proofErr w:type="spellEnd"/>
      <w:r w:rsidRPr="00095CA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29"/>
      </w:r>
      <w:r w:rsidRPr="00095CA3">
        <w:rPr>
          <w:rFonts w:ascii="ATraditional Arabic" w:hAnsi="ATraditional Arabic" w:cs="ATraditional Arabic"/>
          <w:sz w:val="32"/>
          <w:szCs w:val="32"/>
          <w:rtl/>
        </w:rPr>
        <w:t>، وأثبت القراءة بخط (</w:t>
      </w:r>
      <w:r w:rsidRPr="00095CA3">
        <w:rPr>
          <w:rFonts w:ascii="ATraditional Arabic" w:hAnsi="ATraditional Arabic" w:cs="ATraditional Arabic"/>
          <w:b/>
          <w:bCs/>
          <w:sz w:val="32"/>
          <w:szCs w:val="32"/>
          <w:rtl/>
        </w:rPr>
        <w:t>الشهاب أبي محمود</w:t>
      </w:r>
      <w:r w:rsidRPr="00095CA3">
        <w:rPr>
          <w:rFonts w:ascii="ATraditional Arabic" w:hAnsi="ATraditional Arabic" w:cs="ATraditional Arabic"/>
          <w:sz w:val="32"/>
          <w:szCs w:val="32"/>
          <w:rtl/>
        </w:rPr>
        <w:t xml:space="preserve">)، وصورته: </w:t>
      </w:r>
    </w:p>
    <w:p w14:paraId="454D1EE4" w14:textId="692CE02B" w:rsidR="00177037" w:rsidRPr="00095CA3" w:rsidRDefault="00177037" w:rsidP="00564082">
      <w:pPr>
        <w:bidi/>
        <w:spacing w:after="0"/>
        <w:ind w:left="360"/>
        <w:jc w:val="center"/>
        <w:rPr>
          <w:rFonts w:ascii="ATraditional Arabic" w:hAnsi="ATraditional Arabic" w:cs="ATraditional Arabic"/>
          <w:b/>
          <w:bCs/>
          <w:sz w:val="32"/>
          <w:szCs w:val="32"/>
          <w:rtl/>
        </w:rPr>
      </w:pPr>
    </w:p>
    <w:p w14:paraId="3AA6F05D" w14:textId="77777777" w:rsidR="00177037" w:rsidRPr="008B162F" w:rsidRDefault="008B162F" w:rsidP="008B162F">
      <w:pPr>
        <w:bidi/>
        <w:jc w:val="both"/>
        <w:rPr>
          <w:rFonts w:ascii="ATraditional Arabic" w:hAnsi="ATraditional Arabic" w:cs="ATraditional Arabic"/>
          <w:b/>
          <w:bCs/>
          <w:sz w:val="32"/>
          <w:szCs w:val="32"/>
        </w:rPr>
      </w:pPr>
      <w:r>
        <w:rPr>
          <w:rFonts w:ascii="ATraditional Arabic" w:hAnsi="ATraditional Arabic" w:cs="ATraditional Arabic" w:hint="cs"/>
          <w:b/>
          <w:bCs/>
          <w:sz w:val="32"/>
          <w:szCs w:val="32"/>
          <w:rtl/>
        </w:rPr>
        <w:t xml:space="preserve">4-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المشيخة الصغرى</w:t>
      </w:r>
      <w:r w:rsidR="00177037" w:rsidRPr="008B162F">
        <w:rPr>
          <w:rFonts w:ascii="ATraditional Arabic" w:hAnsi="ATraditional Arabic" w:cs="ATraditional Arabic"/>
          <w:b/>
          <w:bCs/>
          <w:sz w:val="32"/>
          <w:szCs w:val="32"/>
          <w:rtl/>
        </w:rPr>
        <w:t>)</w:t>
      </w:r>
      <w:r w:rsidR="00177037" w:rsidRPr="00095CA3">
        <w:rPr>
          <w:rStyle w:val="a4"/>
          <w:rFonts w:ascii="ATraditional Arabic" w:hAnsi="ATraditional Arabic" w:cs="ATraditional Arabic"/>
          <w:sz w:val="32"/>
          <w:szCs w:val="32"/>
          <w:rtl/>
        </w:rPr>
        <w:footnoteReference w:id="30"/>
      </w:r>
      <w:r w:rsidR="00177037" w:rsidRPr="008B162F">
        <w:rPr>
          <w:rFonts w:ascii="ATraditional Arabic" w:hAnsi="ATraditional Arabic" w:cs="ATraditional Arabic"/>
          <w:b/>
          <w:bCs/>
          <w:sz w:val="32"/>
          <w:szCs w:val="32"/>
          <w:rtl/>
        </w:rPr>
        <w:t xml:space="preserve"> لقاضي </w:t>
      </w:r>
      <w:proofErr w:type="spellStart"/>
      <w:r w:rsidR="00177037" w:rsidRPr="008B162F">
        <w:rPr>
          <w:rFonts w:ascii="ATraditional Arabic" w:hAnsi="ATraditional Arabic" w:cs="ATraditional Arabic"/>
          <w:b/>
          <w:bCs/>
          <w:sz w:val="32"/>
          <w:szCs w:val="32"/>
          <w:rtl/>
        </w:rPr>
        <w:t>المارستان</w:t>
      </w:r>
      <w:proofErr w:type="spellEnd"/>
      <w:r w:rsidR="00177037" w:rsidRPr="008B162F">
        <w:rPr>
          <w:rFonts w:ascii="ATraditional Arabic" w:hAnsi="ATraditional Arabic" w:cs="ATraditional Arabic"/>
          <w:b/>
          <w:bCs/>
          <w:sz w:val="32"/>
          <w:szCs w:val="32"/>
          <w:rtl/>
        </w:rPr>
        <w:t xml:space="preserve"> الأنصاري </w:t>
      </w:r>
      <w:r w:rsidR="00177037" w:rsidRPr="008B162F">
        <w:rPr>
          <w:rFonts w:ascii="ATraditional Arabic" w:hAnsi="ATraditional Arabic" w:cs="ATraditional Arabic"/>
          <w:sz w:val="32"/>
          <w:szCs w:val="32"/>
          <w:rtl/>
        </w:rPr>
        <w:t xml:space="preserve">(ت 535 هـ)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sz w:val="32"/>
          <w:szCs w:val="32"/>
          <w:rtl/>
        </w:rPr>
        <w:t>تخريج:</w:t>
      </w:r>
      <w:r w:rsidR="00177037" w:rsidRPr="008B162F">
        <w:rPr>
          <w:rFonts w:ascii="ATraditional Arabic" w:hAnsi="ATraditional Arabic" w:cs="ATraditional Arabic"/>
          <w:b/>
          <w:bCs/>
          <w:sz w:val="32"/>
          <w:szCs w:val="32"/>
          <w:rtl/>
        </w:rPr>
        <w:t xml:space="preserve"> أبي سعد السمعاني </w:t>
      </w:r>
      <w:r w:rsidR="00177037" w:rsidRPr="008B162F">
        <w:rPr>
          <w:rFonts w:ascii="ATraditional Arabic" w:hAnsi="ATraditional Arabic" w:cs="ATraditional Arabic"/>
          <w:sz w:val="32"/>
          <w:szCs w:val="32"/>
          <w:rtl/>
        </w:rPr>
        <w:t>(ت 562 هـ)</w:t>
      </w:r>
      <w:r w:rsidR="00177037" w:rsidRPr="008B162F">
        <w:rPr>
          <w:rFonts w:ascii="ATraditional Arabic" w:hAnsi="ATraditional Arabic" w:cs="ATraditional Arabic"/>
          <w:b/>
          <w:bCs/>
          <w:sz w:val="32"/>
          <w:szCs w:val="32"/>
          <w:rtl/>
        </w:rPr>
        <w:t>-</w:t>
      </w:r>
    </w:p>
    <w:p w14:paraId="315FE9F7"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lastRenderedPageBreak/>
        <w:t xml:space="preserve">5-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مشيخة أبي الفرج ابن الجوزي</w:t>
      </w:r>
      <w:r w:rsidR="00177037" w:rsidRPr="008B162F">
        <w:rPr>
          <w:rFonts w:ascii="ATraditional Arabic" w:hAnsi="ATraditional Arabic" w:cs="ATraditional Arabic"/>
          <w:b/>
          <w:bCs/>
          <w:sz w:val="32"/>
          <w:szCs w:val="32"/>
          <w:rtl/>
        </w:rPr>
        <w:t xml:space="preserve">) </w:t>
      </w:r>
      <w:r>
        <w:rPr>
          <w:rFonts w:ascii="ATraditional Arabic" w:hAnsi="ATraditional Arabic" w:cs="ATraditional Arabic"/>
          <w:sz w:val="32"/>
          <w:szCs w:val="32"/>
          <w:rtl/>
        </w:rPr>
        <w:t>(ت 597 هـ) -تخريجه لنفسه-</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قرأهما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يوم الخميس، الثامن عشر من شهر شعبان سنة (751 هـ)</w:t>
      </w:r>
      <w:r w:rsidR="00177037" w:rsidRPr="00095CA3">
        <w:rPr>
          <w:rStyle w:val="a4"/>
          <w:rFonts w:ascii="ATraditional Arabic" w:hAnsi="ATraditional Arabic" w:cs="ATraditional Arabic"/>
          <w:sz w:val="32"/>
          <w:szCs w:val="32"/>
          <w:rtl/>
        </w:rPr>
        <w:footnoteReference w:id="31"/>
      </w:r>
      <w:r w:rsidR="00177037" w:rsidRPr="00095CA3">
        <w:rPr>
          <w:rFonts w:ascii="ATraditional Arabic" w:hAnsi="ATraditional Arabic" w:cs="ATraditional Arabic"/>
          <w:sz w:val="32"/>
          <w:szCs w:val="32"/>
          <w:rtl/>
        </w:rPr>
        <w:t xml:space="preserve"> بـِ (</w:t>
      </w:r>
      <w:r w:rsidR="00177037" w:rsidRPr="00095CA3">
        <w:rPr>
          <w:rFonts w:ascii="ATraditional Arabic" w:hAnsi="ATraditional Arabic" w:cs="ATraditional Arabic"/>
          <w:b/>
          <w:bCs/>
          <w:color w:val="FF0000"/>
          <w:sz w:val="32"/>
          <w:szCs w:val="32"/>
          <w:rtl/>
        </w:rPr>
        <w:t>الجامع الأقصى</w:t>
      </w:r>
      <w:r w:rsidR="00177037" w:rsidRPr="00095CA3">
        <w:rPr>
          <w:rFonts w:ascii="ATraditional Arabic" w:hAnsi="ATraditional Arabic" w:cs="ATraditional Arabic"/>
          <w:sz w:val="32"/>
          <w:szCs w:val="32"/>
          <w:rtl/>
        </w:rPr>
        <w:t>).</w:t>
      </w:r>
    </w:p>
    <w:p w14:paraId="479F7BD3" w14:textId="77777777" w:rsidR="00177037" w:rsidRPr="00095CA3" w:rsidRDefault="00177037" w:rsidP="00564082">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 xml:space="preserve">ذكر ذلك </w:t>
      </w:r>
      <w:proofErr w:type="spellStart"/>
      <w:r w:rsidRPr="00095CA3">
        <w:rPr>
          <w:rFonts w:ascii="ATraditional Arabic" w:hAnsi="ATraditional Arabic" w:cs="ATraditional Arabic"/>
          <w:sz w:val="32"/>
          <w:szCs w:val="32"/>
          <w:rtl/>
        </w:rPr>
        <w:t>الندرومي</w:t>
      </w:r>
      <w:proofErr w:type="spellEnd"/>
      <w:r w:rsidRPr="00095CA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32"/>
      </w:r>
      <w:r w:rsidRPr="00095CA3">
        <w:rPr>
          <w:rFonts w:ascii="ATraditional Arabic" w:hAnsi="ATraditional Arabic" w:cs="ATraditional Arabic"/>
          <w:sz w:val="32"/>
          <w:szCs w:val="32"/>
          <w:rtl/>
        </w:rPr>
        <w:t>، وأثبت القراءة بخط (</w:t>
      </w:r>
      <w:r w:rsidRPr="00095CA3">
        <w:rPr>
          <w:rFonts w:ascii="ATraditional Arabic" w:hAnsi="ATraditional Arabic" w:cs="ATraditional Arabic"/>
          <w:b/>
          <w:bCs/>
          <w:sz w:val="32"/>
          <w:szCs w:val="32"/>
          <w:rtl/>
        </w:rPr>
        <w:t xml:space="preserve">أحمد بن محمد بن محمد البخاري </w:t>
      </w:r>
      <w:proofErr w:type="spellStart"/>
      <w:r w:rsidRPr="00095CA3">
        <w:rPr>
          <w:rFonts w:ascii="ATraditional Arabic" w:hAnsi="ATraditional Arabic" w:cs="ATraditional Arabic"/>
          <w:b/>
          <w:bCs/>
          <w:sz w:val="32"/>
          <w:szCs w:val="32"/>
          <w:rtl/>
        </w:rPr>
        <w:t>الملطي</w:t>
      </w:r>
      <w:proofErr w:type="spellEnd"/>
      <w:r w:rsidRPr="00095CA3">
        <w:rPr>
          <w:rFonts w:ascii="ATraditional Arabic" w:hAnsi="ATraditional Arabic" w:cs="ATraditional Arabic"/>
          <w:b/>
          <w:bCs/>
          <w:sz w:val="32"/>
          <w:szCs w:val="32"/>
          <w:rtl/>
        </w:rPr>
        <w:t xml:space="preserve"> -نزيل بيت المقدس-</w:t>
      </w:r>
      <w:r w:rsidRPr="00095CA3">
        <w:rPr>
          <w:rFonts w:ascii="ATraditional Arabic" w:hAnsi="ATraditional Arabic" w:cs="ATraditional Arabic"/>
          <w:sz w:val="32"/>
          <w:szCs w:val="32"/>
          <w:rtl/>
        </w:rPr>
        <w:t xml:space="preserve">)، وصورته: </w:t>
      </w:r>
    </w:p>
    <w:p w14:paraId="4C5E385A" w14:textId="79A0CB4D" w:rsidR="00177037" w:rsidRPr="00095CA3" w:rsidRDefault="00177037" w:rsidP="00564082">
      <w:pPr>
        <w:bidi/>
        <w:spacing w:after="0"/>
        <w:ind w:left="360"/>
        <w:jc w:val="center"/>
        <w:rPr>
          <w:rFonts w:ascii="ATraditional Arabic" w:hAnsi="ATraditional Arabic" w:cs="ATraditional Arabic"/>
          <w:b/>
          <w:bCs/>
          <w:sz w:val="32"/>
          <w:szCs w:val="32"/>
        </w:rPr>
      </w:pPr>
    </w:p>
    <w:p w14:paraId="55A4A159"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5-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مجالس أبي القاسم هبة الله بن محمد بن عبد الواحد الشيباني الشهير بابن الحُصَيْن</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 525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يوم السبت، السادس من شهر شعبان سنة (751 هـ) 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33"/>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أحمد بن محمد بن محمد البخاري </w:t>
      </w:r>
      <w:proofErr w:type="spellStart"/>
      <w:r w:rsidR="00177037" w:rsidRPr="00095CA3">
        <w:rPr>
          <w:rFonts w:ascii="ATraditional Arabic" w:hAnsi="ATraditional Arabic" w:cs="ATraditional Arabic"/>
          <w:b/>
          <w:bCs/>
          <w:sz w:val="32"/>
          <w:szCs w:val="32"/>
          <w:rtl/>
        </w:rPr>
        <w:t>الملطي</w:t>
      </w:r>
      <w:proofErr w:type="spellEnd"/>
      <w:r w:rsidR="00177037" w:rsidRPr="00095CA3">
        <w:rPr>
          <w:rFonts w:ascii="ATraditional Arabic" w:hAnsi="ATraditional Arabic" w:cs="ATraditional Arabic"/>
          <w:b/>
          <w:bCs/>
          <w:sz w:val="32"/>
          <w:szCs w:val="32"/>
          <w:rtl/>
        </w:rPr>
        <w:t xml:space="preserve"> -نزيل بيت المقدس-</w:t>
      </w:r>
      <w:r w:rsidR="00177037" w:rsidRPr="00095CA3">
        <w:rPr>
          <w:rFonts w:ascii="ATraditional Arabic" w:hAnsi="ATraditional Arabic" w:cs="ATraditional Arabic"/>
          <w:sz w:val="32"/>
          <w:szCs w:val="32"/>
          <w:rtl/>
        </w:rPr>
        <w:t xml:space="preserve">)، وصورته: </w:t>
      </w:r>
    </w:p>
    <w:p w14:paraId="27CEA634" w14:textId="28A44894" w:rsidR="00177037" w:rsidRPr="00095CA3" w:rsidRDefault="00177037" w:rsidP="00564082">
      <w:pPr>
        <w:bidi/>
        <w:spacing w:after="0"/>
        <w:ind w:firstLine="360"/>
        <w:jc w:val="center"/>
        <w:rPr>
          <w:rFonts w:ascii="ATraditional Arabic" w:hAnsi="ATraditional Arabic" w:cs="ATraditional Arabic"/>
          <w:b/>
          <w:bCs/>
          <w:sz w:val="32"/>
          <w:szCs w:val="32"/>
          <w:rtl/>
        </w:rPr>
      </w:pPr>
    </w:p>
    <w:p w14:paraId="3DCAEEAF"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6-</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جزء فيه (</w:t>
      </w:r>
      <w:r w:rsidR="00177037" w:rsidRPr="008B162F">
        <w:rPr>
          <w:rFonts w:ascii="ATraditional Arabic" w:hAnsi="ATraditional Arabic" w:cs="ATraditional Arabic"/>
          <w:b/>
          <w:bCs/>
          <w:color w:val="002060"/>
          <w:sz w:val="32"/>
          <w:szCs w:val="32"/>
          <w:rtl/>
        </w:rPr>
        <w:t>أربعون حديثًا سباعية الإسناد</w:t>
      </w:r>
      <w:r w:rsidR="00177037" w:rsidRPr="008B162F">
        <w:rPr>
          <w:rFonts w:ascii="ATraditional Arabic" w:hAnsi="ATraditional Arabic" w:cs="ATraditional Arabic"/>
          <w:b/>
          <w:bCs/>
          <w:sz w:val="32"/>
          <w:szCs w:val="32"/>
          <w:rtl/>
        </w:rPr>
        <w:t>) -</w:t>
      </w:r>
      <w:r w:rsidR="00177037" w:rsidRPr="008B162F">
        <w:rPr>
          <w:rFonts w:ascii="ATraditional Arabic" w:hAnsi="ATraditional Arabic" w:cs="ATraditional Arabic"/>
          <w:sz w:val="32"/>
          <w:szCs w:val="32"/>
          <w:rtl/>
        </w:rPr>
        <w:t>تخريج:</w:t>
      </w:r>
      <w:r w:rsidR="00177037" w:rsidRPr="008B162F">
        <w:rPr>
          <w:rFonts w:ascii="ATraditional Arabic" w:hAnsi="ATraditional Arabic" w:cs="ATraditional Arabic"/>
          <w:b/>
          <w:bCs/>
          <w:sz w:val="32"/>
          <w:szCs w:val="32"/>
          <w:rtl/>
        </w:rPr>
        <w:t xml:space="preserve"> ظهير الدين أبي الأسعد هبة الرحمن بن عبد الواحد بن عبد الكريم بن هوازن القشيري </w:t>
      </w:r>
      <w:r w:rsidR="00177037" w:rsidRPr="008B162F">
        <w:rPr>
          <w:rFonts w:ascii="ATraditional Arabic" w:hAnsi="ATraditional Arabic" w:cs="ATraditional Arabic"/>
          <w:sz w:val="32"/>
          <w:szCs w:val="32"/>
          <w:rtl/>
        </w:rPr>
        <w:t>(ت 546 هـ) لنفسه</w:t>
      </w:r>
      <w:r w:rsidR="00177037" w:rsidRPr="008B162F">
        <w:rPr>
          <w:rFonts w:ascii="ATraditional Arabic" w:hAnsi="ATraditional Arabic" w:cs="ATraditional Arabic"/>
          <w:b/>
          <w:bCs/>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سمعه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فخر الدين عثمان بن يوسف بن أبي بكر النويري المالكي</w:t>
      </w:r>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color w:val="000000"/>
          <w:sz w:val="32"/>
          <w:szCs w:val="32"/>
          <w:rtl/>
        </w:rPr>
        <w:t>(ت 756 هـ)</w:t>
      </w:r>
      <w:r w:rsidR="00177037" w:rsidRPr="00095CA3">
        <w:rPr>
          <w:rFonts w:ascii="ATraditional Arabic" w:hAnsi="ATraditional Arabic" w:cs="ATraditional Arabic"/>
          <w:sz w:val="32"/>
          <w:szCs w:val="32"/>
          <w:rtl/>
        </w:rPr>
        <w:t xml:space="preserve">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اليوم التاسع من رمضان سنة (751 هـ) 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34"/>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وصورته:</w:t>
      </w:r>
    </w:p>
    <w:p w14:paraId="2D338897" w14:textId="41811621" w:rsidR="00177037" w:rsidRPr="00095CA3" w:rsidRDefault="00177037" w:rsidP="00564082">
      <w:pPr>
        <w:bidi/>
        <w:spacing w:after="0"/>
        <w:jc w:val="center"/>
        <w:rPr>
          <w:rFonts w:ascii="ATraditional Arabic" w:hAnsi="ATraditional Arabic" w:cs="ATraditional Arabic"/>
          <w:sz w:val="32"/>
          <w:szCs w:val="32"/>
        </w:rPr>
      </w:pPr>
    </w:p>
    <w:p w14:paraId="2D0BDA9B" w14:textId="77777777" w:rsidR="00177037" w:rsidRPr="00095CA3" w:rsidRDefault="008B162F" w:rsidP="008B162F">
      <w:pPr>
        <w:bidi/>
        <w:jc w:val="both"/>
        <w:rPr>
          <w:rFonts w:ascii="ATraditional Arabic" w:hAnsi="ATraditional Arabic" w:cs="ATraditional Arabic"/>
          <w:b/>
          <w:bCs/>
          <w:sz w:val="32"/>
          <w:szCs w:val="32"/>
          <w:rtl/>
        </w:rPr>
      </w:pPr>
      <w:r>
        <w:rPr>
          <w:rFonts w:ascii="ATraditional Arabic" w:hAnsi="ATraditional Arabic" w:cs="ATraditional Arabic" w:hint="cs"/>
          <w:b/>
          <w:bCs/>
          <w:sz w:val="32"/>
          <w:szCs w:val="32"/>
          <w:rtl/>
        </w:rPr>
        <w:t xml:space="preserve">7-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70C0"/>
          <w:sz w:val="32"/>
          <w:szCs w:val="32"/>
          <w:rtl/>
        </w:rPr>
        <w:t>موطأ الإمام مالك</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 179 هـ) -رواية:</w:t>
      </w:r>
      <w:r w:rsidR="00177037" w:rsidRPr="008B162F">
        <w:rPr>
          <w:rFonts w:ascii="ATraditional Arabic" w:hAnsi="ATraditional Arabic" w:cs="ATraditional Arabic"/>
          <w:b/>
          <w:bCs/>
          <w:sz w:val="32"/>
          <w:szCs w:val="32"/>
          <w:rtl/>
        </w:rPr>
        <w:t xml:space="preserve"> يحيى بن بكير</w:t>
      </w:r>
      <w:r>
        <w:rPr>
          <w:rFonts w:ascii="ATraditional Arabic" w:hAnsi="ATraditional Arabic" w:cs="ATraditional Arabic"/>
          <w:sz w:val="32"/>
          <w:szCs w:val="32"/>
          <w:rtl/>
        </w:rPr>
        <w:t>-</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 الشهاب أبو محمود </w:t>
      </w:r>
      <w:r w:rsidR="00177037" w:rsidRPr="00095CA3">
        <w:rPr>
          <w:rFonts w:ascii="ATraditional Arabic" w:hAnsi="ATraditional Arabic" w:cs="ATraditional Arabic"/>
          <w:sz w:val="32"/>
          <w:szCs w:val="32"/>
          <w:rtl/>
        </w:rPr>
        <w:t>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فخر الدين عثمان بن يوسف النويري </w:t>
      </w:r>
      <w:r w:rsidR="00177037" w:rsidRPr="00095CA3">
        <w:rPr>
          <w:rFonts w:ascii="ATraditional Arabic" w:hAnsi="ATraditional Arabic" w:cs="ATraditional Arabic"/>
          <w:color w:val="000000"/>
          <w:sz w:val="32"/>
          <w:szCs w:val="32"/>
          <w:rtl/>
        </w:rPr>
        <w:t>(ت 756 هـ)</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 xml:space="preserve">في مجالس آخرها يوم الأربعاء، الثاني </w:t>
      </w:r>
      <w:r w:rsidR="00177037" w:rsidRPr="00095CA3">
        <w:rPr>
          <w:rFonts w:ascii="ATraditional Arabic" w:hAnsi="ATraditional Arabic" w:cs="ATraditional Arabic"/>
          <w:sz w:val="32"/>
          <w:szCs w:val="32"/>
          <w:rtl/>
        </w:rPr>
        <w:lastRenderedPageBreak/>
        <w:t>والعشرين من شهر رمضان سنة (751 هـ)</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35"/>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وصورته: </w:t>
      </w:r>
    </w:p>
    <w:p w14:paraId="3ACE264E" w14:textId="103ACAF4" w:rsidR="00177037" w:rsidRPr="00095CA3" w:rsidRDefault="00177037" w:rsidP="00564082">
      <w:pPr>
        <w:bidi/>
        <w:spacing w:after="0"/>
        <w:jc w:val="center"/>
        <w:rPr>
          <w:rFonts w:ascii="ATraditional Arabic" w:hAnsi="ATraditional Arabic" w:cs="ATraditional Arabic"/>
          <w:b/>
          <w:bCs/>
          <w:sz w:val="32"/>
          <w:szCs w:val="32"/>
          <w:rtl/>
        </w:rPr>
      </w:pPr>
    </w:p>
    <w:p w14:paraId="11A04871" w14:textId="77777777" w:rsidR="00177037" w:rsidRPr="008B162F" w:rsidRDefault="008B162F" w:rsidP="008B162F">
      <w:pPr>
        <w:bidi/>
        <w:jc w:val="both"/>
        <w:rPr>
          <w:rFonts w:ascii="ATraditional Arabic" w:hAnsi="ATraditional Arabic" w:cs="ATraditional Arabic"/>
          <w:b/>
          <w:bCs/>
          <w:sz w:val="32"/>
          <w:szCs w:val="32"/>
        </w:rPr>
      </w:pPr>
      <w:r>
        <w:rPr>
          <w:rFonts w:ascii="ATraditional Arabic" w:hAnsi="ATraditional Arabic" w:cs="ATraditional Arabic" w:hint="cs"/>
          <w:b/>
          <w:bCs/>
          <w:sz w:val="32"/>
          <w:szCs w:val="32"/>
          <w:rtl/>
        </w:rPr>
        <w:t xml:space="preserve">8-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70C0"/>
          <w:sz w:val="32"/>
          <w:szCs w:val="32"/>
          <w:rtl/>
        </w:rPr>
        <w:t>جزء ابن عرفة</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تأليف:</w:t>
      </w:r>
      <w:r w:rsidR="00177037" w:rsidRPr="008B162F">
        <w:rPr>
          <w:rFonts w:ascii="ATraditional Arabic" w:hAnsi="ATraditional Arabic" w:cs="ATraditional Arabic"/>
          <w:b/>
          <w:bCs/>
          <w:sz w:val="32"/>
          <w:szCs w:val="32"/>
          <w:rtl/>
        </w:rPr>
        <w:t xml:space="preserve"> أبي علي الحسن بن عرفة العبدي </w:t>
      </w:r>
      <w:r w:rsidR="00177037" w:rsidRPr="008B162F">
        <w:rPr>
          <w:rFonts w:ascii="ATraditional Arabic" w:hAnsi="ATraditional Arabic" w:cs="ATraditional Arabic"/>
          <w:sz w:val="32"/>
          <w:szCs w:val="32"/>
          <w:rtl/>
        </w:rPr>
        <w:t>(ت 257 هـ).</w:t>
      </w:r>
    </w:p>
    <w:p w14:paraId="4D07E32D" w14:textId="77777777" w:rsidR="00177037" w:rsidRPr="008B162F" w:rsidRDefault="008B162F" w:rsidP="008B162F">
      <w:pPr>
        <w:bidi/>
        <w:jc w:val="both"/>
        <w:rPr>
          <w:rFonts w:ascii="ATraditional Arabic" w:hAnsi="ATraditional Arabic" w:cs="ATraditional Arabic"/>
          <w:b/>
          <w:bCs/>
          <w:sz w:val="32"/>
          <w:szCs w:val="32"/>
        </w:rPr>
      </w:pPr>
      <w:r>
        <w:rPr>
          <w:rFonts w:ascii="ATraditional Arabic" w:hAnsi="ATraditional Arabic" w:cs="ATraditional Arabic" w:hint="cs"/>
          <w:b/>
          <w:bCs/>
          <w:sz w:val="32"/>
          <w:szCs w:val="32"/>
          <w:rtl/>
        </w:rPr>
        <w:t xml:space="preserve">9-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70C0"/>
          <w:sz w:val="32"/>
          <w:szCs w:val="32"/>
          <w:rtl/>
        </w:rPr>
        <w:t>جزء البطاقة</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تأليف:</w:t>
      </w:r>
      <w:r w:rsidR="00177037" w:rsidRPr="008B162F">
        <w:rPr>
          <w:rFonts w:ascii="ATraditional Arabic" w:hAnsi="ATraditional Arabic" w:cs="ATraditional Arabic"/>
          <w:b/>
          <w:bCs/>
          <w:sz w:val="32"/>
          <w:szCs w:val="32"/>
          <w:rtl/>
        </w:rPr>
        <w:t xml:space="preserve"> أبي القاسم حمزة بن محمد الكناني </w:t>
      </w:r>
      <w:r w:rsidR="00177037" w:rsidRPr="008B162F">
        <w:rPr>
          <w:rFonts w:ascii="ATraditional Arabic" w:hAnsi="ATraditional Arabic" w:cs="ATraditional Arabic"/>
          <w:sz w:val="32"/>
          <w:szCs w:val="32"/>
          <w:rtl/>
        </w:rPr>
        <w:t>(ت 357 هـ).</w:t>
      </w:r>
      <w:r w:rsidR="00177037" w:rsidRPr="008B162F">
        <w:rPr>
          <w:rFonts w:ascii="ATraditional Arabic" w:hAnsi="ATraditional Arabic" w:cs="ATraditional Arabic"/>
          <w:b/>
          <w:bCs/>
          <w:sz w:val="32"/>
          <w:szCs w:val="32"/>
          <w:rtl/>
        </w:rPr>
        <w:t xml:space="preserve"> </w:t>
      </w:r>
    </w:p>
    <w:p w14:paraId="42A3242B"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10-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70C0"/>
          <w:sz w:val="32"/>
          <w:szCs w:val="32"/>
          <w:rtl/>
        </w:rPr>
        <w:t>نسخة إبراهيم بن سعد</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 184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قرأها</w:t>
      </w:r>
      <w:r w:rsidR="00177037" w:rsidRPr="00095CA3">
        <w:rPr>
          <w:rFonts w:ascii="ATraditional Arabic" w:hAnsi="ATraditional Arabic" w:cs="ATraditional Arabic"/>
          <w:b/>
          <w:bCs/>
          <w:sz w:val="32"/>
          <w:szCs w:val="32"/>
          <w:rtl/>
        </w:rPr>
        <w:t xml:space="preserve"> الشهاب أبو محمود </w:t>
      </w:r>
      <w:r w:rsidR="00177037" w:rsidRPr="00095CA3">
        <w:rPr>
          <w:rFonts w:ascii="ATraditional Arabic" w:hAnsi="ATraditional Arabic" w:cs="ATraditional Arabic"/>
          <w:sz w:val="32"/>
          <w:szCs w:val="32"/>
          <w:rtl/>
        </w:rPr>
        <w:t>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الثالث والعشرين من شهر رمضان سنة (751 هـ)</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36"/>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وصورته: </w:t>
      </w:r>
    </w:p>
    <w:p w14:paraId="07AF51E7" w14:textId="3A88B9C0" w:rsidR="00177037" w:rsidRPr="00095CA3" w:rsidRDefault="00177037" w:rsidP="00564082">
      <w:pPr>
        <w:bidi/>
        <w:spacing w:after="0"/>
        <w:jc w:val="center"/>
        <w:rPr>
          <w:rFonts w:ascii="ATraditional Arabic" w:hAnsi="ATraditional Arabic" w:cs="ATraditional Arabic"/>
          <w:b/>
          <w:bCs/>
          <w:sz w:val="32"/>
          <w:szCs w:val="32"/>
          <w:rtl/>
        </w:rPr>
      </w:pPr>
    </w:p>
    <w:p w14:paraId="6BE5BAF2"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11-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صحيح الإمام البخاري</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 256 هـ).</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 الشهاب أبو محمود </w:t>
      </w:r>
      <w:r w:rsidR="00177037" w:rsidRPr="00095CA3">
        <w:rPr>
          <w:rFonts w:ascii="ATraditional Arabic" w:hAnsi="ATraditional Arabic" w:cs="ATraditional Arabic"/>
          <w:sz w:val="32"/>
          <w:szCs w:val="32"/>
          <w:rtl/>
        </w:rPr>
        <w:t xml:space="preserve">على الشيخين: </w:t>
      </w:r>
      <w:r>
        <w:rPr>
          <w:rFonts w:ascii="ATraditional Arabic" w:hAnsi="ATraditional Arabic" w:cs="ATraditional Arabic" w:hint="cs"/>
          <w:b/>
          <w:bCs/>
          <w:color w:val="0070C0"/>
          <w:sz w:val="32"/>
          <w:szCs w:val="32"/>
          <w:rtl/>
        </w:rPr>
        <w:t xml:space="preserve"> </w:t>
      </w:r>
      <w:r w:rsidR="00177037" w:rsidRPr="00095CA3">
        <w:rPr>
          <w:rFonts w:ascii="ATraditional Arabic" w:hAnsi="ATraditional Arabic" w:cs="ATraditional Arabic"/>
          <w:b/>
          <w:bCs/>
          <w:color w:val="0070C0"/>
          <w:sz w:val="32"/>
          <w:szCs w:val="32"/>
          <w:rtl/>
        </w:rPr>
        <w:t xml:space="preserve">صلاح الدين خليل </w:t>
      </w:r>
      <w:proofErr w:type="spellStart"/>
      <w:r w:rsidR="00177037" w:rsidRPr="00095CA3">
        <w:rPr>
          <w:rFonts w:ascii="ATraditional Arabic" w:hAnsi="ATraditional Arabic" w:cs="ATraditional Arabic"/>
          <w:b/>
          <w:bCs/>
          <w:color w:val="0070C0"/>
          <w:sz w:val="32"/>
          <w:szCs w:val="32"/>
          <w:rtl/>
        </w:rPr>
        <w:t>كيكَلْدي</w:t>
      </w:r>
      <w:proofErr w:type="spellEnd"/>
      <w:r w:rsidR="00177037" w:rsidRPr="00095CA3">
        <w:rPr>
          <w:rFonts w:ascii="ATraditional Arabic" w:hAnsi="ATraditional Arabic" w:cs="ATraditional Arabic"/>
          <w:b/>
          <w:bCs/>
          <w:color w:val="0070C0"/>
          <w:sz w:val="32"/>
          <w:szCs w:val="32"/>
          <w:rtl/>
        </w:rPr>
        <w:t xml:space="preserve"> العلائي </w:t>
      </w:r>
      <w:r w:rsidR="00177037" w:rsidRPr="00095CA3">
        <w:rPr>
          <w:rFonts w:ascii="ATraditional Arabic" w:hAnsi="ATraditional Arabic" w:cs="ATraditional Arabic"/>
          <w:sz w:val="32"/>
          <w:szCs w:val="32"/>
          <w:rtl/>
        </w:rPr>
        <w:t>(ت 761 هـ).</w:t>
      </w:r>
      <w:r>
        <w:rPr>
          <w:rFonts w:ascii="ATraditional Arabic" w:hAnsi="ATraditional Arabic" w:cs="ATraditional Arabic" w:hint="cs"/>
          <w:b/>
          <w:bCs/>
          <w:color w:val="0070C0"/>
          <w:sz w:val="32"/>
          <w:szCs w:val="32"/>
          <w:rtl/>
        </w:rPr>
        <w:t xml:space="preserve"> و</w:t>
      </w:r>
      <w:r w:rsidR="00177037" w:rsidRPr="00095CA3">
        <w:rPr>
          <w:rFonts w:ascii="ATraditional Arabic" w:hAnsi="ATraditional Arabic" w:cs="ATraditional Arabic"/>
          <w:b/>
          <w:bCs/>
          <w:color w:val="0070C0"/>
          <w:sz w:val="32"/>
          <w:szCs w:val="32"/>
          <w:rtl/>
        </w:rPr>
        <w:t xml:space="preserve">أبي الفتح صدر الدين محمد بن محمد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color w:val="0070C0"/>
          <w:sz w:val="32"/>
          <w:szCs w:val="32"/>
          <w:rtl/>
        </w:rPr>
        <w:t xml:space="preserve"> </w:t>
      </w:r>
      <w:r w:rsidR="00177037" w:rsidRPr="00095CA3">
        <w:rPr>
          <w:rFonts w:ascii="ATraditional Arabic" w:hAnsi="ATraditional Arabic" w:cs="ATraditional Arabic"/>
          <w:sz w:val="32"/>
          <w:szCs w:val="32"/>
          <w:rtl/>
        </w:rPr>
        <w:t>(ت 754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في (</w:t>
      </w:r>
      <w:r w:rsidR="00177037" w:rsidRPr="00095CA3">
        <w:rPr>
          <w:rFonts w:ascii="ATraditional Arabic" w:hAnsi="ATraditional Arabic" w:cs="ATraditional Arabic"/>
          <w:b/>
          <w:bCs/>
          <w:sz w:val="32"/>
          <w:szCs w:val="32"/>
          <w:rtl/>
        </w:rPr>
        <w:t>مجالس عدّة</w:t>
      </w:r>
      <w:r w:rsidR="00177037" w:rsidRPr="00095CA3">
        <w:rPr>
          <w:rFonts w:ascii="ATraditional Arabic" w:hAnsi="ATraditional Arabic" w:cs="ATraditional Arabic"/>
          <w:sz w:val="32"/>
          <w:szCs w:val="32"/>
          <w:rtl/>
        </w:rPr>
        <w:t>)؛ آخرها: الثامن والعشرون من شهر رمضان المعظم من شهور سنة (751 هـ) بـِ (</w:t>
      </w:r>
      <w:r w:rsidR="00177037" w:rsidRPr="00095CA3">
        <w:rPr>
          <w:rFonts w:ascii="ATraditional Arabic" w:hAnsi="ATraditional Arabic" w:cs="ATraditional Arabic"/>
          <w:b/>
          <w:bCs/>
          <w:color w:val="FF0000"/>
          <w:sz w:val="32"/>
          <w:szCs w:val="32"/>
          <w:rtl/>
        </w:rPr>
        <w:t>الصخرة الشريفة</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37"/>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وصورته: </w:t>
      </w:r>
    </w:p>
    <w:p w14:paraId="6741C04F" w14:textId="6F73FF4F" w:rsidR="00177037" w:rsidRPr="00095CA3" w:rsidRDefault="00177037" w:rsidP="00564082">
      <w:pPr>
        <w:bidi/>
        <w:spacing w:after="0"/>
        <w:jc w:val="center"/>
        <w:rPr>
          <w:rFonts w:ascii="ATraditional Arabic" w:hAnsi="ATraditional Arabic" w:cs="ATraditional Arabic"/>
          <w:b/>
          <w:bCs/>
          <w:color w:val="002060"/>
          <w:sz w:val="32"/>
          <w:szCs w:val="32"/>
          <w:highlight w:val="yellow"/>
          <w:rtl/>
        </w:rPr>
      </w:pPr>
    </w:p>
    <w:p w14:paraId="607B9434"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12- </w:t>
      </w:r>
      <w:r w:rsidR="00177037" w:rsidRPr="008B162F">
        <w:rPr>
          <w:rFonts w:ascii="ATraditional Arabic" w:hAnsi="ATraditional Arabic" w:cs="ATraditional Arabic"/>
          <w:sz w:val="32"/>
          <w:szCs w:val="32"/>
          <w:rtl/>
        </w:rPr>
        <w:t>قطعة من</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2060"/>
          <w:sz w:val="32"/>
          <w:szCs w:val="32"/>
          <w:rtl/>
        </w:rPr>
        <w:t>صحيح الإمام مسلم</w:t>
      </w:r>
      <w:r w:rsidR="00177037" w:rsidRPr="008B162F">
        <w:rPr>
          <w:rFonts w:ascii="ATraditional Arabic" w:hAnsi="ATraditional Arabic" w:cs="ATraditional Arabic"/>
          <w:b/>
          <w:bCs/>
          <w:sz w:val="32"/>
          <w:szCs w:val="32"/>
          <w:rtl/>
        </w:rPr>
        <w:t>).</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قرأها الشهاب أبو محمود </w:t>
      </w:r>
      <w:r w:rsidR="00177037" w:rsidRPr="00095CA3">
        <w:rPr>
          <w:rFonts w:ascii="ATraditional Arabic" w:hAnsi="ATraditional Arabic" w:cs="ATraditional Arabic"/>
          <w:sz w:val="32"/>
          <w:szCs w:val="32"/>
          <w:rtl/>
        </w:rPr>
        <w:t>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آخر شهر رمضان -ترجيحًا</w:t>
      </w:r>
      <w:r w:rsidR="00177037" w:rsidRPr="00095CA3">
        <w:rPr>
          <w:rStyle w:val="a4"/>
          <w:rFonts w:ascii="ATraditional Arabic" w:hAnsi="ATraditional Arabic" w:cs="ATraditional Arabic"/>
          <w:sz w:val="32"/>
          <w:szCs w:val="32"/>
          <w:rtl/>
        </w:rPr>
        <w:footnoteReference w:id="38"/>
      </w:r>
      <w:r w:rsidR="00177037" w:rsidRPr="00095CA3">
        <w:rPr>
          <w:rFonts w:ascii="ATraditional Arabic" w:hAnsi="ATraditional Arabic" w:cs="ATraditional Arabic"/>
          <w:sz w:val="32"/>
          <w:szCs w:val="32"/>
          <w:rtl/>
        </w:rPr>
        <w:t>- سنة (751 هـ) بـِ (</w:t>
      </w:r>
      <w:r w:rsidR="00177037" w:rsidRPr="00095CA3">
        <w:rPr>
          <w:rFonts w:ascii="ATraditional Arabic" w:hAnsi="ATraditional Arabic" w:cs="ATraditional Arabic"/>
          <w:b/>
          <w:bCs/>
          <w:color w:val="FF0000"/>
          <w:sz w:val="32"/>
          <w:szCs w:val="32"/>
          <w:rtl/>
        </w:rPr>
        <w:t>المسجد الأقصى</w:t>
      </w:r>
      <w:r>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39"/>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أحمد بن محمد بن محمد البخاري </w:t>
      </w:r>
      <w:proofErr w:type="spellStart"/>
      <w:r w:rsidR="00177037" w:rsidRPr="00095CA3">
        <w:rPr>
          <w:rFonts w:ascii="ATraditional Arabic" w:hAnsi="ATraditional Arabic" w:cs="ATraditional Arabic"/>
          <w:b/>
          <w:bCs/>
          <w:sz w:val="32"/>
          <w:szCs w:val="32"/>
          <w:rtl/>
        </w:rPr>
        <w:t>الملطي</w:t>
      </w:r>
      <w:proofErr w:type="spellEnd"/>
      <w:r w:rsidR="00177037" w:rsidRPr="00095CA3">
        <w:rPr>
          <w:rFonts w:ascii="ATraditional Arabic" w:hAnsi="ATraditional Arabic" w:cs="ATraditional Arabic"/>
          <w:b/>
          <w:bCs/>
          <w:sz w:val="32"/>
          <w:szCs w:val="32"/>
          <w:rtl/>
        </w:rPr>
        <w:t xml:space="preserve"> -نزيل بيت المقدس-</w:t>
      </w:r>
      <w:r w:rsidR="00177037" w:rsidRPr="00095CA3">
        <w:rPr>
          <w:rFonts w:ascii="ATraditional Arabic" w:hAnsi="ATraditional Arabic" w:cs="ATraditional Arabic"/>
          <w:sz w:val="32"/>
          <w:szCs w:val="32"/>
          <w:rtl/>
        </w:rPr>
        <w:t xml:space="preserve">)، وصورته: </w:t>
      </w:r>
    </w:p>
    <w:p w14:paraId="7FF1723E" w14:textId="501669DE" w:rsidR="00177037" w:rsidRPr="00095CA3" w:rsidRDefault="00177037" w:rsidP="00564082">
      <w:pPr>
        <w:bidi/>
        <w:spacing w:after="0"/>
        <w:ind w:left="720"/>
        <w:jc w:val="center"/>
        <w:rPr>
          <w:rFonts w:ascii="ATraditional Arabic" w:hAnsi="ATraditional Arabic" w:cs="ATraditional Arabic"/>
          <w:b/>
          <w:bCs/>
          <w:sz w:val="32"/>
          <w:szCs w:val="32"/>
          <w:rtl/>
        </w:rPr>
      </w:pPr>
    </w:p>
    <w:p w14:paraId="6CB8AF2E"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13-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جزء بكر بن بكار وغيره</w:t>
      </w:r>
      <w:r>
        <w:rPr>
          <w:rFonts w:ascii="ATraditional Arabic" w:hAnsi="ATraditional Arabic" w:cs="ATraditional Arabic"/>
          <w:b/>
          <w:bCs/>
          <w:sz w:val="32"/>
          <w:szCs w:val="32"/>
          <w:rtl/>
        </w:rPr>
        <w:t xml:space="preserve">) -رواية: أبي الشيخ </w:t>
      </w:r>
      <w:proofErr w:type="spellStart"/>
      <w:r>
        <w:rPr>
          <w:rFonts w:ascii="ATraditional Arabic" w:hAnsi="ATraditional Arabic" w:cs="ATraditional Arabic"/>
          <w:b/>
          <w:bCs/>
          <w:sz w:val="32"/>
          <w:szCs w:val="32"/>
          <w:rtl/>
        </w:rPr>
        <w:t>وأماليه</w:t>
      </w:r>
      <w:proofErr w:type="spellEnd"/>
      <w:r>
        <w:rPr>
          <w:rFonts w:ascii="ATraditional Arabic" w:hAnsi="ATraditional Arabic" w:cs="ATraditional Arabic"/>
          <w:b/>
          <w:bCs/>
          <w:sz w:val="32"/>
          <w:szCs w:val="32"/>
          <w:rtl/>
        </w:rPr>
        <w:t>-</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 الشهاب أبو محمود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ثاني شهر شوال سنة (751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40"/>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أحمد بن محمد بن محمد البخاري </w:t>
      </w:r>
      <w:proofErr w:type="spellStart"/>
      <w:r w:rsidR="00177037" w:rsidRPr="00095CA3">
        <w:rPr>
          <w:rFonts w:ascii="ATraditional Arabic" w:hAnsi="ATraditional Arabic" w:cs="ATraditional Arabic"/>
          <w:b/>
          <w:bCs/>
          <w:sz w:val="32"/>
          <w:szCs w:val="32"/>
          <w:rtl/>
        </w:rPr>
        <w:t>الملطي</w:t>
      </w:r>
      <w:proofErr w:type="spellEnd"/>
      <w:r w:rsidR="00177037" w:rsidRPr="00095CA3">
        <w:rPr>
          <w:rFonts w:ascii="ATraditional Arabic" w:hAnsi="ATraditional Arabic" w:cs="ATraditional Arabic"/>
          <w:b/>
          <w:bCs/>
          <w:sz w:val="32"/>
          <w:szCs w:val="32"/>
          <w:rtl/>
        </w:rPr>
        <w:t xml:space="preserve"> -نزيل بيت المقدس-</w:t>
      </w:r>
      <w:r w:rsidR="00177037" w:rsidRPr="00095CA3">
        <w:rPr>
          <w:rFonts w:ascii="ATraditional Arabic" w:hAnsi="ATraditional Arabic" w:cs="ATraditional Arabic"/>
          <w:sz w:val="32"/>
          <w:szCs w:val="32"/>
          <w:rtl/>
        </w:rPr>
        <w:t xml:space="preserve">)، وصورته: </w:t>
      </w:r>
    </w:p>
    <w:p w14:paraId="04255EE4" w14:textId="06E84058" w:rsidR="00177037" w:rsidRPr="00095CA3" w:rsidRDefault="00177037" w:rsidP="00564082">
      <w:pPr>
        <w:bidi/>
        <w:spacing w:after="0"/>
        <w:jc w:val="center"/>
        <w:rPr>
          <w:rFonts w:ascii="ATraditional Arabic" w:hAnsi="ATraditional Arabic" w:cs="ATraditional Arabic"/>
          <w:b/>
          <w:bCs/>
          <w:sz w:val="32"/>
          <w:szCs w:val="32"/>
        </w:rPr>
      </w:pPr>
    </w:p>
    <w:p w14:paraId="28B608F3" w14:textId="77777777" w:rsidR="00177037" w:rsidRPr="007363C0" w:rsidRDefault="008B162F" w:rsidP="007363C0">
      <w:pPr>
        <w:bidi/>
        <w:jc w:val="both"/>
        <w:rPr>
          <w:rFonts w:ascii="ATraditional Arabic" w:hAnsi="ATraditional Arabic" w:cs="ATraditional Arabic"/>
          <w:sz w:val="32"/>
          <w:szCs w:val="32"/>
        </w:rPr>
      </w:pPr>
      <w:r>
        <w:rPr>
          <w:rFonts w:ascii="ATraditional Arabic" w:hAnsi="ATraditional Arabic" w:cs="ATraditional Arabic" w:hint="cs"/>
          <w:b/>
          <w:bCs/>
          <w:sz w:val="32"/>
          <w:szCs w:val="32"/>
          <w:rtl/>
        </w:rPr>
        <w:t xml:space="preserve">14-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مشيخة النجيب الكبرى</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-تخريج:</w:t>
      </w:r>
      <w:r w:rsidR="00177037" w:rsidRPr="008B162F">
        <w:rPr>
          <w:rFonts w:ascii="ATraditional Arabic" w:hAnsi="ATraditional Arabic" w:cs="ATraditional Arabic"/>
          <w:b/>
          <w:bCs/>
          <w:sz w:val="32"/>
          <w:szCs w:val="32"/>
          <w:rtl/>
        </w:rPr>
        <w:t xml:space="preserve"> الجمال ابن الظاهري </w:t>
      </w:r>
      <w:r>
        <w:rPr>
          <w:rFonts w:ascii="ATraditional Arabic" w:hAnsi="ATraditional Arabic" w:cs="ATraditional Arabic"/>
          <w:sz w:val="32"/>
          <w:szCs w:val="32"/>
          <w:rtl/>
        </w:rPr>
        <w:t>(ت 696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ثلاثة مجالس، آخرها الخامس من ذي القعدة سنة (751 هـ) 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41"/>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وهذه صورته: </w:t>
      </w:r>
    </w:p>
    <w:p w14:paraId="6A822DFD" w14:textId="16F92984" w:rsidR="00177037" w:rsidRPr="003531BB" w:rsidRDefault="00177037" w:rsidP="00564082">
      <w:pPr>
        <w:pStyle w:val="a5"/>
        <w:spacing w:line="276" w:lineRule="auto"/>
        <w:ind w:firstLine="0"/>
        <w:jc w:val="center"/>
        <w:rPr>
          <w:rFonts w:ascii="ATraditional Arabic" w:hAnsi="ATraditional Arabic" w:cs="ATraditional Arabic"/>
          <w:b/>
          <w:bCs/>
          <w:sz w:val="32"/>
          <w:szCs w:val="32"/>
          <w:rtl/>
        </w:rPr>
      </w:pPr>
    </w:p>
    <w:p w14:paraId="1F2B2957" w14:textId="77777777" w:rsidR="00177037" w:rsidRPr="00095CA3" w:rsidRDefault="008B162F" w:rsidP="008B162F">
      <w:pPr>
        <w:tabs>
          <w:tab w:val="left" w:pos="843"/>
        </w:tabs>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15- </w:t>
      </w:r>
      <w:r w:rsidR="00177037" w:rsidRPr="008B162F">
        <w:rPr>
          <w:rFonts w:ascii="ATraditional Arabic" w:hAnsi="ATraditional Arabic" w:cs="ATraditional Arabic"/>
          <w:sz w:val="32"/>
          <w:szCs w:val="32"/>
          <w:rtl/>
        </w:rPr>
        <w:t>جزء فيه</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0000"/>
          <w:sz w:val="32"/>
          <w:szCs w:val="32"/>
          <w:rtl/>
        </w:rPr>
        <w:t>(</w:t>
      </w:r>
      <w:r w:rsidR="00177037" w:rsidRPr="008B162F">
        <w:rPr>
          <w:rFonts w:ascii="ATraditional Arabic" w:hAnsi="ATraditional Arabic" w:cs="ATraditional Arabic"/>
          <w:b/>
          <w:bCs/>
          <w:color w:val="002060"/>
          <w:sz w:val="32"/>
          <w:szCs w:val="32"/>
          <w:rtl/>
        </w:rPr>
        <w:t>نسخة إبراهيم بن سعد بن إبراهيم بن عبد الرحمن بن عوف الزهري</w:t>
      </w:r>
      <w:r w:rsidR="00177037" w:rsidRPr="008B162F">
        <w:rPr>
          <w:rFonts w:ascii="ATraditional Arabic" w:hAnsi="ATraditional Arabic" w:cs="ATraditional Arabic"/>
          <w:color w:val="002060"/>
          <w:sz w:val="32"/>
          <w:szCs w:val="32"/>
          <w:rtl/>
        </w:rPr>
        <w:t xml:space="preserve"> </w:t>
      </w:r>
      <w:r w:rsidR="00177037" w:rsidRPr="008B162F">
        <w:rPr>
          <w:rFonts w:ascii="ATraditional Arabic" w:hAnsi="ATraditional Arabic" w:cs="ATraditional Arabic"/>
          <w:color w:val="000000"/>
          <w:sz w:val="32"/>
          <w:szCs w:val="32"/>
          <w:rtl/>
        </w:rPr>
        <w:t xml:space="preserve">-رواية: </w:t>
      </w:r>
      <w:r w:rsidR="00177037" w:rsidRPr="008B162F">
        <w:rPr>
          <w:rFonts w:ascii="ATraditional Arabic" w:hAnsi="ATraditional Arabic" w:cs="ATraditional Arabic"/>
          <w:b/>
          <w:bCs/>
          <w:color w:val="000000"/>
          <w:sz w:val="32"/>
          <w:szCs w:val="32"/>
          <w:rtl/>
        </w:rPr>
        <w:t>عبد الله بن صالح كاتب الليث بن سعد</w:t>
      </w:r>
      <w:r w:rsidR="00177037" w:rsidRPr="008B162F">
        <w:rPr>
          <w:rFonts w:ascii="ATraditional Arabic" w:hAnsi="ATraditional Arabic" w:cs="ATraditional Arabic"/>
          <w:color w:val="000000"/>
          <w:sz w:val="32"/>
          <w:szCs w:val="32"/>
          <w:rtl/>
        </w:rPr>
        <w:t xml:space="preserve"> عنه-)</w:t>
      </w:r>
      <w:r w:rsidR="00177037" w:rsidRPr="00095CA3">
        <w:rPr>
          <w:rStyle w:val="a4"/>
          <w:rFonts w:ascii="ATraditional Arabic" w:hAnsi="ATraditional Arabic" w:cs="ATraditional Arabic"/>
          <w:color w:val="000000"/>
          <w:sz w:val="32"/>
          <w:szCs w:val="32"/>
          <w:rtl/>
        </w:rPr>
        <w:footnoteReference w:id="42"/>
      </w:r>
      <w:r w:rsidR="00177037" w:rsidRPr="008B162F">
        <w:rPr>
          <w:rFonts w:ascii="ATraditional Arabic" w:hAnsi="ATraditional Arabic" w:cs="ATraditional Arabic"/>
          <w:color w:val="000000"/>
          <w:sz w:val="32"/>
          <w:szCs w:val="32"/>
          <w:rtl/>
        </w:rPr>
        <w:t>.</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 الشهاب أبو محمود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مجلس واحدٍ، يوم الجمعة، الخامس من شهر الله المحرّم لعام (752 هـ)، في (</w:t>
      </w:r>
      <w:r w:rsidR="00177037" w:rsidRPr="00095CA3">
        <w:rPr>
          <w:rFonts w:ascii="ATraditional Arabic" w:hAnsi="ATraditional Arabic" w:cs="ATraditional Arabic"/>
          <w:b/>
          <w:bCs/>
          <w:color w:val="FF0000"/>
          <w:sz w:val="32"/>
          <w:szCs w:val="32"/>
          <w:rtl/>
        </w:rPr>
        <w:t>مقام سيدنا الخليل عليه السلام</w:t>
      </w:r>
      <w:r w:rsidR="00177037" w:rsidRPr="00095CA3">
        <w:rPr>
          <w:rFonts w:ascii="ATraditional Arabic" w:hAnsi="ATraditional Arabic" w:cs="ATraditional Arabic"/>
          <w:sz w:val="32"/>
          <w:szCs w:val="32"/>
          <w:rtl/>
        </w:rPr>
        <w:t>) في (</w:t>
      </w:r>
      <w:r w:rsidR="00177037" w:rsidRPr="00095CA3">
        <w:rPr>
          <w:rFonts w:ascii="ATraditional Arabic" w:hAnsi="ATraditional Arabic" w:cs="ATraditional Arabic"/>
          <w:b/>
          <w:bCs/>
          <w:color w:val="FF0000"/>
          <w:sz w:val="32"/>
          <w:szCs w:val="32"/>
          <w:rtl/>
        </w:rPr>
        <w:t>مدينة الخليل</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جاء ذلك طبقة قراءة الجزء المذكور بخط الناسخ المتقن: </w:t>
      </w:r>
      <w:r w:rsidR="00177037" w:rsidRPr="00095CA3">
        <w:rPr>
          <w:rFonts w:ascii="ATraditional Arabic" w:hAnsi="ATraditional Arabic" w:cs="ATraditional Arabic"/>
          <w:b/>
          <w:bCs/>
          <w:sz w:val="32"/>
          <w:szCs w:val="32"/>
          <w:rtl/>
        </w:rPr>
        <w:t>محمد بن إبراهيم بن خليل (المحتسب والده) الشَّافعي</w:t>
      </w:r>
      <w:r w:rsidR="00177037" w:rsidRPr="00095CA3">
        <w:rPr>
          <w:rFonts w:ascii="ATraditional Arabic" w:hAnsi="ATraditional Arabic" w:cs="ATraditional Arabic"/>
          <w:sz w:val="32"/>
          <w:szCs w:val="32"/>
          <w:rtl/>
        </w:rPr>
        <w:t>، وصورته:</w:t>
      </w:r>
    </w:p>
    <w:p w14:paraId="55DDADB2" w14:textId="06D75D68" w:rsidR="00177037" w:rsidRPr="00095CA3" w:rsidRDefault="00177037" w:rsidP="00564082">
      <w:pPr>
        <w:bidi/>
        <w:spacing w:after="0"/>
        <w:ind w:firstLine="360"/>
        <w:jc w:val="center"/>
        <w:rPr>
          <w:rFonts w:ascii="ATraditional Arabic" w:hAnsi="ATraditional Arabic" w:cs="ATraditional Arabic"/>
          <w:sz w:val="32"/>
          <w:szCs w:val="32"/>
          <w:rtl/>
        </w:rPr>
      </w:pPr>
    </w:p>
    <w:p w14:paraId="345D5D42" w14:textId="11578B4C" w:rsidR="00177037" w:rsidRPr="00095CA3" w:rsidRDefault="00177037" w:rsidP="00564082">
      <w:pPr>
        <w:bidi/>
        <w:spacing w:after="0"/>
        <w:ind w:firstLine="360"/>
        <w:jc w:val="center"/>
        <w:rPr>
          <w:rFonts w:ascii="ATraditional Arabic" w:hAnsi="ATraditional Arabic" w:cs="ATraditional Arabic"/>
          <w:sz w:val="32"/>
          <w:szCs w:val="32"/>
          <w:rtl/>
        </w:rPr>
      </w:pPr>
    </w:p>
    <w:p w14:paraId="7CCF6D69"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lastRenderedPageBreak/>
        <w:t xml:space="preserve">16- </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جزء</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w:t>
      </w:r>
      <w:r w:rsidR="00177037" w:rsidRPr="008B162F">
        <w:rPr>
          <w:rFonts w:ascii="ATraditional Arabic" w:hAnsi="ATraditional Arabic" w:cs="ATraditional Arabic"/>
          <w:b/>
          <w:bCs/>
          <w:color w:val="002060"/>
          <w:sz w:val="32"/>
          <w:szCs w:val="32"/>
          <w:rtl/>
        </w:rPr>
        <w:t>المائة المنتقاة من كتاب للسنن لأبي داود</w:t>
      </w:r>
      <w:r w:rsidR="00177037" w:rsidRPr="008B162F">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43"/>
      </w:r>
      <w:r w:rsidR="00177037" w:rsidRPr="008B162F">
        <w:rPr>
          <w:rFonts w:ascii="ATraditional Arabic" w:hAnsi="ATraditional Arabic" w:cs="ATraditional Arabic"/>
          <w:sz w:val="32"/>
          <w:szCs w:val="32"/>
          <w:rtl/>
        </w:rPr>
        <w:t xml:space="preserve"> للحافظ العلائي (ت 761 هـ).</w:t>
      </w:r>
      <w:r w:rsidRPr="008B162F">
        <w:rPr>
          <w:rFonts w:ascii="ATraditional Arabic" w:hAnsi="ATraditional Arabic" w:cs="ATraditional Arabic" w:hint="cs"/>
          <w:sz w:val="32"/>
          <w:szCs w:val="32"/>
          <w:rtl/>
        </w:rPr>
        <w:t xml:space="preserve"> </w:t>
      </w:r>
      <w:r w:rsidR="00177037" w:rsidRPr="008B162F">
        <w:rPr>
          <w:rFonts w:ascii="ATraditional Arabic" w:hAnsi="ATraditional Arabic" w:cs="ATraditional Arabic"/>
          <w:sz w:val="32"/>
          <w:szCs w:val="32"/>
          <w:rtl/>
        </w:rPr>
        <w:t xml:space="preserve">قرأه لشهاب أبو محمود على الشيخ: </w:t>
      </w:r>
      <w:r w:rsidR="00177037" w:rsidRPr="008B162F">
        <w:rPr>
          <w:rFonts w:ascii="ATraditional Arabic" w:hAnsi="ATraditional Arabic" w:cs="ATraditional Arabic"/>
          <w:color w:val="0070C0"/>
          <w:sz w:val="32"/>
          <w:szCs w:val="32"/>
          <w:rtl/>
        </w:rPr>
        <w:t xml:space="preserve">صدْر الدين </w:t>
      </w:r>
      <w:proofErr w:type="spellStart"/>
      <w:r w:rsidR="00177037" w:rsidRPr="008B162F">
        <w:rPr>
          <w:rFonts w:ascii="ATraditional Arabic" w:hAnsi="ATraditional Arabic" w:cs="ATraditional Arabic"/>
          <w:color w:val="0070C0"/>
          <w:sz w:val="32"/>
          <w:szCs w:val="32"/>
          <w:rtl/>
        </w:rPr>
        <w:t>الميدومي</w:t>
      </w:r>
      <w:proofErr w:type="spellEnd"/>
      <w:r w:rsidR="00177037" w:rsidRPr="008B162F">
        <w:rPr>
          <w:rFonts w:ascii="ATraditional Arabic" w:hAnsi="ATraditional Arabic" w:cs="ATraditional Arabic"/>
          <w:sz w:val="32"/>
          <w:szCs w:val="32"/>
          <w:rtl/>
        </w:rPr>
        <w:t xml:space="preserve"> (ت 754 هـ) -سبق ذِكْره-، في يوم السبت، السادس من شهر الله المحرّم لعام (752 هـ)، في (</w:t>
      </w:r>
      <w:r w:rsidR="00177037" w:rsidRPr="008B162F">
        <w:rPr>
          <w:rFonts w:ascii="ATraditional Arabic" w:hAnsi="ATraditional Arabic" w:cs="ATraditional Arabic"/>
          <w:color w:val="FF0000"/>
          <w:sz w:val="32"/>
          <w:szCs w:val="32"/>
          <w:rtl/>
        </w:rPr>
        <w:t>مقام سيدنا الخليل عليه السلام</w:t>
      </w:r>
      <w:r w:rsidR="00177037" w:rsidRPr="008B162F">
        <w:rPr>
          <w:rFonts w:ascii="ATraditional Arabic" w:hAnsi="ATraditional Arabic" w:cs="ATraditional Arabic"/>
          <w:sz w:val="32"/>
          <w:szCs w:val="32"/>
          <w:rtl/>
        </w:rPr>
        <w:t>) في (</w:t>
      </w:r>
      <w:r w:rsidR="00177037" w:rsidRPr="008B162F">
        <w:rPr>
          <w:rFonts w:ascii="ATraditional Arabic" w:hAnsi="ATraditional Arabic" w:cs="ATraditional Arabic"/>
          <w:color w:val="FF0000"/>
          <w:sz w:val="32"/>
          <w:szCs w:val="32"/>
          <w:rtl/>
        </w:rPr>
        <w:t>مدينة الخليل</w:t>
      </w:r>
      <w:r w:rsidR="00177037" w:rsidRPr="008B162F">
        <w:rPr>
          <w:rFonts w:ascii="ATraditional Arabic" w:hAnsi="ATraditional Arabic" w:cs="ATraditional Arabic"/>
          <w:sz w:val="32"/>
          <w:szCs w:val="32"/>
          <w:rtl/>
        </w:rPr>
        <w:t>)</w:t>
      </w:r>
      <w:r w:rsidR="00177037" w:rsidRPr="008B162F">
        <w:rPr>
          <w:rStyle w:val="a4"/>
          <w:rFonts w:ascii="ATraditional Arabic" w:hAnsi="ATraditional Arabic" w:cs="ATraditional Arabic"/>
          <w:color w:val="000000"/>
          <w:sz w:val="32"/>
          <w:szCs w:val="32"/>
          <w:rtl/>
        </w:rPr>
        <w:footnoteReference w:id="44"/>
      </w:r>
      <w:r w:rsidR="00177037" w:rsidRPr="008B162F">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جاء ذلك </w:t>
      </w:r>
      <w:r w:rsidR="00177037" w:rsidRPr="008B162F">
        <w:rPr>
          <w:rFonts w:ascii="ATraditional Arabic" w:hAnsi="ATraditional Arabic" w:cs="ATraditional Arabic"/>
          <w:sz w:val="32"/>
          <w:szCs w:val="32"/>
          <w:rtl/>
        </w:rPr>
        <w:t>طبقة قراءة الجزء المذكور بخط الناسخ المتقن: محمد بن إبراهيم بن خليل (المحتسب والده) الشَّافعي،</w:t>
      </w:r>
      <w:r w:rsidR="00177037" w:rsidRPr="00095CA3">
        <w:rPr>
          <w:rFonts w:ascii="ATraditional Arabic" w:hAnsi="ATraditional Arabic" w:cs="ATraditional Arabic"/>
          <w:sz w:val="32"/>
          <w:szCs w:val="32"/>
          <w:rtl/>
        </w:rPr>
        <w:t xml:space="preserve"> وصورته:</w:t>
      </w:r>
    </w:p>
    <w:p w14:paraId="3CA55D71" w14:textId="1EEB8629" w:rsidR="00177037" w:rsidRPr="00095CA3" w:rsidRDefault="00177037" w:rsidP="00564082">
      <w:pPr>
        <w:bidi/>
        <w:spacing w:after="0"/>
        <w:ind w:left="720"/>
        <w:jc w:val="center"/>
        <w:rPr>
          <w:rFonts w:ascii="ATraditional Arabic" w:hAnsi="ATraditional Arabic" w:cs="ATraditional Arabic"/>
          <w:b/>
          <w:bCs/>
          <w:sz w:val="32"/>
          <w:szCs w:val="32"/>
        </w:rPr>
      </w:pPr>
    </w:p>
    <w:p w14:paraId="2EFE7B1D" w14:textId="77777777" w:rsidR="00177037" w:rsidRPr="00095CA3" w:rsidRDefault="008B162F" w:rsidP="007363C0">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17- </w:t>
      </w:r>
      <w:r w:rsidR="00177037" w:rsidRPr="008B162F">
        <w:rPr>
          <w:rFonts w:ascii="ATraditional Arabic" w:hAnsi="ATraditional Arabic" w:cs="ATraditional Arabic"/>
          <w:sz w:val="32"/>
          <w:szCs w:val="32"/>
          <w:rtl/>
        </w:rPr>
        <w:t>كتاب</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2060"/>
          <w:sz w:val="32"/>
          <w:szCs w:val="32"/>
          <w:rtl/>
        </w:rPr>
        <w:t>ترجمة أبي عيسى الترمذي ورواة كتابه</w:t>
      </w:r>
      <w:r w:rsidR="00177037" w:rsidRPr="008B162F">
        <w:rPr>
          <w:rFonts w:ascii="ATraditional Arabic" w:hAnsi="ATraditional Arabic" w:cs="ATraditional Arabic"/>
          <w:b/>
          <w:bCs/>
          <w:sz w:val="32"/>
          <w:szCs w:val="32"/>
          <w:rtl/>
        </w:rPr>
        <w:t xml:space="preserve"> وغير ذلك) </w:t>
      </w:r>
      <w:r w:rsidR="00177037" w:rsidRPr="008B162F">
        <w:rPr>
          <w:rFonts w:ascii="ATraditional Arabic" w:hAnsi="ATraditional Arabic" w:cs="ATraditional Arabic"/>
          <w:sz w:val="32"/>
          <w:szCs w:val="32"/>
          <w:rtl/>
        </w:rPr>
        <w:t>المسمى</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2060"/>
          <w:sz w:val="32"/>
          <w:szCs w:val="32"/>
          <w:rtl/>
        </w:rPr>
        <w:t>فضائل الكتاب الجامع</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 xml:space="preserve">تأليف: </w:t>
      </w:r>
      <w:r w:rsidR="00177037" w:rsidRPr="008B162F">
        <w:rPr>
          <w:rFonts w:ascii="ATraditional Arabic" w:hAnsi="ATraditional Arabic" w:cs="ATraditional Arabic"/>
          <w:b/>
          <w:bCs/>
          <w:color w:val="000000"/>
          <w:sz w:val="32"/>
          <w:szCs w:val="32"/>
          <w:rtl/>
        </w:rPr>
        <w:t xml:space="preserve">تقي الدين أبي القاسم عُبيد بن محمد بن عباس </w:t>
      </w:r>
      <w:proofErr w:type="spellStart"/>
      <w:r w:rsidR="00177037" w:rsidRPr="008B162F">
        <w:rPr>
          <w:rFonts w:ascii="ATraditional Arabic" w:hAnsi="ATraditional Arabic" w:cs="ATraditional Arabic"/>
          <w:b/>
          <w:bCs/>
          <w:color w:val="000000"/>
          <w:sz w:val="32"/>
          <w:szCs w:val="32"/>
          <w:rtl/>
        </w:rPr>
        <w:t>الإسعردي</w:t>
      </w:r>
      <w:proofErr w:type="spellEnd"/>
      <w:r w:rsidR="00177037" w:rsidRPr="008B162F">
        <w:rPr>
          <w:rFonts w:ascii="ATraditional Arabic" w:hAnsi="ATraditional Arabic" w:cs="ATraditional Arabic"/>
          <w:b/>
          <w:bCs/>
          <w:color w:val="000000"/>
          <w:sz w:val="32"/>
          <w:szCs w:val="32"/>
          <w:rtl/>
        </w:rPr>
        <w:t xml:space="preserve"> </w:t>
      </w:r>
      <w:r w:rsidR="00177037" w:rsidRPr="008B162F">
        <w:rPr>
          <w:rFonts w:ascii="ATraditional Arabic" w:hAnsi="ATraditional Arabic" w:cs="ATraditional Arabic"/>
          <w:color w:val="000000"/>
          <w:sz w:val="32"/>
          <w:szCs w:val="32"/>
          <w:rtl/>
        </w:rPr>
        <w:t>(ت 692 هـ).</w:t>
      </w:r>
      <w:r>
        <w:rPr>
          <w:rFonts w:ascii="ATraditional Arabic" w:hAnsi="ATraditional Arabic" w:cs="ATraditional Arabic" w:hint="cs"/>
          <w:b/>
          <w:bCs/>
          <w:sz w:val="32"/>
          <w:szCs w:val="32"/>
          <w:rtl/>
        </w:rPr>
        <w:t xml:space="preserve"> </w:t>
      </w:r>
      <w:r w:rsidR="00177037" w:rsidRPr="00095CA3">
        <w:rPr>
          <w:rFonts w:ascii="ATraditional Arabic" w:hAnsi="ATraditional Arabic" w:cs="ATraditional Arabic"/>
          <w:b/>
          <w:bCs/>
          <w:sz w:val="32"/>
          <w:szCs w:val="32"/>
          <w:rtl/>
        </w:rPr>
        <w:t xml:space="preserve">قرأه الشهاب أبو محمود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الثاني عشر من شهر محرم سنة (752 هـ) 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45"/>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أحمد بن محمد بن محمد البخاري </w:t>
      </w:r>
      <w:proofErr w:type="spellStart"/>
      <w:r w:rsidR="00177037" w:rsidRPr="00095CA3">
        <w:rPr>
          <w:rFonts w:ascii="ATraditional Arabic" w:hAnsi="ATraditional Arabic" w:cs="ATraditional Arabic"/>
          <w:b/>
          <w:bCs/>
          <w:sz w:val="32"/>
          <w:szCs w:val="32"/>
          <w:rtl/>
        </w:rPr>
        <w:t>الملطي</w:t>
      </w:r>
      <w:proofErr w:type="spellEnd"/>
      <w:r w:rsidR="00177037" w:rsidRPr="00095CA3">
        <w:rPr>
          <w:rFonts w:ascii="ATraditional Arabic" w:hAnsi="ATraditional Arabic" w:cs="ATraditional Arabic"/>
          <w:b/>
          <w:bCs/>
          <w:sz w:val="32"/>
          <w:szCs w:val="32"/>
          <w:rtl/>
        </w:rPr>
        <w:t xml:space="preserve"> -نزيل بيت المقدس-</w:t>
      </w:r>
      <w:r w:rsidR="00177037" w:rsidRPr="00095CA3">
        <w:rPr>
          <w:rFonts w:ascii="ATraditional Arabic" w:hAnsi="ATraditional Arabic" w:cs="ATraditional Arabic"/>
          <w:sz w:val="32"/>
          <w:szCs w:val="32"/>
          <w:rtl/>
        </w:rPr>
        <w:t xml:space="preserve">)، وصورته: </w:t>
      </w:r>
    </w:p>
    <w:p w14:paraId="73C5D0D0" w14:textId="4C868E03" w:rsidR="00177037" w:rsidRPr="00095CA3" w:rsidRDefault="00177037" w:rsidP="00564082">
      <w:pPr>
        <w:bidi/>
        <w:spacing w:after="0"/>
        <w:jc w:val="center"/>
        <w:rPr>
          <w:rFonts w:ascii="ATraditional Arabic" w:hAnsi="ATraditional Arabic" w:cs="ATraditional Arabic"/>
          <w:b/>
          <w:bCs/>
          <w:sz w:val="32"/>
          <w:szCs w:val="32"/>
        </w:rPr>
      </w:pPr>
    </w:p>
    <w:p w14:paraId="06E8AE22" w14:textId="77777777" w:rsidR="00177037" w:rsidRPr="00095CA3" w:rsidRDefault="008B162F" w:rsidP="008B162F">
      <w:pPr>
        <w:bidi/>
        <w:jc w:val="both"/>
        <w:rPr>
          <w:rFonts w:ascii="ATraditional Arabic" w:hAnsi="ATraditional Arabic" w:cs="ATraditional Arabic"/>
          <w:sz w:val="32"/>
          <w:szCs w:val="32"/>
          <w:rtl/>
        </w:rPr>
      </w:pPr>
      <w:bookmarkStart w:id="10" w:name="_Hlk52911412"/>
      <w:bookmarkStart w:id="11" w:name="_Hlk52911609"/>
      <w:r>
        <w:rPr>
          <w:rFonts w:ascii="ATraditional Arabic" w:hAnsi="ATraditional Arabic" w:cs="ATraditional Arabic" w:hint="cs"/>
          <w:b/>
          <w:bCs/>
          <w:sz w:val="32"/>
          <w:szCs w:val="32"/>
          <w:rtl/>
        </w:rPr>
        <w:t xml:space="preserve">18-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70C0"/>
          <w:sz w:val="32"/>
          <w:szCs w:val="32"/>
          <w:rtl/>
        </w:rPr>
        <w:t>تقريب القاصد إلى وسائل الأنس في تهذيب الوارد في فضائل القدس</w:t>
      </w:r>
      <w:r w:rsidR="00177037" w:rsidRPr="008B162F">
        <w:rPr>
          <w:rFonts w:ascii="ATraditional Arabic" w:hAnsi="ATraditional Arabic" w:cs="ATraditional Arabic"/>
          <w:b/>
          <w:bCs/>
          <w:sz w:val="32"/>
          <w:szCs w:val="32"/>
          <w:rtl/>
        </w:rPr>
        <w:t>) -</w:t>
      </w:r>
      <w:proofErr w:type="spellStart"/>
      <w:r w:rsidR="00177037" w:rsidRPr="008B162F">
        <w:rPr>
          <w:rFonts w:ascii="ATraditional Arabic" w:hAnsi="ATraditional Arabic" w:cs="ATraditional Arabic"/>
          <w:b/>
          <w:bCs/>
          <w:sz w:val="32"/>
          <w:szCs w:val="32"/>
          <w:rtl/>
        </w:rPr>
        <w:t>للعلائي</w:t>
      </w:r>
      <w:proofErr w:type="spellEnd"/>
      <w:r w:rsidR="00177037" w:rsidRPr="008B162F">
        <w:rPr>
          <w:rFonts w:ascii="ATraditional Arabic" w:hAnsi="ATraditional Arabic" w:cs="ATraditional Arabic"/>
          <w:b/>
          <w:bCs/>
          <w:sz w:val="32"/>
          <w:szCs w:val="32"/>
          <w:rtl/>
        </w:rPr>
        <w:t xml:space="preserve"> </w:t>
      </w:r>
      <w:r>
        <w:rPr>
          <w:rFonts w:ascii="ATraditional Arabic" w:hAnsi="ATraditional Arabic" w:cs="ATraditional Arabic"/>
          <w:sz w:val="32"/>
          <w:szCs w:val="32"/>
          <w:rtl/>
        </w:rPr>
        <w:t>(ت 761 هـ)-</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مؤلّفه الشيخ: </w:t>
      </w:r>
      <w:r w:rsidR="00177037" w:rsidRPr="00095CA3">
        <w:rPr>
          <w:rFonts w:ascii="ATraditional Arabic" w:hAnsi="ATraditional Arabic" w:cs="ATraditional Arabic"/>
          <w:b/>
          <w:bCs/>
          <w:color w:val="0070C0"/>
          <w:sz w:val="32"/>
          <w:szCs w:val="32"/>
          <w:rtl/>
        </w:rPr>
        <w:t xml:space="preserve">صلاح الدين العلائي المقدسي </w:t>
      </w:r>
      <w:r w:rsidR="00177037" w:rsidRPr="00095CA3">
        <w:rPr>
          <w:rFonts w:ascii="ATraditional Arabic" w:hAnsi="ATraditional Arabic" w:cs="ATraditional Arabic"/>
          <w:sz w:val="32"/>
          <w:szCs w:val="32"/>
          <w:rtl/>
        </w:rPr>
        <w:t>(ت 761 هـ)</w:t>
      </w:r>
      <w:r>
        <w:rPr>
          <w:rFonts w:ascii="ATraditional Arabic" w:hAnsi="ATraditional Arabic" w:cs="ATraditional Arabic" w:hint="cs"/>
          <w:sz w:val="32"/>
          <w:szCs w:val="32"/>
          <w:rtl/>
        </w:rPr>
        <w:t>،</w:t>
      </w:r>
      <w:r w:rsidR="00177037" w:rsidRPr="00095CA3">
        <w:rPr>
          <w:rFonts w:ascii="ATraditional Arabic" w:hAnsi="ATraditional Arabic" w:cs="ATraditional Arabic"/>
          <w:sz w:val="32"/>
          <w:szCs w:val="32"/>
          <w:rtl/>
        </w:rPr>
        <w:t xml:space="preserve"> في يوم الأربعاء، الخامس والعشرين من شهر جمادى الأولى سنة (752 هـ) بـِ (</w:t>
      </w:r>
      <w:r w:rsidR="00177037" w:rsidRPr="00095CA3">
        <w:rPr>
          <w:rFonts w:ascii="ATraditional Arabic" w:hAnsi="ATraditional Arabic" w:cs="ATraditional Arabic"/>
          <w:b/>
          <w:bCs/>
          <w:color w:val="FF0000"/>
          <w:sz w:val="32"/>
          <w:szCs w:val="32"/>
          <w:rtl/>
        </w:rPr>
        <w:t>المدرسة الصلاحية</w:t>
      </w:r>
      <w:r w:rsidR="00177037" w:rsidRPr="00095CA3">
        <w:rPr>
          <w:rFonts w:ascii="ATraditional Arabic" w:hAnsi="ATraditional Arabic" w:cs="ATraditional Arabic"/>
          <w:sz w:val="32"/>
          <w:szCs w:val="32"/>
          <w:rtl/>
        </w:rPr>
        <w:t>) في (</w:t>
      </w:r>
      <w:r w:rsidR="00177037" w:rsidRPr="00095CA3">
        <w:rPr>
          <w:rFonts w:ascii="ATraditional Arabic" w:hAnsi="ATraditional Arabic" w:cs="ATraditional Arabic"/>
          <w:b/>
          <w:bCs/>
          <w:color w:val="FF0000"/>
          <w:sz w:val="32"/>
          <w:szCs w:val="32"/>
          <w:rtl/>
        </w:rPr>
        <w:t>القدس الشريف</w:t>
      </w:r>
      <w:r w:rsidR="00177037" w:rsidRPr="00095CA3">
        <w:rPr>
          <w:rFonts w:ascii="ATraditional Arabic" w:hAnsi="ATraditional Arabic" w:cs="ATraditional Arabic"/>
          <w:sz w:val="32"/>
          <w:szCs w:val="32"/>
          <w:rtl/>
        </w:rPr>
        <w:t xml:space="preserve">). </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46"/>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وصورته: </w:t>
      </w:r>
    </w:p>
    <w:p w14:paraId="276CF77D" w14:textId="6102EEFE" w:rsidR="00177037" w:rsidRPr="00095CA3" w:rsidRDefault="00177037" w:rsidP="00564082">
      <w:pPr>
        <w:bidi/>
        <w:spacing w:after="0"/>
        <w:ind w:left="360"/>
        <w:jc w:val="center"/>
        <w:rPr>
          <w:rFonts w:ascii="ATraditional Arabic" w:hAnsi="ATraditional Arabic" w:cs="ATraditional Arabic"/>
          <w:b/>
          <w:bCs/>
          <w:sz w:val="32"/>
          <w:szCs w:val="32"/>
          <w:rtl/>
        </w:rPr>
      </w:pPr>
    </w:p>
    <w:p w14:paraId="1A5F4589" w14:textId="77777777" w:rsidR="00177037" w:rsidRPr="00095CA3" w:rsidRDefault="008B162F" w:rsidP="008B162F">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19- </w:t>
      </w:r>
      <w:r w:rsidR="00177037" w:rsidRPr="008B162F">
        <w:rPr>
          <w:rFonts w:ascii="ATraditional Arabic" w:hAnsi="ATraditional Arabic" w:cs="ATraditional Arabic"/>
          <w:sz w:val="32"/>
          <w:szCs w:val="32"/>
          <w:rtl/>
        </w:rPr>
        <w:t>عشرة أحاديث من</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b/>
          <w:bCs/>
          <w:color w:val="002060"/>
          <w:sz w:val="32"/>
          <w:szCs w:val="32"/>
          <w:rtl/>
        </w:rPr>
        <w:t>ثلاثيات مسند عبد بن حميد</w:t>
      </w:r>
      <w:bookmarkEnd w:id="10"/>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sz w:val="32"/>
          <w:szCs w:val="32"/>
          <w:rtl/>
        </w:rPr>
        <w:t xml:space="preserve"> (ت 249 هـ).</w:t>
      </w:r>
      <w:bookmarkEnd w:id="11"/>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w:t>
      </w:r>
      <w:bookmarkStart w:id="12" w:name="_Hlk52910872"/>
      <w:r w:rsidR="00177037" w:rsidRPr="00095CA3">
        <w:rPr>
          <w:rFonts w:ascii="ATraditional Arabic" w:hAnsi="ATraditional Arabic" w:cs="ATraditional Arabic"/>
          <w:sz w:val="32"/>
          <w:szCs w:val="32"/>
          <w:rtl/>
        </w:rPr>
        <w:t xml:space="preserve">الشيخ: </w:t>
      </w:r>
      <w:r w:rsidR="00177037" w:rsidRPr="00095CA3">
        <w:rPr>
          <w:rFonts w:ascii="ATraditional Arabic" w:hAnsi="ATraditional Arabic" w:cs="ATraditional Arabic"/>
          <w:b/>
          <w:bCs/>
          <w:color w:val="0070C0"/>
          <w:sz w:val="32"/>
          <w:szCs w:val="32"/>
          <w:rtl/>
        </w:rPr>
        <w:t>قطب الدين محمد بن جمال الدين محمد بن المكرّم بن أبي الحسن الأنصاري</w:t>
      </w:r>
      <w:r w:rsidR="00177037" w:rsidRPr="00095CA3">
        <w:rPr>
          <w:rFonts w:ascii="ATraditional Arabic" w:hAnsi="ATraditional Arabic" w:cs="ATraditional Arabic"/>
          <w:sz w:val="32"/>
          <w:szCs w:val="32"/>
          <w:rtl/>
        </w:rPr>
        <w:t xml:space="preserve"> </w:t>
      </w:r>
      <w:r w:rsidR="00177037" w:rsidRPr="00095CA3">
        <w:rPr>
          <w:rFonts w:ascii="ATraditional Arabic" w:hAnsi="ATraditional Arabic" w:cs="ATraditional Arabic"/>
          <w:sz w:val="32"/>
          <w:szCs w:val="32"/>
          <w:rtl/>
        </w:rPr>
        <w:lastRenderedPageBreak/>
        <w:t>المتوفى في (</w:t>
      </w:r>
      <w:r w:rsidR="00177037" w:rsidRPr="00095CA3">
        <w:rPr>
          <w:rFonts w:ascii="ATraditional Arabic" w:hAnsi="ATraditional Arabic" w:cs="ATraditional Arabic"/>
          <w:b/>
          <w:bCs/>
          <w:color w:val="FF0000"/>
          <w:sz w:val="32"/>
          <w:szCs w:val="32"/>
          <w:rtl/>
        </w:rPr>
        <w:t>بيت المقدس</w:t>
      </w:r>
      <w:r w:rsidR="00177037" w:rsidRPr="00095CA3">
        <w:rPr>
          <w:rFonts w:ascii="ATraditional Arabic" w:hAnsi="ATraditional Arabic" w:cs="ATraditional Arabic"/>
          <w:sz w:val="32"/>
          <w:szCs w:val="32"/>
          <w:rtl/>
        </w:rPr>
        <w:t>) -بعد أن جاورها آخر حياته- في شهر شعبان سنة (752 هـ)</w:t>
      </w:r>
      <w:bookmarkEnd w:id="12"/>
      <w:r w:rsidR="00177037" w:rsidRPr="00095CA3">
        <w:rPr>
          <w:rStyle w:val="a4"/>
          <w:rFonts w:ascii="ATraditional Arabic" w:hAnsi="ATraditional Arabic" w:cs="ATraditional Arabic"/>
          <w:sz w:val="32"/>
          <w:szCs w:val="32"/>
          <w:rtl/>
        </w:rPr>
        <w:footnoteReference w:id="47"/>
      </w:r>
      <w:r w:rsidR="00177037" w:rsidRPr="00095CA3">
        <w:rPr>
          <w:rFonts w:ascii="ATraditional Arabic" w:hAnsi="ATraditional Arabic" w:cs="ATraditional Arabic"/>
          <w:sz w:val="32"/>
          <w:szCs w:val="32"/>
          <w:rtl/>
        </w:rPr>
        <w:t>، وذلك في شهر رجب سنة (752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 xml:space="preserve">) </w:t>
      </w:r>
      <w:r>
        <w:rPr>
          <w:rFonts w:ascii="ATraditional Arabic" w:hAnsi="ATraditional Arabic" w:cs="ATraditional Arabic"/>
          <w:sz w:val="32"/>
          <w:szCs w:val="32"/>
          <w:rtl/>
        </w:rPr>
        <w:t>-أي قبل وفاة شيخه بأقلّ من شهر</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bookmarkStart w:id="13" w:name="_Hlk52911447"/>
      <w:bookmarkStart w:id="14" w:name="_Hlk52911633"/>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48"/>
      </w:r>
      <w:bookmarkEnd w:id="13"/>
      <w:r w:rsidR="00177037" w:rsidRPr="00095CA3">
        <w:rPr>
          <w:rFonts w:ascii="ATraditional Arabic" w:hAnsi="ATraditional Arabic" w:cs="ATraditional Arabic"/>
          <w:sz w:val="32"/>
          <w:szCs w:val="32"/>
          <w:rtl/>
        </w:rPr>
        <w:t>،</w:t>
      </w:r>
      <w:bookmarkEnd w:id="14"/>
      <w:r w:rsidR="00177037" w:rsidRPr="00095CA3">
        <w:rPr>
          <w:rFonts w:ascii="ATraditional Arabic" w:hAnsi="ATraditional Arabic" w:cs="ATraditional Arabic"/>
          <w:sz w:val="32"/>
          <w:szCs w:val="32"/>
          <w:rtl/>
        </w:rPr>
        <w:t xml:space="preserve">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وصورته: </w:t>
      </w:r>
    </w:p>
    <w:p w14:paraId="53FB6B6A" w14:textId="48976150"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6F54A8C2" w14:textId="77777777" w:rsidR="00177037" w:rsidRPr="00095CA3" w:rsidRDefault="008B162F" w:rsidP="007363C0">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20- </w:t>
      </w:r>
      <w:r w:rsidR="00177037" w:rsidRPr="008B162F">
        <w:rPr>
          <w:rFonts w:ascii="ATraditional Arabic" w:hAnsi="ATraditional Arabic" w:cs="ATraditional Arabic"/>
          <w:b/>
          <w:bCs/>
          <w:sz w:val="32"/>
          <w:szCs w:val="32"/>
          <w:rtl/>
        </w:rPr>
        <w:t>(</w:t>
      </w:r>
      <w:r w:rsidR="00177037" w:rsidRPr="008B162F">
        <w:rPr>
          <w:rFonts w:ascii="ATraditional Arabic" w:hAnsi="ATraditional Arabic" w:cs="ATraditional Arabic"/>
          <w:b/>
          <w:bCs/>
          <w:color w:val="002060"/>
          <w:sz w:val="32"/>
          <w:szCs w:val="32"/>
          <w:rtl/>
        </w:rPr>
        <w:t>صحيح الإمام البخاري</w:t>
      </w:r>
      <w:r w:rsidR="00177037" w:rsidRPr="008B162F">
        <w:rPr>
          <w:rFonts w:ascii="ATraditional Arabic" w:hAnsi="ATraditional Arabic" w:cs="ATraditional Arabic"/>
          <w:b/>
          <w:bCs/>
          <w:sz w:val="32"/>
          <w:szCs w:val="32"/>
          <w:rtl/>
        </w:rPr>
        <w:t xml:space="preserve">) </w:t>
      </w:r>
      <w:r w:rsidR="00177037" w:rsidRPr="008B162F">
        <w:rPr>
          <w:rFonts w:ascii="ATraditional Arabic" w:hAnsi="ATraditional Arabic" w:cs="ATraditional Arabic"/>
          <w:sz w:val="32"/>
          <w:szCs w:val="32"/>
          <w:rtl/>
        </w:rPr>
        <w:t>(ت 256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(27) مجلسًا؛ أولها: يوم الأحد غرة شهر رمضان، وآخرها: يوم الجمعة (27) رمضان سنة (752 هـ)، في (</w:t>
      </w:r>
      <w:r w:rsidR="00177037" w:rsidRPr="00095CA3">
        <w:rPr>
          <w:rFonts w:ascii="ATraditional Arabic" w:hAnsi="ATraditional Arabic" w:cs="ATraditional Arabic"/>
          <w:b/>
          <w:bCs/>
          <w:color w:val="FF0000"/>
          <w:sz w:val="32"/>
          <w:szCs w:val="32"/>
          <w:rtl/>
        </w:rPr>
        <w:t>صدْر المسجد الأقصى</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b/>
          <w:bCs/>
          <w:sz w:val="32"/>
          <w:szCs w:val="32"/>
          <w:rtl/>
        </w:rPr>
        <w:footnoteReference w:id="49"/>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عبد الرحمن بن يعقوب بن يوسف الصنهاجي </w:t>
      </w:r>
      <w:proofErr w:type="spellStart"/>
      <w:r w:rsidR="00177037" w:rsidRPr="00095CA3">
        <w:rPr>
          <w:rFonts w:ascii="ATraditional Arabic" w:hAnsi="ATraditional Arabic" w:cs="ATraditional Arabic"/>
          <w:b/>
          <w:bCs/>
          <w:sz w:val="32"/>
          <w:szCs w:val="32"/>
          <w:rtl/>
        </w:rPr>
        <w:t>الكالديسي</w:t>
      </w:r>
      <w:proofErr w:type="spellEnd"/>
      <w:r w:rsidR="00177037" w:rsidRPr="00095CA3">
        <w:rPr>
          <w:rFonts w:ascii="ATraditional Arabic" w:hAnsi="ATraditional Arabic" w:cs="ATraditional Arabic"/>
          <w:sz w:val="32"/>
          <w:szCs w:val="32"/>
          <w:rtl/>
        </w:rPr>
        <w:t xml:space="preserve">)، وهذه صورته: </w:t>
      </w:r>
    </w:p>
    <w:p w14:paraId="1DDAFFDB" w14:textId="727D0823" w:rsidR="00177037" w:rsidRPr="00095CA3" w:rsidRDefault="00177037" w:rsidP="00564082">
      <w:pPr>
        <w:bidi/>
        <w:spacing w:after="0"/>
        <w:ind w:left="720"/>
        <w:jc w:val="center"/>
        <w:rPr>
          <w:rFonts w:ascii="ATraditional Arabic" w:hAnsi="ATraditional Arabic" w:cs="ATraditional Arabic"/>
          <w:b/>
          <w:bCs/>
          <w:sz w:val="32"/>
          <w:szCs w:val="32"/>
        </w:rPr>
      </w:pPr>
    </w:p>
    <w:p w14:paraId="75964541"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21- </w:t>
      </w:r>
      <w:r w:rsidR="00177037" w:rsidRPr="0012756E">
        <w:rPr>
          <w:rFonts w:ascii="ATraditional Arabic" w:hAnsi="ATraditional Arabic" w:cs="ATraditional Arabic"/>
          <w:b/>
          <w:bCs/>
          <w:sz w:val="32"/>
          <w:szCs w:val="32"/>
          <w:rtl/>
        </w:rPr>
        <w:t>(</w:t>
      </w:r>
      <w:r w:rsidR="00177037" w:rsidRPr="0012756E">
        <w:rPr>
          <w:rFonts w:ascii="ATraditional Arabic" w:hAnsi="ATraditional Arabic" w:cs="ATraditional Arabic"/>
          <w:b/>
          <w:bCs/>
          <w:color w:val="002060"/>
          <w:sz w:val="32"/>
          <w:szCs w:val="32"/>
          <w:rtl/>
        </w:rPr>
        <w:t>جزء الأنصاري</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sz w:val="32"/>
          <w:szCs w:val="32"/>
          <w:rtl/>
        </w:rPr>
        <w:t>تأليف:</w:t>
      </w:r>
      <w:r w:rsidR="00177037" w:rsidRPr="0012756E">
        <w:rPr>
          <w:rFonts w:ascii="ATraditional Arabic" w:hAnsi="ATraditional Arabic" w:cs="ATraditional Arabic"/>
          <w:b/>
          <w:bCs/>
          <w:sz w:val="32"/>
          <w:szCs w:val="32"/>
          <w:rtl/>
        </w:rPr>
        <w:t xml:space="preserve"> أبي عبد الله محمد بن عبد الله بن المثنى بن عبد الله بن أنس بن مالك الأنصاري البصري </w:t>
      </w:r>
      <w:r w:rsidR="00177037" w:rsidRPr="0012756E">
        <w:rPr>
          <w:rFonts w:ascii="ATraditional Arabic" w:hAnsi="ATraditional Arabic" w:cs="ATraditional Arabic"/>
          <w:sz w:val="32"/>
          <w:szCs w:val="32"/>
          <w:rtl/>
        </w:rPr>
        <w:t>(ت 215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قال ابن حجر في ترجمة أحمد بن محمد بن علي بن محمد بن أحمد بن مُثَبِّت الأنصاري المالكي -إمام المسجد الأقصى</w:t>
      </w:r>
      <w:r w:rsidR="00177037" w:rsidRPr="00095CA3">
        <w:rPr>
          <w:rStyle w:val="a4"/>
          <w:rFonts w:ascii="ATraditional Arabic" w:hAnsi="ATraditional Arabic" w:cs="ATraditional Arabic"/>
          <w:sz w:val="32"/>
          <w:szCs w:val="32"/>
          <w:rtl/>
        </w:rPr>
        <w:footnoteReference w:id="50"/>
      </w:r>
      <w:r w:rsidR="00177037" w:rsidRPr="00095CA3">
        <w:rPr>
          <w:rFonts w:ascii="ATraditional Arabic" w:hAnsi="ATraditional Arabic" w:cs="ATraditional Arabic"/>
          <w:sz w:val="32"/>
          <w:szCs w:val="32"/>
          <w:rtl/>
        </w:rPr>
        <w:t>-(ت 813 هـ)</w:t>
      </w:r>
      <w:r w:rsidR="00177037" w:rsidRPr="00095CA3">
        <w:rPr>
          <w:rFonts w:ascii="ATraditional Arabic" w:hAnsi="ATraditional Arabic" w:cs="ATraditional Arabic"/>
          <w:b/>
          <w:bCs/>
          <w:sz w:val="32"/>
          <w:szCs w:val="32"/>
          <w:rtl/>
        </w:rPr>
        <w:t>: "</w:t>
      </w:r>
      <w:r w:rsidR="00177037" w:rsidRPr="00095CA3">
        <w:rPr>
          <w:rFonts w:ascii="ATraditional Arabic" w:hAnsi="ATraditional Arabic" w:cs="ATraditional Arabic"/>
          <w:sz w:val="32"/>
          <w:szCs w:val="32"/>
          <w:rtl/>
        </w:rPr>
        <w:t xml:space="preserve"> رأيت أصل سماعه على </w:t>
      </w:r>
      <w:proofErr w:type="spellStart"/>
      <w:r w:rsidR="00177037" w:rsidRPr="00095CA3">
        <w:rPr>
          <w:rFonts w:ascii="ATraditional Arabic" w:hAnsi="ATraditional Arabic" w:cs="ATraditional Arabic"/>
          <w:b/>
          <w:bCs/>
          <w:sz w:val="32"/>
          <w:szCs w:val="32"/>
          <w:rtl/>
        </w:rPr>
        <w:t>الميدومي</w:t>
      </w:r>
      <w:proofErr w:type="spellEnd"/>
      <w:r w:rsidR="00177037" w:rsidRPr="00095CA3">
        <w:rPr>
          <w:rFonts w:ascii="ATraditional Arabic" w:hAnsi="ATraditional Arabic" w:cs="ATraditional Arabic"/>
          <w:sz w:val="32"/>
          <w:szCs w:val="32"/>
          <w:rtl/>
        </w:rPr>
        <w:t xml:space="preserve"> بـ (</w:t>
      </w:r>
      <w:r w:rsidR="00177037" w:rsidRPr="00095CA3">
        <w:rPr>
          <w:rFonts w:ascii="ATraditional Arabic" w:hAnsi="ATraditional Arabic" w:cs="ATraditional Arabic"/>
          <w:b/>
          <w:bCs/>
          <w:sz w:val="32"/>
          <w:szCs w:val="32"/>
          <w:rtl/>
        </w:rPr>
        <w:t>جزء الأنصاري</w:t>
      </w:r>
      <w:r w:rsidR="00177037" w:rsidRPr="00095CA3">
        <w:rPr>
          <w:rFonts w:ascii="ATraditional Arabic" w:hAnsi="ATraditional Arabic" w:cs="ATraditional Arabic"/>
          <w:sz w:val="32"/>
          <w:szCs w:val="32"/>
          <w:rtl/>
        </w:rPr>
        <w:t xml:space="preserve">) </w:t>
      </w:r>
      <w:r w:rsidR="00177037" w:rsidRPr="00095CA3">
        <w:rPr>
          <w:rFonts w:ascii="ATraditional Arabic" w:hAnsi="ATraditional Arabic" w:cs="ATraditional Arabic"/>
          <w:b/>
          <w:bCs/>
          <w:sz w:val="32"/>
          <w:szCs w:val="32"/>
          <w:rtl/>
        </w:rPr>
        <w:t>بقراءة أبي محمود</w:t>
      </w:r>
      <w:r w:rsidR="00177037" w:rsidRPr="00095CA3">
        <w:rPr>
          <w:rFonts w:ascii="ATraditional Arabic" w:hAnsi="ATraditional Arabic" w:cs="ATraditional Arabic"/>
          <w:sz w:val="32"/>
          <w:szCs w:val="32"/>
          <w:rtl/>
        </w:rPr>
        <w:t xml:space="preserve"> في صفر سنة (753 هـ)"</w:t>
      </w:r>
      <w:r w:rsidR="00177037" w:rsidRPr="00095CA3">
        <w:rPr>
          <w:rStyle w:val="a4"/>
          <w:rFonts w:ascii="ATraditional Arabic" w:hAnsi="ATraditional Arabic" w:cs="ATraditional Arabic"/>
          <w:sz w:val="32"/>
          <w:szCs w:val="32"/>
          <w:rtl/>
        </w:rPr>
        <w:footnoteReference w:id="51"/>
      </w:r>
      <w:r w:rsidR="00177037" w:rsidRPr="00095CA3">
        <w:rPr>
          <w:rFonts w:ascii="ATraditional Arabic" w:hAnsi="ATraditional Arabic" w:cs="ATraditional Arabic"/>
          <w:sz w:val="32"/>
          <w:szCs w:val="32"/>
          <w:rtl/>
        </w:rPr>
        <w:t>.</w:t>
      </w:r>
    </w:p>
    <w:p w14:paraId="20EBC082"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22- </w:t>
      </w:r>
      <w:r w:rsidR="00177037" w:rsidRPr="0012756E">
        <w:rPr>
          <w:rFonts w:ascii="ATraditional Arabic" w:hAnsi="ATraditional Arabic" w:cs="ATraditional Arabic"/>
          <w:sz w:val="32"/>
          <w:szCs w:val="32"/>
          <w:rtl/>
        </w:rPr>
        <w:t>(</w:t>
      </w:r>
      <w:r w:rsidR="00177037" w:rsidRPr="0012756E">
        <w:rPr>
          <w:rFonts w:ascii="ATraditional Arabic" w:hAnsi="ATraditional Arabic" w:cs="ATraditional Arabic"/>
          <w:b/>
          <w:bCs/>
          <w:color w:val="002060"/>
          <w:sz w:val="32"/>
          <w:szCs w:val="32"/>
          <w:rtl/>
        </w:rPr>
        <w:t>مشيخة أبي الفرج عبد المنعم بن عبد الوهاب الشهير بابن كُلَيْب الحرّاني</w:t>
      </w:r>
      <w:r w:rsidR="00177037" w:rsidRPr="0012756E">
        <w:rPr>
          <w:rFonts w:ascii="ATraditional Arabic" w:hAnsi="ATraditional Arabic" w:cs="ATraditional Arabic"/>
          <w:sz w:val="32"/>
          <w:szCs w:val="32"/>
          <w:rtl/>
        </w:rPr>
        <w:t>) (ت 596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 في مجالس آخرها: يوم الخميس، الرابع والعشرون من شهر ربيع الأول سنة (753 هـ)، بـِ (</w:t>
      </w:r>
      <w:r w:rsidR="00177037" w:rsidRPr="00095CA3">
        <w:rPr>
          <w:rFonts w:ascii="ATraditional Arabic" w:hAnsi="ATraditional Arabic" w:cs="ATraditional Arabic"/>
          <w:b/>
          <w:bCs/>
          <w:color w:val="FF0000"/>
          <w:sz w:val="32"/>
          <w:szCs w:val="32"/>
          <w:rtl/>
        </w:rPr>
        <w:t>المدرسة الفخرية</w:t>
      </w:r>
      <w:r w:rsidR="00177037" w:rsidRPr="00095CA3">
        <w:rPr>
          <w:rFonts w:ascii="ATraditional Arabic" w:hAnsi="ATraditional Arabic" w:cs="ATraditional Arabic"/>
          <w:sz w:val="32"/>
          <w:szCs w:val="32"/>
          <w:rtl/>
        </w:rPr>
        <w:t xml:space="preserve">) </w:t>
      </w:r>
      <w:r w:rsidR="00177037" w:rsidRPr="00095CA3">
        <w:rPr>
          <w:rFonts w:ascii="ATraditional Arabic" w:hAnsi="ATraditional Arabic" w:cs="ATraditional Arabic"/>
          <w:sz w:val="32"/>
          <w:szCs w:val="32"/>
          <w:rtl/>
        </w:rPr>
        <w:lastRenderedPageBreak/>
        <w:t>في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 xml:space="preserve">). 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52"/>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 xml:space="preserve">)، وهذه صورته: </w:t>
      </w:r>
    </w:p>
    <w:p w14:paraId="0F44F24D" w14:textId="41AE0AE5" w:rsidR="00177037" w:rsidRPr="00095CA3" w:rsidRDefault="00177037" w:rsidP="00564082">
      <w:pPr>
        <w:bidi/>
        <w:spacing w:after="0"/>
        <w:jc w:val="center"/>
        <w:rPr>
          <w:rFonts w:ascii="ATraditional Arabic" w:hAnsi="ATraditional Arabic" w:cs="ATraditional Arabic"/>
          <w:b/>
          <w:bCs/>
          <w:sz w:val="32"/>
          <w:szCs w:val="32"/>
          <w:rtl/>
        </w:rPr>
      </w:pPr>
    </w:p>
    <w:p w14:paraId="63103ADA"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23- </w:t>
      </w:r>
      <w:r w:rsidR="00177037" w:rsidRPr="0012756E">
        <w:rPr>
          <w:rFonts w:ascii="ATraditional Arabic" w:hAnsi="ATraditional Arabic" w:cs="ATraditional Arabic"/>
          <w:sz w:val="32"/>
          <w:szCs w:val="32"/>
          <w:rtl/>
        </w:rPr>
        <w:t>قطعة من (</w:t>
      </w:r>
      <w:r w:rsidR="00177037" w:rsidRPr="0012756E">
        <w:rPr>
          <w:rFonts w:ascii="ATraditional Arabic" w:hAnsi="ATraditional Arabic" w:cs="ATraditional Arabic"/>
          <w:b/>
          <w:bCs/>
          <w:color w:val="002060"/>
          <w:sz w:val="32"/>
          <w:szCs w:val="32"/>
          <w:rtl/>
        </w:rPr>
        <w:t>حلية الأولياء وطبقات الأصفياء</w:t>
      </w:r>
      <w:r w:rsidR="00177037" w:rsidRPr="0012756E">
        <w:rPr>
          <w:rFonts w:ascii="ATraditional Arabic" w:hAnsi="ATraditional Arabic" w:cs="ATraditional Arabic"/>
          <w:sz w:val="32"/>
          <w:szCs w:val="32"/>
          <w:rtl/>
        </w:rPr>
        <w:t xml:space="preserve">)، تأليف: </w:t>
      </w:r>
      <w:r w:rsidR="00177037" w:rsidRPr="0012756E">
        <w:rPr>
          <w:rFonts w:ascii="ATraditional Arabic" w:hAnsi="ATraditional Arabic" w:cs="ATraditional Arabic"/>
          <w:b/>
          <w:bCs/>
          <w:sz w:val="32"/>
          <w:szCs w:val="32"/>
          <w:rtl/>
        </w:rPr>
        <w:t xml:space="preserve">أبي نعيم أحمد بن عبد الله </w:t>
      </w:r>
      <w:proofErr w:type="spellStart"/>
      <w:r w:rsidR="00177037" w:rsidRPr="0012756E">
        <w:rPr>
          <w:rFonts w:ascii="ATraditional Arabic" w:hAnsi="ATraditional Arabic" w:cs="ATraditional Arabic"/>
          <w:b/>
          <w:bCs/>
          <w:sz w:val="32"/>
          <w:szCs w:val="32"/>
          <w:rtl/>
        </w:rPr>
        <w:t>الإصفهاني</w:t>
      </w:r>
      <w:proofErr w:type="spellEnd"/>
      <w:r w:rsidR="00177037" w:rsidRPr="0012756E">
        <w:rPr>
          <w:rFonts w:ascii="ATraditional Arabic" w:hAnsi="ATraditional Arabic" w:cs="ATraditional Arabic"/>
          <w:sz w:val="32"/>
          <w:szCs w:val="32"/>
          <w:rtl/>
        </w:rPr>
        <w:t xml:space="preserve"> (ت 430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 في مجالس آخرها: خامس عشر ربيع الآخر سنة (753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53"/>
      </w:r>
      <w:r w:rsidR="00177037" w:rsidRPr="00095CA3">
        <w:rPr>
          <w:rFonts w:ascii="ATraditional Arabic" w:hAnsi="ATraditional Arabic" w:cs="ATraditional Arabic"/>
          <w:sz w:val="32"/>
          <w:szCs w:val="32"/>
          <w:rtl/>
        </w:rPr>
        <w:t>. وصورة السماع بخط (</w:t>
      </w:r>
      <w:r w:rsidR="00177037" w:rsidRPr="00095CA3">
        <w:rPr>
          <w:rFonts w:ascii="ATraditional Arabic" w:hAnsi="ATraditional Arabic" w:cs="ATraditional Arabic"/>
          <w:b/>
          <w:bCs/>
          <w:sz w:val="32"/>
          <w:szCs w:val="32"/>
          <w:rtl/>
        </w:rPr>
        <w:t xml:space="preserve">أحمد بن محمد بن محمد البخاري </w:t>
      </w:r>
      <w:proofErr w:type="spellStart"/>
      <w:r w:rsidR="00177037" w:rsidRPr="00095CA3">
        <w:rPr>
          <w:rFonts w:ascii="ATraditional Arabic" w:hAnsi="ATraditional Arabic" w:cs="ATraditional Arabic"/>
          <w:b/>
          <w:bCs/>
          <w:sz w:val="32"/>
          <w:szCs w:val="32"/>
          <w:rtl/>
        </w:rPr>
        <w:t>الملطي</w:t>
      </w:r>
      <w:proofErr w:type="spellEnd"/>
      <w:r w:rsidR="00177037" w:rsidRPr="00095CA3">
        <w:rPr>
          <w:rFonts w:ascii="ATraditional Arabic" w:hAnsi="ATraditional Arabic" w:cs="ATraditional Arabic"/>
          <w:b/>
          <w:bCs/>
          <w:sz w:val="32"/>
          <w:szCs w:val="32"/>
          <w:rtl/>
        </w:rPr>
        <w:t xml:space="preserve"> -نزيل بيت المقدس-</w:t>
      </w:r>
      <w:r w:rsidR="00177037" w:rsidRPr="00095CA3">
        <w:rPr>
          <w:rFonts w:ascii="ATraditional Arabic" w:hAnsi="ATraditional Arabic" w:cs="ATraditional Arabic"/>
          <w:sz w:val="32"/>
          <w:szCs w:val="32"/>
          <w:rtl/>
        </w:rPr>
        <w:t>):</w:t>
      </w:r>
    </w:p>
    <w:p w14:paraId="00AEB6F5" w14:textId="4CE4C77C" w:rsidR="00177037" w:rsidRPr="00095CA3" w:rsidRDefault="00177037" w:rsidP="00564082">
      <w:pPr>
        <w:bidi/>
        <w:spacing w:after="0"/>
        <w:ind w:left="720"/>
        <w:jc w:val="center"/>
        <w:rPr>
          <w:rFonts w:ascii="ATraditional Arabic" w:hAnsi="ATraditional Arabic" w:cs="ATraditional Arabic"/>
          <w:sz w:val="32"/>
          <w:szCs w:val="32"/>
          <w:rtl/>
        </w:rPr>
      </w:pPr>
    </w:p>
    <w:p w14:paraId="49AD8ED9"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24- </w:t>
      </w:r>
      <w:r w:rsidR="00177037" w:rsidRPr="0012756E">
        <w:rPr>
          <w:rFonts w:ascii="ATraditional Arabic" w:hAnsi="ATraditional Arabic" w:cs="ATraditional Arabic"/>
          <w:sz w:val="32"/>
          <w:szCs w:val="32"/>
          <w:rtl/>
        </w:rPr>
        <w:t xml:space="preserve"> (</w:t>
      </w:r>
      <w:r w:rsidR="00177037" w:rsidRPr="0012756E">
        <w:rPr>
          <w:rFonts w:ascii="ATraditional Arabic" w:hAnsi="ATraditional Arabic" w:cs="ATraditional Arabic"/>
          <w:b/>
          <w:bCs/>
          <w:color w:val="002060"/>
          <w:sz w:val="32"/>
          <w:szCs w:val="32"/>
          <w:rtl/>
        </w:rPr>
        <w:t>غريب الحديث</w:t>
      </w:r>
      <w:r w:rsidR="00177037" w:rsidRPr="0012756E">
        <w:rPr>
          <w:rFonts w:ascii="ATraditional Arabic" w:hAnsi="ATraditional Arabic" w:cs="ATraditional Arabic"/>
          <w:sz w:val="32"/>
          <w:szCs w:val="32"/>
          <w:rtl/>
        </w:rPr>
        <w:t xml:space="preserve">)، تأليف: </w:t>
      </w:r>
      <w:r w:rsidR="00177037" w:rsidRPr="0012756E">
        <w:rPr>
          <w:rFonts w:ascii="ATraditional Arabic" w:hAnsi="ATraditional Arabic" w:cs="ATraditional Arabic"/>
          <w:b/>
          <w:bCs/>
          <w:sz w:val="32"/>
          <w:szCs w:val="32"/>
          <w:rtl/>
        </w:rPr>
        <w:t>أبي عبيد القاسم بن سلام الهروي</w:t>
      </w:r>
      <w:r w:rsidR="00177037" w:rsidRPr="0012756E">
        <w:rPr>
          <w:rFonts w:ascii="ATraditional Arabic" w:hAnsi="ATraditional Arabic" w:cs="ATraditional Arabic"/>
          <w:sz w:val="32"/>
          <w:szCs w:val="32"/>
          <w:rtl/>
        </w:rPr>
        <w:t xml:space="preserve"> (ت 224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 xml:space="preserve">(ت 754 هـ) -سبق ذِكْره-، في مجالس خمسة عشر، </w:t>
      </w:r>
      <w:r>
        <w:rPr>
          <w:rFonts w:ascii="ATraditional Arabic" w:hAnsi="ATraditional Arabic" w:cs="ATraditional Arabic" w:hint="cs"/>
          <w:sz w:val="32"/>
          <w:szCs w:val="32"/>
          <w:rtl/>
        </w:rPr>
        <w:t>آ</w:t>
      </w:r>
      <w:r w:rsidR="00177037" w:rsidRPr="00095CA3">
        <w:rPr>
          <w:rFonts w:ascii="ATraditional Arabic" w:hAnsi="ATraditional Arabic" w:cs="ATraditional Arabic"/>
          <w:sz w:val="32"/>
          <w:szCs w:val="32"/>
          <w:rtl/>
        </w:rPr>
        <w:t>خرها: يوم الثلاثاء، سادس جمادى الأولى سنة (753 هـ)، بـِ (</w:t>
      </w:r>
      <w:r w:rsidR="00177037" w:rsidRPr="00095CA3">
        <w:rPr>
          <w:rFonts w:ascii="ATraditional Arabic" w:hAnsi="ATraditional Arabic" w:cs="ATraditional Arabic"/>
          <w:b/>
          <w:bCs/>
          <w:color w:val="FF0000"/>
          <w:sz w:val="32"/>
          <w:szCs w:val="32"/>
          <w:rtl/>
        </w:rPr>
        <w:t>مسجد المغاربة</w:t>
      </w:r>
      <w:r w:rsidR="00177037" w:rsidRPr="00095CA3">
        <w:rPr>
          <w:rFonts w:ascii="ATraditional Arabic" w:hAnsi="ATraditional Arabic" w:cs="ATraditional Arabic"/>
          <w:sz w:val="32"/>
          <w:szCs w:val="32"/>
          <w:rtl/>
        </w:rPr>
        <w:t>) في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54"/>
      </w:r>
      <w:r w:rsidR="00177037" w:rsidRPr="00095CA3">
        <w:rPr>
          <w:rFonts w:ascii="ATraditional Arabic" w:hAnsi="ATraditional Arabic" w:cs="ATraditional Arabic"/>
          <w:sz w:val="32"/>
          <w:szCs w:val="32"/>
          <w:rtl/>
        </w:rPr>
        <w:t>. وصورة السماع بخط (</w:t>
      </w:r>
      <w:r w:rsidR="00177037" w:rsidRPr="00095CA3">
        <w:rPr>
          <w:rFonts w:ascii="ATraditional Arabic" w:hAnsi="ATraditional Arabic" w:cs="ATraditional Arabic"/>
          <w:b/>
          <w:bCs/>
          <w:sz w:val="32"/>
          <w:szCs w:val="32"/>
          <w:rtl/>
        </w:rPr>
        <w:t xml:space="preserve">الصنهاجي </w:t>
      </w:r>
      <w:proofErr w:type="spellStart"/>
      <w:r w:rsidR="00177037" w:rsidRPr="00095CA3">
        <w:rPr>
          <w:rFonts w:ascii="ATraditional Arabic" w:hAnsi="ATraditional Arabic" w:cs="ATraditional Arabic"/>
          <w:b/>
          <w:bCs/>
          <w:sz w:val="32"/>
          <w:szCs w:val="32"/>
          <w:rtl/>
        </w:rPr>
        <w:t>الكالديسي</w:t>
      </w:r>
      <w:proofErr w:type="spellEnd"/>
      <w:r w:rsidR="00177037" w:rsidRPr="00095CA3">
        <w:rPr>
          <w:rFonts w:ascii="ATraditional Arabic" w:hAnsi="ATraditional Arabic" w:cs="ATraditional Arabic"/>
          <w:sz w:val="32"/>
          <w:szCs w:val="32"/>
          <w:rtl/>
        </w:rPr>
        <w:t>):</w:t>
      </w:r>
    </w:p>
    <w:p w14:paraId="224DFD5E" w14:textId="7FC5C725" w:rsidR="00177037" w:rsidRPr="00095CA3" w:rsidRDefault="00177037" w:rsidP="00564082">
      <w:pPr>
        <w:bidi/>
        <w:spacing w:after="0"/>
        <w:ind w:firstLine="720"/>
        <w:jc w:val="center"/>
        <w:rPr>
          <w:rFonts w:ascii="ATraditional Arabic" w:hAnsi="ATraditional Arabic" w:cs="ATraditional Arabic"/>
          <w:sz w:val="32"/>
          <w:szCs w:val="32"/>
        </w:rPr>
      </w:pPr>
    </w:p>
    <w:p w14:paraId="24FDB89F"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25- </w:t>
      </w:r>
      <w:r w:rsidR="00177037" w:rsidRPr="0012756E">
        <w:rPr>
          <w:rFonts w:ascii="ATraditional Arabic" w:hAnsi="ATraditional Arabic" w:cs="ATraditional Arabic"/>
          <w:sz w:val="32"/>
          <w:szCs w:val="32"/>
          <w:rtl/>
        </w:rPr>
        <w:t>(</w:t>
      </w:r>
      <w:r w:rsidR="00177037" w:rsidRPr="0012756E">
        <w:rPr>
          <w:rFonts w:ascii="ATraditional Arabic" w:hAnsi="ATraditional Arabic" w:cs="ATraditional Arabic"/>
          <w:b/>
          <w:bCs/>
          <w:color w:val="002060"/>
          <w:sz w:val="32"/>
          <w:szCs w:val="32"/>
          <w:rtl/>
        </w:rPr>
        <w:t>الرسالة القشيرية</w:t>
      </w:r>
      <w:r w:rsidR="00177037" w:rsidRPr="0012756E">
        <w:rPr>
          <w:rFonts w:ascii="ATraditional Arabic" w:hAnsi="ATraditional Arabic" w:cs="ATraditional Arabic"/>
          <w:sz w:val="32"/>
          <w:szCs w:val="32"/>
          <w:rtl/>
        </w:rPr>
        <w:t xml:space="preserve">)، </w:t>
      </w:r>
      <w:r w:rsidR="00177037" w:rsidRPr="0012756E">
        <w:rPr>
          <w:rFonts w:ascii="ATraditional Arabic" w:hAnsi="ATraditional Arabic" w:cs="ATraditional Arabic"/>
          <w:b/>
          <w:bCs/>
          <w:sz w:val="32"/>
          <w:szCs w:val="32"/>
          <w:rtl/>
        </w:rPr>
        <w:t>تأليف: عبد الكريم بن هوازن القشيري النيسابوري</w:t>
      </w:r>
      <w:r w:rsidR="00177037" w:rsidRPr="0012756E">
        <w:rPr>
          <w:rFonts w:ascii="ATraditional Arabic" w:hAnsi="ATraditional Arabic" w:cs="ATraditional Arabic"/>
          <w:sz w:val="32"/>
          <w:szCs w:val="32"/>
          <w:rtl/>
        </w:rPr>
        <w:t xml:space="preserve"> (ت 465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w:t>
      </w:r>
      <w:r w:rsidR="00177037" w:rsidRPr="00095CA3">
        <w:rPr>
          <w:rFonts w:ascii="ATraditional Arabic" w:hAnsi="ATraditional Arabic" w:cs="ATraditional Arabic"/>
          <w:b/>
          <w:bCs/>
          <w:color w:val="0070C0"/>
          <w:sz w:val="32"/>
          <w:szCs w:val="32"/>
          <w:rtl/>
        </w:rPr>
        <w:t>الحافظ العلائي</w:t>
      </w:r>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sz w:val="32"/>
          <w:szCs w:val="32"/>
          <w:rtl/>
        </w:rPr>
        <w:t>-سبق ذِكْره-، في ستة مجالس آخرها يوم الجمعة سابع جمادى الأولى لعام (753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55"/>
      </w:r>
      <w:r w:rsidR="00177037" w:rsidRPr="00095CA3">
        <w:rPr>
          <w:rFonts w:ascii="ATraditional Arabic" w:hAnsi="ATraditional Arabic" w:cs="ATraditional Arabic"/>
          <w:sz w:val="32"/>
          <w:szCs w:val="32"/>
          <w:rtl/>
        </w:rPr>
        <w:t>. وصورة السماع بخط (</w:t>
      </w:r>
      <w:r w:rsidR="00177037" w:rsidRPr="00095CA3">
        <w:rPr>
          <w:rFonts w:ascii="ATraditional Arabic" w:hAnsi="ATraditional Arabic" w:cs="ATraditional Arabic"/>
          <w:b/>
          <w:bCs/>
          <w:sz w:val="32"/>
          <w:szCs w:val="32"/>
          <w:rtl/>
        </w:rPr>
        <w:t>الشهاب أبي محمود</w:t>
      </w:r>
      <w:r w:rsidR="00177037" w:rsidRPr="00095CA3">
        <w:rPr>
          <w:rFonts w:ascii="ATraditional Arabic" w:hAnsi="ATraditional Arabic" w:cs="ATraditional Arabic"/>
          <w:sz w:val="32"/>
          <w:szCs w:val="32"/>
          <w:rtl/>
        </w:rPr>
        <w:t>):</w:t>
      </w:r>
    </w:p>
    <w:p w14:paraId="34A06B74" w14:textId="6175D43F"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094703C1"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26- </w:t>
      </w:r>
      <w:r w:rsidR="00177037" w:rsidRPr="0012756E">
        <w:rPr>
          <w:rFonts w:ascii="ATraditional Arabic" w:hAnsi="ATraditional Arabic" w:cs="ATraditional Arabic"/>
          <w:sz w:val="32"/>
          <w:szCs w:val="32"/>
          <w:rtl/>
        </w:rPr>
        <w:t>جزء فيه</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b/>
          <w:bCs/>
          <w:color w:val="002060"/>
          <w:sz w:val="32"/>
          <w:szCs w:val="32"/>
          <w:rtl/>
        </w:rPr>
        <w:t xml:space="preserve">أحاديث عن النبي </w:t>
      </w:r>
      <w:r w:rsidR="00177037" w:rsidRPr="00095CA3">
        <w:rPr>
          <w:color w:val="002060"/>
        </w:rPr>
        <w:sym w:font="AGA Arabesque" w:char="F072"/>
      </w:r>
      <w:r w:rsidR="00177037" w:rsidRPr="0012756E">
        <w:rPr>
          <w:rFonts w:ascii="ATraditional Arabic" w:hAnsi="ATraditional Arabic" w:cs="ATraditional Arabic"/>
          <w:b/>
          <w:bCs/>
          <w:sz w:val="32"/>
          <w:szCs w:val="32"/>
          <w:rtl/>
        </w:rPr>
        <w:t xml:space="preserve">)، تأليف: أبي الفرج عبد المنعم بن عبد الوهاب بن سعد بن كليب الحراني </w:t>
      </w:r>
      <w:r w:rsidR="00177037" w:rsidRPr="0012756E">
        <w:rPr>
          <w:rFonts w:ascii="ATraditional Arabic" w:hAnsi="ATraditional Arabic" w:cs="ATraditional Arabic"/>
          <w:sz w:val="32"/>
          <w:szCs w:val="32"/>
          <w:rtl/>
        </w:rPr>
        <w:t>(ت 596 هـ).</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 xml:space="preserve">(ت </w:t>
      </w:r>
      <w:r w:rsidR="00177037" w:rsidRPr="00095CA3">
        <w:rPr>
          <w:rFonts w:ascii="ATraditional Arabic" w:hAnsi="ATraditional Arabic" w:cs="ATraditional Arabic"/>
          <w:sz w:val="32"/>
          <w:szCs w:val="32"/>
          <w:rtl/>
        </w:rPr>
        <w:lastRenderedPageBreak/>
        <w:t>754 هـ) -سبق ذِكْره-، يوم الثلاثاء، ثامن عشر جمادى الثاني سنة (753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56"/>
      </w:r>
      <w:r w:rsidR="00177037" w:rsidRPr="00095CA3">
        <w:rPr>
          <w:rFonts w:ascii="ATraditional Arabic" w:hAnsi="ATraditional Arabic" w:cs="ATraditional Arabic"/>
          <w:sz w:val="32"/>
          <w:szCs w:val="32"/>
          <w:rtl/>
        </w:rPr>
        <w:t>. وصورة السماع بخط (</w:t>
      </w:r>
      <w:r w:rsidR="00177037" w:rsidRPr="00095CA3">
        <w:rPr>
          <w:rFonts w:ascii="ATraditional Arabic" w:hAnsi="ATraditional Arabic" w:cs="ATraditional Arabic"/>
          <w:b/>
          <w:bCs/>
          <w:sz w:val="32"/>
          <w:szCs w:val="32"/>
          <w:rtl/>
        </w:rPr>
        <w:t>ابن حمزة الحسيني</w:t>
      </w:r>
      <w:r w:rsidR="00177037" w:rsidRPr="00095CA3">
        <w:rPr>
          <w:rFonts w:ascii="ATraditional Arabic" w:hAnsi="ATraditional Arabic" w:cs="ATraditional Arabic"/>
          <w:sz w:val="32"/>
          <w:szCs w:val="32"/>
          <w:rtl/>
        </w:rPr>
        <w:t>):</w:t>
      </w:r>
    </w:p>
    <w:p w14:paraId="0467C8F3" w14:textId="005C4DD5"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1C94D0D8"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27- </w:t>
      </w:r>
      <w:r w:rsidR="00177037" w:rsidRPr="0012756E">
        <w:rPr>
          <w:rFonts w:ascii="ATraditional Arabic" w:hAnsi="ATraditional Arabic" w:cs="ATraditional Arabic"/>
          <w:b/>
          <w:bCs/>
          <w:sz w:val="32"/>
          <w:szCs w:val="32"/>
          <w:rtl/>
        </w:rPr>
        <w:t>الجزء الأول من (</w:t>
      </w:r>
      <w:r w:rsidR="00177037" w:rsidRPr="0012756E">
        <w:rPr>
          <w:rFonts w:ascii="ATraditional Arabic" w:hAnsi="ATraditional Arabic" w:cs="ATraditional Arabic"/>
          <w:b/>
          <w:bCs/>
          <w:color w:val="002060"/>
          <w:sz w:val="32"/>
          <w:szCs w:val="32"/>
          <w:rtl/>
        </w:rPr>
        <w:t>أمالي الهاشمي</w:t>
      </w:r>
      <w:r w:rsidR="00177037" w:rsidRPr="0012756E">
        <w:rPr>
          <w:rFonts w:ascii="ATraditional Arabic" w:hAnsi="ATraditional Arabic" w:cs="ATraditional Arabic"/>
          <w:b/>
          <w:bCs/>
          <w:sz w:val="32"/>
          <w:szCs w:val="32"/>
          <w:rtl/>
        </w:rPr>
        <w:t>).</w:t>
      </w:r>
      <w:r w:rsidR="00177037" w:rsidRPr="00095CA3">
        <w:rPr>
          <w:rFonts w:ascii="ATraditional Arabic" w:hAnsi="ATraditional Arabic" w:cs="ATraditional Arabic"/>
          <w:color w:val="000000"/>
          <w:sz w:val="32"/>
          <w:szCs w:val="32"/>
          <w:rtl/>
        </w:rPr>
        <w:t xml:space="preserve">قرأه </w:t>
      </w:r>
      <w:r w:rsidR="00177037" w:rsidRPr="00095CA3">
        <w:rPr>
          <w:rFonts w:ascii="ATraditional Arabic" w:hAnsi="ATraditional Arabic" w:cs="ATraditional Arabic"/>
          <w:b/>
          <w:bCs/>
          <w:color w:val="000000"/>
          <w:sz w:val="32"/>
          <w:szCs w:val="32"/>
          <w:rtl/>
        </w:rPr>
        <w:t xml:space="preserve">الشهاب أبو محمود </w:t>
      </w:r>
      <w:r w:rsidR="00177037" w:rsidRPr="00095CA3">
        <w:rPr>
          <w:rFonts w:ascii="ATraditional Arabic" w:hAnsi="ATraditional Arabic" w:cs="ATraditional Arabic"/>
          <w:color w:val="000000"/>
          <w:sz w:val="32"/>
          <w:szCs w:val="32"/>
          <w:rtl/>
        </w:rPr>
        <w:t>على الشيخ</w:t>
      </w:r>
      <w:r w:rsidR="00177037" w:rsidRPr="00095CA3">
        <w:rPr>
          <w:rFonts w:ascii="ATraditional Arabic" w:hAnsi="ATraditional Arabic" w:cs="ATraditional Arabic"/>
          <w:b/>
          <w:bCs/>
          <w:color w:val="000000"/>
          <w:sz w:val="32"/>
          <w:szCs w:val="32"/>
          <w:rtl/>
        </w:rPr>
        <w:t xml:space="preserve"> </w:t>
      </w:r>
      <w:r w:rsidR="00177037" w:rsidRPr="00095CA3">
        <w:rPr>
          <w:rFonts w:ascii="ATraditional Arabic" w:hAnsi="ATraditional Arabic" w:cs="ATraditional Arabic"/>
          <w:b/>
          <w:bCs/>
          <w:color w:val="0070C0"/>
          <w:sz w:val="32"/>
          <w:szCs w:val="32"/>
          <w:rtl/>
        </w:rPr>
        <w:t xml:space="preserve">أسد الدين أبو عبد الله محمد بن محمد بن موسى </w:t>
      </w:r>
      <w:proofErr w:type="spellStart"/>
      <w:r w:rsidR="00177037" w:rsidRPr="00095CA3">
        <w:rPr>
          <w:rFonts w:ascii="ATraditional Arabic" w:hAnsi="ATraditional Arabic" w:cs="ATraditional Arabic"/>
          <w:b/>
          <w:bCs/>
          <w:color w:val="0070C0"/>
          <w:sz w:val="32"/>
          <w:szCs w:val="32"/>
          <w:rtl/>
        </w:rPr>
        <w:t>الهكاري</w:t>
      </w:r>
      <w:proofErr w:type="spellEnd"/>
      <w:r w:rsidR="00177037" w:rsidRPr="00095CA3">
        <w:rPr>
          <w:rFonts w:ascii="ATraditional Arabic" w:hAnsi="ATraditional Arabic" w:cs="ATraditional Arabic"/>
          <w:b/>
          <w:bCs/>
          <w:color w:val="0070C0"/>
          <w:sz w:val="32"/>
          <w:szCs w:val="32"/>
          <w:rtl/>
        </w:rPr>
        <w:t xml:space="preserve"> </w:t>
      </w:r>
      <w:proofErr w:type="spellStart"/>
      <w:r w:rsidR="00177037" w:rsidRPr="00095CA3">
        <w:rPr>
          <w:rFonts w:ascii="ATraditional Arabic" w:hAnsi="ATraditional Arabic" w:cs="ATraditional Arabic"/>
          <w:b/>
          <w:bCs/>
          <w:color w:val="0070C0"/>
          <w:sz w:val="32"/>
          <w:szCs w:val="32"/>
          <w:rtl/>
        </w:rPr>
        <w:t>الطوري</w:t>
      </w:r>
      <w:proofErr w:type="spellEnd"/>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color w:val="000000"/>
          <w:sz w:val="32"/>
          <w:szCs w:val="32"/>
          <w:rtl/>
        </w:rPr>
        <w:t>(ت 754 هـ)</w:t>
      </w:r>
      <w:r w:rsidR="00177037" w:rsidRPr="00095CA3">
        <w:rPr>
          <w:rStyle w:val="a4"/>
          <w:rFonts w:ascii="ATraditional Arabic" w:hAnsi="ATraditional Arabic" w:cs="ATraditional Arabic"/>
          <w:color w:val="000000"/>
          <w:sz w:val="32"/>
          <w:szCs w:val="32"/>
          <w:rtl/>
        </w:rPr>
        <w:footnoteReference w:id="57"/>
      </w:r>
      <w:r w:rsidR="00177037" w:rsidRPr="00095CA3">
        <w:rPr>
          <w:rFonts w:ascii="ATraditional Arabic" w:hAnsi="ATraditional Arabic" w:cs="ATraditional Arabic"/>
          <w:color w:val="000000"/>
          <w:sz w:val="32"/>
          <w:szCs w:val="32"/>
          <w:rtl/>
        </w:rPr>
        <w:t>، يوم الأحد سلخ جمادى الآخرة سنة (753 هـ)، بـِ (</w:t>
      </w:r>
      <w:r w:rsidR="00177037" w:rsidRPr="00095CA3">
        <w:rPr>
          <w:rFonts w:ascii="ATraditional Arabic" w:hAnsi="ATraditional Arabic" w:cs="ATraditional Arabic"/>
          <w:b/>
          <w:bCs/>
          <w:color w:val="FF0000"/>
          <w:sz w:val="32"/>
          <w:szCs w:val="32"/>
          <w:rtl/>
        </w:rPr>
        <w:t>منزل المسمِع</w:t>
      </w:r>
      <w:r w:rsidR="00177037" w:rsidRPr="00095CA3">
        <w:rPr>
          <w:rFonts w:ascii="ATraditional Arabic" w:hAnsi="ATraditional Arabic" w:cs="ATraditional Arabic"/>
          <w:color w:val="000000"/>
          <w:sz w:val="32"/>
          <w:szCs w:val="32"/>
          <w:rtl/>
        </w:rPr>
        <w:t>) بـِ (</w:t>
      </w:r>
      <w:r w:rsidR="00177037" w:rsidRPr="00095CA3">
        <w:rPr>
          <w:rFonts w:ascii="ATraditional Arabic" w:hAnsi="ATraditional Arabic" w:cs="ATraditional Arabic"/>
          <w:b/>
          <w:bCs/>
          <w:color w:val="FF0000"/>
          <w:sz w:val="32"/>
          <w:szCs w:val="32"/>
          <w:rtl/>
        </w:rPr>
        <w:t>الطور</w:t>
      </w:r>
      <w:r w:rsidR="00177037" w:rsidRPr="00095CA3">
        <w:rPr>
          <w:rFonts w:ascii="ATraditional Arabic" w:hAnsi="ATraditional Arabic" w:cs="ATraditional Arabic"/>
          <w:color w:val="000000"/>
          <w:sz w:val="32"/>
          <w:szCs w:val="32"/>
          <w:rtl/>
        </w:rPr>
        <w:t>) ظاهر (</w:t>
      </w:r>
      <w:r w:rsidR="00177037" w:rsidRPr="00095CA3">
        <w:rPr>
          <w:rFonts w:ascii="ATraditional Arabic" w:hAnsi="ATraditional Arabic" w:cs="ATraditional Arabic"/>
          <w:b/>
          <w:bCs/>
          <w:color w:val="FF0000"/>
          <w:sz w:val="32"/>
          <w:szCs w:val="32"/>
          <w:rtl/>
        </w:rPr>
        <w:t>القدس الشريف</w:t>
      </w:r>
      <w:r w:rsidR="00177037" w:rsidRPr="00095CA3">
        <w:rPr>
          <w:rFonts w:ascii="ATraditional Arabic" w:hAnsi="ATraditional Arabic" w:cs="ATraditional Arabic"/>
          <w:color w:val="000000"/>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58"/>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يعقوب بن عبد الرحمن </w:t>
      </w:r>
      <w:proofErr w:type="spellStart"/>
      <w:r w:rsidR="00177037" w:rsidRPr="00095CA3">
        <w:rPr>
          <w:rFonts w:ascii="ATraditional Arabic" w:hAnsi="ATraditional Arabic" w:cs="ATraditional Arabic"/>
          <w:b/>
          <w:bCs/>
          <w:sz w:val="32"/>
          <w:szCs w:val="32"/>
          <w:rtl/>
        </w:rPr>
        <w:t>الكالديسي</w:t>
      </w:r>
      <w:proofErr w:type="spellEnd"/>
      <w:r w:rsidR="00177037" w:rsidRPr="00095CA3">
        <w:rPr>
          <w:rFonts w:ascii="ATraditional Arabic" w:hAnsi="ATraditional Arabic" w:cs="ATraditional Arabic"/>
          <w:sz w:val="32"/>
          <w:szCs w:val="32"/>
          <w:rtl/>
        </w:rPr>
        <w:t xml:space="preserve">)، وصورته: </w:t>
      </w:r>
    </w:p>
    <w:p w14:paraId="141CBBA6" w14:textId="702288CB" w:rsidR="00177037" w:rsidRPr="00095CA3" w:rsidRDefault="00177037" w:rsidP="00564082">
      <w:pPr>
        <w:bidi/>
        <w:spacing w:after="0"/>
        <w:ind w:left="720"/>
        <w:jc w:val="center"/>
        <w:rPr>
          <w:rFonts w:ascii="ATraditional Arabic" w:hAnsi="ATraditional Arabic" w:cs="ATraditional Arabic"/>
          <w:b/>
          <w:bCs/>
          <w:sz w:val="32"/>
          <w:szCs w:val="32"/>
          <w:rtl/>
        </w:rPr>
      </w:pPr>
    </w:p>
    <w:p w14:paraId="2D57863B"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28- </w:t>
      </w:r>
      <w:r w:rsidR="00177037" w:rsidRPr="0012756E">
        <w:rPr>
          <w:rFonts w:ascii="ATraditional Arabic" w:hAnsi="ATraditional Arabic" w:cs="ATraditional Arabic"/>
          <w:b/>
          <w:bCs/>
          <w:sz w:val="32"/>
          <w:szCs w:val="32"/>
          <w:rtl/>
        </w:rPr>
        <w:t>(</w:t>
      </w:r>
      <w:r w:rsidR="00177037" w:rsidRPr="0012756E">
        <w:rPr>
          <w:rFonts w:ascii="ATraditional Arabic" w:hAnsi="ATraditional Arabic" w:cs="ATraditional Arabic"/>
          <w:b/>
          <w:bCs/>
          <w:color w:val="002060"/>
          <w:sz w:val="32"/>
          <w:szCs w:val="32"/>
          <w:rtl/>
        </w:rPr>
        <w:t>أحاديث سفيان بن عيينة</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sz w:val="32"/>
          <w:szCs w:val="32"/>
          <w:rtl/>
        </w:rPr>
        <w:t>(ت 198 هـ).</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صلاح الدين العلائي المقدسي </w:t>
      </w:r>
      <w:r w:rsidR="00177037" w:rsidRPr="00095CA3">
        <w:rPr>
          <w:rFonts w:ascii="ATraditional Arabic" w:hAnsi="ATraditional Arabic" w:cs="ATraditional Arabic"/>
          <w:sz w:val="32"/>
          <w:szCs w:val="32"/>
          <w:rtl/>
        </w:rPr>
        <w:t>(ت 761 هـ) -سبق ذِكْره-، في الثالث من شهر رجب سنة (753 هـ)، داخل (</w:t>
      </w:r>
      <w:r w:rsidR="00177037" w:rsidRPr="00095CA3">
        <w:rPr>
          <w:rFonts w:ascii="ATraditional Arabic" w:hAnsi="ATraditional Arabic" w:cs="ATraditional Arabic"/>
          <w:b/>
          <w:bCs/>
          <w:color w:val="FF0000"/>
          <w:sz w:val="32"/>
          <w:szCs w:val="32"/>
          <w:rtl/>
        </w:rPr>
        <w:t>باب حِطّة</w:t>
      </w:r>
      <w:r w:rsidR="00177037" w:rsidRPr="00095CA3">
        <w:rPr>
          <w:rFonts w:ascii="ATraditional Arabic" w:hAnsi="ATraditional Arabic" w:cs="ATraditional Arabic"/>
          <w:sz w:val="32"/>
          <w:szCs w:val="32"/>
          <w:rtl/>
        </w:rPr>
        <w:t>) في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bookmarkStart w:id="15" w:name="_Hlk51439124"/>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59"/>
      </w:r>
      <w:bookmarkEnd w:id="15"/>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 xml:space="preserve">يعقوب بن عبد الرحمن </w:t>
      </w:r>
      <w:proofErr w:type="spellStart"/>
      <w:r w:rsidR="00177037" w:rsidRPr="00095CA3">
        <w:rPr>
          <w:rFonts w:ascii="ATraditional Arabic" w:hAnsi="ATraditional Arabic" w:cs="ATraditional Arabic"/>
          <w:b/>
          <w:bCs/>
          <w:sz w:val="32"/>
          <w:szCs w:val="32"/>
          <w:rtl/>
        </w:rPr>
        <w:t>الكالديسي</w:t>
      </w:r>
      <w:proofErr w:type="spellEnd"/>
      <w:r w:rsidR="00177037" w:rsidRPr="00095CA3">
        <w:rPr>
          <w:rFonts w:ascii="ATraditional Arabic" w:hAnsi="ATraditional Arabic" w:cs="ATraditional Arabic"/>
          <w:sz w:val="32"/>
          <w:szCs w:val="32"/>
          <w:rtl/>
        </w:rPr>
        <w:t xml:space="preserve">)، وصورته: </w:t>
      </w:r>
    </w:p>
    <w:p w14:paraId="11C53E62" w14:textId="77E6B839"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56F6EAE0"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29- </w:t>
      </w:r>
      <w:r w:rsidR="00177037" w:rsidRPr="0012756E">
        <w:rPr>
          <w:rFonts w:ascii="ATraditional Arabic" w:hAnsi="ATraditional Arabic" w:cs="ATraditional Arabic"/>
          <w:sz w:val="32"/>
          <w:szCs w:val="32"/>
          <w:rtl/>
        </w:rPr>
        <w:t>عشرة أحاديث من</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b/>
          <w:bCs/>
          <w:color w:val="002060"/>
          <w:sz w:val="32"/>
          <w:szCs w:val="32"/>
          <w:rtl/>
        </w:rPr>
        <w:t>ثلاثيات مسند عبد بن حميد</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sz w:val="32"/>
          <w:szCs w:val="32"/>
          <w:rtl/>
        </w:rPr>
        <w:t>(ت 249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قرأها</w:t>
      </w:r>
      <w:r w:rsidR="00177037" w:rsidRPr="00095CA3">
        <w:rPr>
          <w:rFonts w:ascii="ATraditional Arabic" w:hAnsi="ATraditional Arabic" w:cs="ATraditional Arabic"/>
          <w:b/>
          <w:bCs/>
          <w:sz w:val="32"/>
          <w:szCs w:val="32"/>
          <w:rtl/>
        </w:rPr>
        <w:t xml:space="preserve"> الشهاب أبو محمود </w:t>
      </w:r>
      <w:r w:rsidR="00177037" w:rsidRPr="00095CA3">
        <w:rPr>
          <w:rFonts w:ascii="ATraditional Arabic" w:hAnsi="ATraditional Arabic" w:cs="ATraditional Arabic"/>
          <w:sz w:val="32"/>
          <w:szCs w:val="32"/>
          <w:rtl/>
        </w:rPr>
        <w:t>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شرف الدين موسى بن شمس الدين محمد بن عطاء المبيّض المقدسي</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764 هـ)،</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يوم الأحد، الثامن من شهر رجب الفرد، من شهور سنة (753 هـ)، في</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b/>
          <w:bCs/>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60"/>
      </w:r>
      <w:r w:rsidR="00177037" w:rsidRPr="00095CA3">
        <w:rPr>
          <w:rFonts w:ascii="ATraditional Arabic" w:hAnsi="ATraditional Arabic" w:cs="ATraditional Arabic"/>
          <w:sz w:val="32"/>
          <w:szCs w:val="32"/>
          <w:rtl/>
        </w:rPr>
        <w:t xml:space="preserve">، وأثبت القراءة بخطه، وصورته: </w:t>
      </w:r>
    </w:p>
    <w:p w14:paraId="599D72D5" w14:textId="663E193C"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084B3EF5"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30- </w:t>
      </w:r>
      <w:r w:rsidR="00177037" w:rsidRPr="0012756E">
        <w:rPr>
          <w:rFonts w:ascii="ATraditional Arabic" w:hAnsi="ATraditional Arabic" w:cs="ATraditional Arabic"/>
          <w:sz w:val="32"/>
          <w:szCs w:val="32"/>
          <w:rtl/>
        </w:rPr>
        <w:t>قطعة من</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b/>
          <w:bCs/>
          <w:color w:val="002060"/>
          <w:sz w:val="32"/>
          <w:szCs w:val="32"/>
          <w:rtl/>
        </w:rPr>
        <w:t>مسند الدارمي</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sz w:val="32"/>
          <w:szCs w:val="32"/>
          <w:rtl/>
        </w:rPr>
        <w:t>(ت 255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-مع اثنين معه- على </w:t>
      </w:r>
      <w:bookmarkStart w:id="17" w:name="_Hlk52911794"/>
      <w:r w:rsidR="00177037" w:rsidRPr="00095CA3">
        <w:rPr>
          <w:rFonts w:ascii="ATraditional Arabic" w:hAnsi="ATraditional Arabic" w:cs="ATraditional Arabic"/>
          <w:sz w:val="32"/>
          <w:szCs w:val="32"/>
          <w:rtl/>
        </w:rPr>
        <w:t xml:space="preserve">الشيخ: </w:t>
      </w:r>
      <w:r w:rsidR="00177037" w:rsidRPr="00095CA3">
        <w:rPr>
          <w:rFonts w:ascii="ATraditional Arabic" w:hAnsi="ATraditional Arabic" w:cs="ATraditional Arabic"/>
          <w:b/>
          <w:bCs/>
          <w:color w:val="0070C0"/>
          <w:sz w:val="32"/>
          <w:szCs w:val="32"/>
          <w:rtl/>
        </w:rPr>
        <w:t xml:space="preserve">تاج الدين أبي </w:t>
      </w:r>
      <w:bookmarkStart w:id="18" w:name="_Hlk55044783"/>
      <w:r w:rsidR="00177037" w:rsidRPr="00095CA3">
        <w:rPr>
          <w:rFonts w:ascii="ATraditional Arabic" w:hAnsi="ATraditional Arabic" w:cs="ATraditional Arabic"/>
          <w:b/>
          <w:bCs/>
          <w:color w:val="0070C0"/>
          <w:sz w:val="32"/>
          <w:szCs w:val="32"/>
          <w:rtl/>
        </w:rPr>
        <w:t>الإنفاق</w:t>
      </w:r>
      <w:bookmarkEnd w:id="18"/>
      <w:r w:rsidR="00177037" w:rsidRPr="00095CA3">
        <w:rPr>
          <w:rFonts w:ascii="ATraditional Arabic" w:hAnsi="ATraditional Arabic" w:cs="ATraditional Arabic"/>
          <w:b/>
          <w:bCs/>
          <w:color w:val="0070C0"/>
          <w:sz w:val="32"/>
          <w:szCs w:val="32"/>
          <w:rtl/>
        </w:rPr>
        <w:t xml:space="preserve"> أبي بكر بن أحمد بن كمال الدين محمد الأموي المقدسي</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w:t>
      </w:r>
      <w:r w:rsidR="00177037" w:rsidRPr="00095CA3">
        <w:rPr>
          <w:rFonts w:ascii="ATraditional Arabic" w:hAnsi="ATraditional Arabic" w:cs="ATraditional Arabic"/>
          <w:sz w:val="32"/>
          <w:szCs w:val="32"/>
          <w:rtl/>
        </w:rPr>
        <w:lastRenderedPageBreak/>
        <w:t>قاضي القدس الشريف، المتوفى في القدس سنة (769 هـ)</w:t>
      </w:r>
      <w:bookmarkEnd w:id="17"/>
      <w:r w:rsidR="00177037" w:rsidRPr="00095CA3">
        <w:rPr>
          <w:rFonts w:ascii="ATraditional Arabic" w:hAnsi="ATraditional Arabic" w:cs="ATraditional Arabic"/>
          <w:sz w:val="32"/>
          <w:szCs w:val="32"/>
          <w:rtl/>
        </w:rPr>
        <w:t>-، وذلك في مجالس آخرها يوم الثلاثاء، خامس عشر رجب الفرد، سنة (753 هـ)، بـِ (</w:t>
      </w:r>
      <w:r w:rsidR="00177037" w:rsidRPr="00095CA3">
        <w:rPr>
          <w:rFonts w:ascii="ATraditional Arabic" w:hAnsi="ATraditional Arabic" w:cs="ATraditional Arabic"/>
          <w:b/>
          <w:bCs/>
          <w:color w:val="FF0000"/>
          <w:sz w:val="32"/>
          <w:szCs w:val="32"/>
          <w:rtl/>
        </w:rPr>
        <w:t xml:space="preserve">رِوَاق </w:t>
      </w:r>
      <w:proofErr w:type="spellStart"/>
      <w:r w:rsidR="00177037" w:rsidRPr="00095CA3">
        <w:rPr>
          <w:rFonts w:ascii="ATraditional Arabic" w:hAnsi="ATraditional Arabic" w:cs="ATraditional Arabic"/>
          <w:b/>
          <w:bCs/>
          <w:color w:val="FF0000"/>
          <w:sz w:val="32"/>
          <w:szCs w:val="32"/>
          <w:rtl/>
        </w:rPr>
        <w:t>الكريمية</w:t>
      </w:r>
      <w:proofErr w:type="spellEnd"/>
      <w:r w:rsidR="00177037" w:rsidRPr="00095CA3">
        <w:rPr>
          <w:rFonts w:ascii="ATraditional Arabic" w:hAnsi="ATraditional Arabic" w:cs="ATraditional Arabic"/>
          <w:sz w:val="32"/>
          <w:szCs w:val="32"/>
          <w:rtl/>
        </w:rPr>
        <w:t>) من (</w:t>
      </w:r>
      <w:r w:rsidR="00177037" w:rsidRPr="00095CA3">
        <w:rPr>
          <w:rFonts w:ascii="ATraditional Arabic" w:hAnsi="ATraditional Arabic" w:cs="ATraditional Arabic"/>
          <w:b/>
          <w:bCs/>
          <w:color w:val="FF0000"/>
          <w:sz w:val="32"/>
          <w:szCs w:val="32"/>
          <w:rtl/>
        </w:rPr>
        <w:t>المسجد الأقصى المبارك</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bookmarkStart w:id="19" w:name="_Hlk51439174"/>
      <w:bookmarkStart w:id="20" w:name="_Hlk52912262"/>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61"/>
      </w:r>
      <w:bookmarkEnd w:id="19"/>
      <w:r w:rsidR="00177037" w:rsidRPr="00095CA3">
        <w:rPr>
          <w:rFonts w:ascii="ATraditional Arabic" w:hAnsi="ATraditional Arabic" w:cs="ATraditional Arabic"/>
          <w:sz w:val="32"/>
          <w:szCs w:val="32"/>
          <w:rtl/>
        </w:rPr>
        <w:t>،</w:t>
      </w:r>
      <w:bookmarkEnd w:id="20"/>
      <w:r w:rsidR="00177037" w:rsidRPr="00095CA3">
        <w:rPr>
          <w:rFonts w:ascii="ATraditional Arabic" w:hAnsi="ATraditional Arabic" w:cs="ATraditional Arabic"/>
          <w:sz w:val="32"/>
          <w:szCs w:val="32"/>
          <w:rtl/>
        </w:rPr>
        <w:t xml:space="preserve"> وأثبت القراءة بخطه، وصورته: </w:t>
      </w:r>
    </w:p>
    <w:p w14:paraId="49BAEDDB" w14:textId="775B0117"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2343D4E2" w14:textId="77777777" w:rsidR="00177037" w:rsidRPr="00095CA3" w:rsidRDefault="0012756E" w:rsidP="0012756E">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31- </w:t>
      </w:r>
      <w:r w:rsidR="00177037" w:rsidRPr="0012756E">
        <w:rPr>
          <w:rFonts w:ascii="ATraditional Arabic" w:hAnsi="ATraditional Arabic" w:cs="ATraditional Arabic"/>
          <w:b/>
          <w:bCs/>
          <w:sz w:val="32"/>
          <w:szCs w:val="32"/>
          <w:rtl/>
        </w:rPr>
        <w:t>(</w:t>
      </w:r>
      <w:r w:rsidR="00177037" w:rsidRPr="0012756E">
        <w:rPr>
          <w:rFonts w:ascii="ATraditional Arabic" w:hAnsi="ATraditional Arabic" w:cs="ATraditional Arabic"/>
          <w:b/>
          <w:bCs/>
          <w:color w:val="002060"/>
          <w:sz w:val="32"/>
          <w:szCs w:val="32"/>
          <w:rtl/>
        </w:rPr>
        <w:t>مسند الإمام عبد بن حُمَيْد</w:t>
      </w:r>
      <w:r w:rsidR="00177037" w:rsidRPr="0012756E">
        <w:rPr>
          <w:rFonts w:ascii="ATraditional Arabic" w:hAnsi="ATraditional Arabic" w:cs="ATraditional Arabic"/>
          <w:b/>
          <w:bCs/>
          <w:sz w:val="32"/>
          <w:szCs w:val="32"/>
          <w:rtl/>
        </w:rPr>
        <w:t xml:space="preserve">) </w:t>
      </w:r>
      <w:r w:rsidR="00177037" w:rsidRPr="0012756E">
        <w:rPr>
          <w:rFonts w:ascii="ATraditional Arabic" w:hAnsi="ATraditional Arabic" w:cs="ATraditional Arabic"/>
          <w:sz w:val="32"/>
          <w:szCs w:val="32"/>
          <w:rtl/>
        </w:rPr>
        <w:t>(ت 249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صلاح الدين العلائي المقدسي </w:t>
      </w:r>
      <w:r w:rsidR="00177037" w:rsidRPr="00095CA3">
        <w:rPr>
          <w:rFonts w:ascii="ATraditional Arabic" w:hAnsi="ATraditional Arabic" w:cs="ATraditional Arabic"/>
          <w:sz w:val="32"/>
          <w:szCs w:val="32"/>
          <w:rtl/>
        </w:rPr>
        <w:t>(ت 761 هـ) -سبق ذِكْره-، في السابع والعشرين من شهر رجب سنة (753 هـ)، في (</w:t>
      </w:r>
      <w:r w:rsidR="00177037" w:rsidRPr="00095CA3">
        <w:rPr>
          <w:rFonts w:ascii="ATraditional Arabic" w:hAnsi="ATraditional Arabic" w:cs="ATraditional Arabic"/>
          <w:b/>
          <w:bCs/>
          <w:color w:val="FF0000"/>
          <w:sz w:val="32"/>
          <w:szCs w:val="32"/>
          <w:rtl/>
        </w:rPr>
        <w:t>بيت المقدس</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bookmarkStart w:id="21" w:name="_Hlk52912320"/>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62"/>
      </w:r>
      <w:bookmarkEnd w:id="21"/>
      <w:r w:rsidR="00177037" w:rsidRPr="00095CA3">
        <w:rPr>
          <w:rFonts w:ascii="ATraditional Arabic" w:hAnsi="ATraditional Arabic" w:cs="ATraditional Arabic"/>
          <w:sz w:val="32"/>
          <w:szCs w:val="32"/>
          <w:rtl/>
        </w:rPr>
        <w:t xml:space="preserve">، وأثبت القراءة بخطّه، وصورته: </w:t>
      </w:r>
    </w:p>
    <w:p w14:paraId="7C4AB245" w14:textId="7945B794"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58A60EE8" w14:textId="77777777" w:rsidR="00177037" w:rsidRPr="00095CA3" w:rsidRDefault="00177037" w:rsidP="00564082">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وهذه الطبقة مُثْبَتٌة على نسخةٍ خطّيّةٍ أخرى من (</w:t>
      </w:r>
      <w:r w:rsidRPr="00095CA3">
        <w:rPr>
          <w:rFonts w:ascii="ATraditional Arabic" w:hAnsi="ATraditional Arabic" w:cs="ATraditional Arabic"/>
          <w:b/>
          <w:bCs/>
          <w:sz w:val="32"/>
          <w:szCs w:val="32"/>
          <w:rtl/>
        </w:rPr>
        <w:t>مسند عبد بن حميد</w:t>
      </w:r>
      <w:r w:rsidRPr="00095CA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63"/>
      </w:r>
      <w:r w:rsidRPr="00095CA3">
        <w:rPr>
          <w:rFonts w:ascii="ATraditional Arabic" w:hAnsi="ATraditional Arabic" w:cs="ATraditional Arabic"/>
          <w:sz w:val="32"/>
          <w:szCs w:val="32"/>
          <w:rtl/>
        </w:rPr>
        <w:t>؛ ونصّه:</w:t>
      </w:r>
    </w:p>
    <w:p w14:paraId="7596AE46" w14:textId="77777777" w:rsidR="00177037" w:rsidRPr="00095CA3" w:rsidRDefault="00177037" w:rsidP="00564082">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 xml:space="preserve">"سمعه على </w:t>
      </w:r>
      <w:r w:rsidRPr="00095CA3">
        <w:rPr>
          <w:rStyle w:val="editor-person"/>
          <w:rFonts w:ascii="ATraditional Arabic" w:hAnsi="ATraditional Arabic" w:cs="ATraditional Arabic"/>
          <w:sz w:val="32"/>
          <w:szCs w:val="32"/>
          <w:rtl/>
        </w:rPr>
        <w:t>العلائي الحافظ</w:t>
      </w:r>
      <w:r w:rsidRPr="00095CA3">
        <w:rPr>
          <w:rFonts w:ascii="ATraditional Arabic" w:hAnsi="ATraditional Arabic" w:cs="ATraditional Arabic"/>
          <w:sz w:val="32"/>
          <w:szCs w:val="32"/>
          <w:rtl/>
        </w:rPr>
        <w:t xml:space="preserve"> رحمه الله؛ قال: أنا بجميعه المشايخ الثلاثة: </w:t>
      </w:r>
      <w:r w:rsidRPr="00095CA3">
        <w:rPr>
          <w:rStyle w:val="editor-person"/>
          <w:rFonts w:ascii="ATraditional Arabic" w:hAnsi="ATraditional Arabic" w:cs="ATraditional Arabic"/>
          <w:sz w:val="32"/>
          <w:szCs w:val="32"/>
          <w:rtl/>
        </w:rPr>
        <w:t>أبو الفداء إسماعيل بن يوسف بن مكتوم</w:t>
      </w:r>
      <w:r w:rsidRPr="00095CA3">
        <w:rPr>
          <w:rFonts w:ascii="ATraditional Arabic" w:hAnsi="ATraditional Arabic" w:cs="ATraditional Arabic"/>
          <w:sz w:val="32"/>
          <w:szCs w:val="32"/>
          <w:rtl/>
        </w:rPr>
        <w:t xml:space="preserve"> و</w:t>
      </w:r>
      <w:r w:rsidRPr="00095CA3">
        <w:rPr>
          <w:rStyle w:val="editor-person"/>
          <w:rFonts w:ascii="ATraditional Arabic" w:hAnsi="ATraditional Arabic" w:cs="ATraditional Arabic"/>
          <w:sz w:val="32"/>
          <w:szCs w:val="32"/>
          <w:rtl/>
        </w:rPr>
        <w:t>أبو محمد عيسى بن عبد الرحمن المطعم</w:t>
      </w:r>
      <w:r w:rsidRPr="00095CA3">
        <w:rPr>
          <w:rFonts w:ascii="ATraditional Arabic" w:hAnsi="ATraditional Arabic" w:cs="ATraditional Arabic"/>
          <w:sz w:val="32"/>
          <w:szCs w:val="32"/>
          <w:rtl/>
        </w:rPr>
        <w:t xml:space="preserve"> و</w:t>
      </w:r>
      <w:r w:rsidRPr="00095CA3">
        <w:rPr>
          <w:rStyle w:val="editor-person"/>
          <w:rFonts w:ascii="ATraditional Arabic" w:hAnsi="ATraditional Arabic" w:cs="ATraditional Arabic"/>
          <w:sz w:val="32"/>
          <w:szCs w:val="32"/>
          <w:rtl/>
        </w:rPr>
        <w:t>أبو العباس الحجار؛</w:t>
      </w:r>
      <w:r w:rsidRPr="00095CA3">
        <w:rPr>
          <w:rFonts w:ascii="ATraditional Arabic" w:hAnsi="ATraditional Arabic" w:cs="ATraditional Arabic"/>
          <w:sz w:val="32"/>
          <w:szCs w:val="32"/>
          <w:rtl/>
        </w:rPr>
        <w:t xml:space="preserve"> سماعًا على الأول، وبقراءتي على الآخرين غير مرة، وأخبرني بما فيه من الثلاثيات والموافقات: </w:t>
      </w:r>
      <w:r w:rsidRPr="00095CA3">
        <w:rPr>
          <w:rStyle w:val="editor-person"/>
          <w:rFonts w:ascii="ATraditional Arabic" w:hAnsi="ATraditional Arabic" w:cs="ATraditional Arabic"/>
          <w:sz w:val="32"/>
          <w:szCs w:val="32"/>
          <w:rtl/>
        </w:rPr>
        <w:t xml:space="preserve">أم محمد زينب بنت أحمد بن عمر بن شكر ببيت المقدس، </w:t>
      </w:r>
      <w:r w:rsidRPr="00095CA3">
        <w:rPr>
          <w:rFonts w:ascii="ATraditional Arabic" w:hAnsi="ATraditional Arabic" w:cs="ATraditional Arabic"/>
          <w:sz w:val="32"/>
          <w:szCs w:val="32"/>
          <w:rtl/>
        </w:rPr>
        <w:t>وأخبرني بالموافقات:</w:t>
      </w:r>
      <w:r w:rsidRPr="00095CA3">
        <w:rPr>
          <w:rStyle w:val="editor-person"/>
          <w:rFonts w:ascii="ATraditional Arabic" w:hAnsi="ATraditional Arabic" w:cs="ATraditional Arabic"/>
          <w:sz w:val="32"/>
          <w:szCs w:val="32"/>
          <w:rtl/>
        </w:rPr>
        <w:t xml:space="preserve"> أبو الفضل سليمان بن حمزة بن أحمد بن عمر بن أبي عمر،</w:t>
      </w:r>
      <w:r w:rsidRPr="00095CA3">
        <w:rPr>
          <w:rFonts w:ascii="ATraditional Arabic" w:hAnsi="ATraditional Arabic" w:cs="ATraditional Arabic"/>
          <w:sz w:val="32"/>
          <w:szCs w:val="32"/>
          <w:rtl/>
        </w:rPr>
        <w:t xml:space="preserve"> وبالثلاثيات فقط: </w:t>
      </w:r>
      <w:r w:rsidRPr="00095CA3">
        <w:rPr>
          <w:rStyle w:val="editor-person"/>
          <w:rFonts w:ascii="ATraditional Arabic" w:hAnsi="ATraditional Arabic" w:cs="ATraditional Arabic"/>
          <w:sz w:val="32"/>
          <w:szCs w:val="32"/>
          <w:rtl/>
        </w:rPr>
        <w:t>إسماعيل بن نصر الله بن عساكر</w:t>
      </w:r>
      <w:r w:rsidRPr="00095CA3">
        <w:rPr>
          <w:rFonts w:ascii="ATraditional Arabic" w:hAnsi="ATraditional Arabic" w:cs="ATraditional Arabic"/>
          <w:sz w:val="32"/>
          <w:szCs w:val="32"/>
          <w:rtl/>
        </w:rPr>
        <w:t xml:space="preserve"> وأجازوني باقي الكتاب، وأخبرني أيضًا: </w:t>
      </w:r>
      <w:r w:rsidRPr="00095CA3">
        <w:rPr>
          <w:rStyle w:val="editor-person"/>
          <w:rFonts w:ascii="ATraditional Arabic" w:hAnsi="ATraditional Arabic" w:cs="ATraditional Arabic"/>
          <w:sz w:val="32"/>
          <w:szCs w:val="32"/>
          <w:rtl/>
        </w:rPr>
        <w:t xml:space="preserve">محمد بن يوسف </w:t>
      </w:r>
      <w:proofErr w:type="spellStart"/>
      <w:r w:rsidRPr="00095CA3">
        <w:rPr>
          <w:rStyle w:val="editor-person"/>
          <w:rFonts w:ascii="ATraditional Arabic" w:hAnsi="ATraditional Arabic" w:cs="ATraditional Arabic"/>
          <w:sz w:val="32"/>
          <w:szCs w:val="32"/>
          <w:rtl/>
        </w:rPr>
        <w:t>الإربلي</w:t>
      </w:r>
      <w:proofErr w:type="spellEnd"/>
      <w:r w:rsidRPr="00095CA3">
        <w:rPr>
          <w:rFonts w:ascii="ATraditional Arabic" w:hAnsi="ATraditional Arabic" w:cs="ATraditional Arabic"/>
          <w:sz w:val="32"/>
          <w:szCs w:val="32"/>
          <w:rtl/>
        </w:rPr>
        <w:t xml:space="preserve"> و</w:t>
      </w:r>
      <w:r w:rsidRPr="00095CA3">
        <w:rPr>
          <w:rStyle w:val="editor-person"/>
          <w:rFonts w:ascii="ATraditional Arabic" w:hAnsi="ATraditional Arabic" w:cs="ATraditional Arabic"/>
          <w:sz w:val="32"/>
          <w:szCs w:val="32"/>
          <w:rtl/>
        </w:rPr>
        <w:t>علي بن محمد بن هارون الثعلبي</w:t>
      </w:r>
      <w:r w:rsidRPr="00095CA3">
        <w:rPr>
          <w:rFonts w:ascii="ATraditional Arabic" w:hAnsi="ATraditional Arabic" w:cs="ATraditional Arabic"/>
          <w:sz w:val="32"/>
          <w:szCs w:val="32"/>
          <w:rtl/>
        </w:rPr>
        <w:t xml:space="preserve"> وغيرهما إجازة، قالوا كلّهم: أنا </w:t>
      </w:r>
      <w:r w:rsidRPr="00095CA3">
        <w:rPr>
          <w:rStyle w:val="editor-person"/>
          <w:rFonts w:ascii="ATraditional Arabic" w:hAnsi="ATraditional Arabic" w:cs="ATraditional Arabic"/>
          <w:sz w:val="32"/>
          <w:szCs w:val="32"/>
          <w:rtl/>
        </w:rPr>
        <w:t xml:space="preserve">ابن </w:t>
      </w:r>
      <w:proofErr w:type="spellStart"/>
      <w:r w:rsidRPr="00095CA3">
        <w:rPr>
          <w:rStyle w:val="editor-person"/>
          <w:rFonts w:ascii="ATraditional Arabic" w:hAnsi="ATraditional Arabic" w:cs="ATraditional Arabic"/>
          <w:sz w:val="32"/>
          <w:szCs w:val="32"/>
          <w:rtl/>
        </w:rPr>
        <w:t>اللتي</w:t>
      </w:r>
      <w:proofErr w:type="spellEnd"/>
      <w:r w:rsidRPr="00095CA3">
        <w:rPr>
          <w:rFonts w:ascii="ATraditional Arabic" w:hAnsi="ATraditional Arabic" w:cs="ATraditional Arabic"/>
          <w:sz w:val="32"/>
          <w:szCs w:val="32"/>
          <w:rtl/>
        </w:rPr>
        <w:t xml:space="preserve"> سماعًا عليه سوى الحجار ففاته عليه من أول حديث عبد الرحمن بن عثمان التيمي</w:t>
      </w:r>
      <w:r w:rsidRPr="00095CA3">
        <w:rPr>
          <w:rFonts w:ascii="ATraditional Arabic" w:hAnsi="ATraditional Arabic" w:cs="ATraditional Arabic"/>
          <w:sz w:val="32"/>
          <w:szCs w:val="32"/>
        </w:rPr>
        <w:t xml:space="preserve"> </w:t>
      </w:r>
      <w:r w:rsidRPr="00095CA3">
        <w:rPr>
          <w:rFonts w:ascii="ATraditional Arabic" w:hAnsi="ATraditional Arabic" w:cs="ATraditional Arabic"/>
          <w:sz w:val="32"/>
          <w:szCs w:val="32"/>
          <w:rtl/>
        </w:rPr>
        <w:t xml:space="preserve">إلى حديث ابن عمر في أواخر مسنده من شهد إملاك امرئ مسلم فبالإجازة إن لم يكن سماعًا، وسوى ابن عساكر فإنه كان حاضرًا في الخامسة، وقال الحجار وأبو الفضل سليمان وعيسى: أنبأنا </w:t>
      </w:r>
      <w:r w:rsidRPr="00095CA3">
        <w:rPr>
          <w:rStyle w:val="editor-person"/>
          <w:rFonts w:ascii="ATraditional Arabic" w:hAnsi="ATraditional Arabic" w:cs="ATraditional Arabic"/>
          <w:sz w:val="32"/>
          <w:szCs w:val="32"/>
          <w:rtl/>
        </w:rPr>
        <w:t xml:space="preserve">أبو بكر محمد بن مسعود بن </w:t>
      </w:r>
      <w:proofErr w:type="spellStart"/>
      <w:r w:rsidRPr="00095CA3">
        <w:rPr>
          <w:rStyle w:val="editor-person"/>
          <w:rFonts w:ascii="ATraditional Arabic" w:hAnsi="ATraditional Arabic" w:cs="ATraditional Arabic"/>
          <w:sz w:val="32"/>
          <w:szCs w:val="32"/>
          <w:rtl/>
        </w:rPr>
        <w:t>بهروز</w:t>
      </w:r>
      <w:proofErr w:type="spellEnd"/>
      <w:r w:rsidRPr="00095CA3">
        <w:rPr>
          <w:rStyle w:val="editor-person"/>
          <w:rFonts w:ascii="ATraditional Arabic" w:hAnsi="ATraditional Arabic" w:cs="ATraditional Arabic"/>
          <w:sz w:val="32"/>
          <w:szCs w:val="32"/>
          <w:rtl/>
        </w:rPr>
        <w:t>،</w:t>
      </w:r>
      <w:r w:rsidRPr="00095CA3">
        <w:rPr>
          <w:rFonts w:ascii="ATraditional Arabic" w:hAnsi="ATraditional Arabic" w:cs="ATraditional Arabic"/>
          <w:sz w:val="32"/>
          <w:szCs w:val="32"/>
          <w:rtl/>
        </w:rPr>
        <w:t xml:space="preserve"> وقال سلمان: أنبأنا عمر بن كرم الدينوري من بغداد، وأسماء وحميراء ابنتا إبراهيم بن منده من أصفهان، قالوا خمستهم: أنا أبو الوقت بسنده: </w:t>
      </w:r>
      <w:r w:rsidRPr="00095CA3">
        <w:rPr>
          <w:rStyle w:val="editor-person"/>
          <w:rFonts w:ascii="ATraditional Arabic" w:hAnsi="ATraditional Arabic" w:cs="ATraditional Arabic"/>
          <w:sz w:val="32"/>
          <w:szCs w:val="32"/>
          <w:rtl/>
        </w:rPr>
        <w:t>أحمد بن محمد الخليلي؛</w:t>
      </w:r>
      <w:r w:rsidRPr="00095CA3">
        <w:rPr>
          <w:rFonts w:ascii="ATraditional Arabic" w:hAnsi="ATraditional Arabic" w:cs="ATraditional Arabic"/>
          <w:sz w:val="32"/>
          <w:szCs w:val="32"/>
          <w:rtl/>
        </w:rPr>
        <w:t xml:space="preserve"> </w:t>
      </w:r>
      <w:r w:rsidRPr="00095CA3">
        <w:rPr>
          <w:rFonts w:ascii="ATraditional Arabic" w:hAnsi="ATraditional Arabic" w:cs="ATraditional Arabic"/>
          <w:b/>
          <w:bCs/>
          <w:sz w:val="32"/>
          <w:szCs w:val="32"/>
          <w:rtl/>
        </w:rPr>
        <w:t>بقراءة:</w:t>
      </w:r>
      <w:r w:rsidRPr="00095CA3">
        <w:rPr>
          <w:rStyle w:val="editor-person"/>
          <w:rFonts w:ascii="ATraditional Arabic" w:hAnsi="ATraditional Arabic" w:cs="ATraditional Arabic"/>
          <w:b/>
          <w:bCs/>
          <w:sz w:val="32"/>
          <w:szCs w:val="32"/>
          <w:rtl/>
        </w:rPr>
        <w:t xml:space="preserve"> أبي محمود</w:t>
      </w:r>
      <w:r w:rsidRPr="00095CA3">
        <w:rPr>
          <w:rFonts w:ascii="ATraditional Arabic" w:hAnsi="ATraditional Arabic" w:cs="ATraditional Arabic"/>
          <w:sz w:val="32"/>
          <w:szCs w:val="32"/>
          <w:rtl/>
        </w:rPr>
        <w:t xml:space="preserve"> و</w:t>
      </w:r>
      <w:r w:rsidRPr="00095CA3">
        <w:rPr>
          <w:rStyle w:val="editor-person"/>
          <w:rFonts w:ascii="ATraditional Arabic" w:hAnsi="ATraditional Arabic" w:cs="ATraditional Arabic"/>
          <w:sz w:val="32"/>
          <w:szCs w:val="32"/>
          <w:rtl/>
        </w:rPr>
        <w:t>سليمان</w:t>
      </w:r>
      <w:r w:rsidRPr="00095CA3">
        <w:rPr>
          <w:rFonts w:ascii="ATraditional Arabic" w:hAnsi="ATraditional Arabic" w:cs="ATraditional Arabic"/>
          <w:sz w:val="32"/>
          <w:szCs w:val="32"/>
          <w:rtl/>
        </w:rPr>
        <w:t xml:space="preserve"> </w:t>
      </w:r>
      <w:proofErr w:type="spellStart"/>
      <w:r w:rsidRPr="00095CA3">
        <w:rPr>
          <w:rFonts w:ascii="ATraditional Arabic" w:hAnsi="ATraditional Arabic" w:cs="ATraditional Arabic"/>
          <w:sz w:val="32"/>
          <w:szCs w:val="32"/>
          <w:rtl/>
        </w:rPr>
        <w:t>الأجاري</w:t>
      </w:r>
      <w:proofErr w:type="spellEnd"/>
      <w:r w:rsidRPr="00095CA3">
        <w:rPr>
          <w:rFonts w:ascii="ATraditional Arabic" w:hAnsi="ATraditional Arabic" w:cs="ATraditional Arabic"/>
          <w:sz w:val="32"/>
          <w:szCs w:val="32"/>
          <w:rtl/>
        </w:rPr>
        <w:t xml:space="preserve">، وسمع </w:t>
      </w:r>
      <w:r w:rsidRPr="00095CA3">
        <w:rPr>
          <w:rStyle w:val="editor-date"/>
          <w:rFonts w:ascii="ATraditional Arabic" w:hAnsi="ATraditional Arabic" w:cs="ATraditional Arabic"/>
          <w:sz w:val="32"/>
          <w:szCs w:val="32"/>
          <w:rtl/>
        </w:rPr>
        <w:t>[....] سابع عشرين رجب سنة ثلاث وخمسين وسبعمائة</w:t>
      </w:r>
      <w:r w:rsidRPr="00095CA3">
        <w:rPr>
          <w:rFonts w:ascii="ATraditional Arabic" w:hAnsi="ATraditional Arabic" w:cs="ATraditional Arabic"/>
          <w:sz w:val="32"/>
          <w:szCs w:val="32"/>
          <w:rtl/>
        </w:rPr>
        <w:t xml:space="preserve"> </w:t>
      </w:r>
      <w:r w:rsidRPr="00095CA3">
        <w:rPr>
          <w:rFonts w:ascii="ATraditional Arabic" w:hAnsi="ATraditional Arabic" w:cs="ATraditional Arabic"/>
          <w:sz w:val="32"/>
          <w:szCs w:val="32"/>
        </w:rPr>
        <w:t>[................]</w:t>
      </w:r>
      <w:r w:rsidRPr="00095CA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64"/>
      </w:r>
      <w:r w:rsidRPr="00095CA3">
        <w:rPr>
          <w:rFonts w:ascii="ATraditional Arabic" w:hAnsi="ATraditional Arabic" w:cs="ATraditional Arabic"/>
          <w:sz w:val="32"/>
          <w:szCs w:val="32"/>
        </w:rPr>
        <w:t>.</w:t>
      </w:r>
    </w:p>
    <w:p w14:paraId="30A8A506" w14:textId="77777777" w:rsidR="00177037" w:rsidRPr="00095CA3" w:rsidRDefault="00196CE7" w:rsidP="00196CE7">
      <w:pPr>
        <w:bidi/>
        <w:jc w:val="both"/>
        <w:rPr>
          <w:rFonts w:ascii="ATraditional Arabic" w:hAnsi="ATraditional Arabic" w:cs="ATraditional Arabic"/>
          <w:b/>
          <w:bCs/>
          <w:sz w:val="32"/>
          <w:szCs w:val="32"/>
          <w:rtl/>
        </w:rPr>
      </w:pPr>
      <w:r>
        <w:rPr>
          <w:rFonts w:ascii="ATraditional Arabic" w:hAnsi="ATraditional Arabic" w:cs="ATraditional Arabic" w:hint="cs"/>
          <w:b/>
          <w:bCs/>
          <w:sz w:val="32"/>
          <w:szCs w:val="32"/>
          <w:rtl/>
        </w:rPr>
        <w:lastRenderedPageBreak/>
        <w:t xml:space="preserve">32- </w:t>
      </w:r>
      <w:r w:rsidR="00177037" w:rsidRPr="00196CE7">
        <w:rPr>
          <w:rFonts w:ascii="ATraditional Arabic" w:hAnsi="ATraditional Arabic" w:cs="ATraditional Arabic"/>
          <w:b/>
          <w:bCs/>
          <w:sz w:val="32"/>
          <w:szCs w:val="32"/>
          <w:rtl/>
        </w:rPr>
        <w:t>(</w:t>
      </w:r>
      <w:r w:rsidR="00177037" w:rsidRPr="00196CE7">
        <w:rPr>
          <w:rFonts w:ascii="ATraditional Arabic" w:hAnsi="ATraditional Arabic" w:cs="ATraditional Arabic"/>
          <w:b/>
          <w:bCs/>
          <w:color w:val="002060"/>
          <w:sz w:val="32"/>
          <w:szCs w:val="32"/>
          <w:rtl/>
        </w:rPr>
        <w:t>حكايات إبراهيم بن أدهم</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sz w:val="32"/>
          <w:szCs w:val="32"/>
          <w:rtl/>
        </w:rPr>
        <w:t>(ت 162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قرأها</w:t>
      </w:r>
      <w:r w:rsidR="00177037" w:rsidRPr="00095CA3">
        <w:rPr>
          <w:rFonts w:ascii="ATraditional Arabic" w:hAnsi="ATraditional Arabic" w:cs="ATraditional Arabic"/>
          <w:b/>
          <w:bCs/>
          <w:sz w:val="32"/>
          <w:szCs w:val="32"/>
          <w:rtl/>
        </w:rPr>
        <w:t xml:space="preserve"> الشهاب أبو محمود </w:t>
      </w:r>
      <w:r w:rsidR="00177037" w:rsidRPr="00095CA3">
        <w:rPr>
          <w:rFonts w:ascii="ATraditional Arabic" w:hAnsi="ATraditional Arabic" w:cs="ATraditional Arabic"/>
          <w:sz w:val="32"/>
          <w:szCs w:val="32"/>
          <w:rtl/>
        </w:rPr>
        <w:t xml:space="preserve">على </w:t>
      </w:r>
      <w:bookmarkStart w:id="22" w:name="_Hlk52912446"/>
      <w:r w:rsidR="00177037" w:rsidRPr="00095CA3">
        <w:rPr>
          <w:rFonts w:ascii="ATraditional Arabic" w:hAnsi="ATraditional Arabic" w:cs="ATraditional Arabic"/>
          <w:sz w:val="32"/>
          <w:szCs w:val="32"/>
          <w:rtl/>
        </w:rPr>
        <w:t>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سراج الدين أبي حفص عمر بن نجم الدين أبي زيد عبد الرحمن بن الحسين بن يحيى </w:t>
      </w:r>
      <w:proofErr w:type="spellStart"/>
      <w:r w:rsidR="00177037" w:rsidRPr="00095CA3">
        <w:rPr>
          <w:rFonts w:ascii="ATraditional Arabic" w:hAnsi="ATraditional Arabic" w:cs="ATraditional Arabic"/>
          <w:b/>
          <w:bCs/>
          <w:color w:val="0070C0"/>
          <w:sz w:val="32"/>
          <w:szCs w:val="32"/>
          <w:rtl/>
        </w:rPr>
        <w:t>القِبَابِيّ</w:t>
      </w:r>
      <w:proofErr w:type="spellEnd"/>
      <w:r w:rsidR="00177037" w:rsidRPr="00095CA3">
        <w:rPr>
          <w:rFonts w:ascii="ATraditional Arabic" w:hAnsi="ATraditional Arabic" w:cs="ATraditional Arabic"/>
          <w:b/>
          <w:bCs/>
          <w:color w:val="0070C0"/>
          <w:sz w:val="32"/>
          <w:szCs w:val="32"/>
          <w:rtl/>
        </w:rPr>
        <w:t xml:space="preserve"> الحنبلي المقدسي</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شيخ (</w:t>
      </w:r>
      <w:r w:rsidR="00177037" w:rsidRPr="00095CA3">
        <w:rPr>
          <w:rFonts w:ascii="ATraditional Arabic" w:hAnsi="ATraditional Arabic" w:cs="ATraditional Arabic"/>
          <w:b/>
          <w:bCs/>
          <w:color w:val="FF0000"/>
          <w:sz w:val="32"/>
          <w:szCs w:val="32"/>
          <w:rtl/>
        </w:rPr>
        <w:t>المدرسة المَلَكِيَّة</w:t>
      </w:r>
      <w:r w:rsidR="00177037" w:rsidRPr="00095CA3">
        <w:rPr>
          <w:rFonts w:ascii="ATraditional Arabic" w:hAnsi="ATraditional Arabic" w:cs="ATraditional Arabic"/>
          <w:b/>
          <w:bCs/>
          <w:sz w:val="32"/>
          <w:szCs w:val="32"/>
          <w:rtl/>
        </w:rPr>
        <w:t>)</w:t>
      </w:r>
      <w:r w:rsidR="00177037" w:rsidRPr="00095CA3">
        <w:rPr>
          <w:rStyle w:val="a4"/>
          <w:rFonts w:ascii="ATraditional Arabic" w:hAnsi="ATraditional Arabic" w:cs="ATraditional Arabic"/>
          <w:sz w:val="32"/>
          <w:szCs w:val="32"/>
          <w:rtl/>
        </w:rPr>
        <w:footnoteReference w:id="65"/>
      </w:r>
      <w:r w:rsidR="00177037" w:rsidRPr="00095CA3">
        <w:rPr>
          <w:rFonts w:ascii="ATraditional Arabic" w:hAnsi="ATraditional Arabic" w:cs="ATraditional Arabic"/>
          <w:sz w:val="32"/>
          <w:szCs w:val="32"/>
          <w:rtl/>
        </w:rPr>
        <w:t xml:space="preserve"> في (</w:t>
      </w:r>
      <w:r w:rsidR="00177037" w:rsidRPr="00095CA3">
        <w:rPr>
          <w:rFonts w:ascii="ATraditional Arabic" w:hAnsi="ATraditional Arabic" w:cs="ATraditional Arabic"/>
          <w:b/>
          <w:bCs/>
          <w:color w:val="FF0000"/>
          <w:sz w:val="32"/>
          <w:szCs w:val="32"/>
          <w:rtl/>
        </w:rPr>
        <w:t>القدس</w:t>
      </w:r>
      <w:r w:rsidR="00177037" w:rsidRPr="00095CA3">
        <w:rPr>
          <w:rFonts w:ascii="ATraditional Arabic" w:hAnsi="ATraditional Arabic" w:cs="ATraditional Arabic"/>
          <w:color w:val="FF0000"/>
          <w:sz w:val="32"/>
          <w:szCs w:val="32"/>
          <w:rtl/>
        </w:rPr>
        <w:t xml:space="preserve"> </w:t>
      </w:r>
      <w:r w:rsidR="00177037" w:rsidRPr="00095CA3">
        <w:rPr>
          <w:rFonts w:ascii="ATraditional Arabic" w:hAnsi="ATraditional Arabic" w:cs="ATraditional Arabic"/>
          <w:b/>
          <w:bCs/>
          <w:color w:val="FF0000"/>
          <w:sz w:val="32"/>
          <w:szCs w:val="32"/>
          <w:rtl/>
        </w:rPr>
        <w:t>الشريف</w:t>
      </w:r>
      <w:r w:rsidR="00177037" w:rsidRPr="00095CA3">
        <w:rPr>
          <w:rFonts w:ascii="ATraditional Arabic" w:hAnsi="ATraditional Arabic" w:cs="ATraditional Arabic"/>
          <w:sz w:val="32"/>
          <w:szCs w:val="32"/>
          <w:rtl/>
        </w:rPr>
        <w:t>) والمتوفى بها سنة (755 هـ)</w:t>
      </w:r>
      <w:bookmarkEnd w:id="22"/>
      <w:r w:rsidR="00177037" w:rsidRPr="00095CA3">
        <w:rPr>
          <w:rFonts w:ascii="ATraditional Arabic" w:hAnsi="ATraditional Arabic" w:cs="ATraditional Arabic"/>
          <w:sz w:val="32"/>
          <w:szCs w:val="32"/>
          <w:rtl/>
        </w:rPr>
        <w:t>، في الحادي عشر من شهر رمضان المبارك، عام (753 هـ)، في (</w:t>
      </w:r>
      <w:r w:rsidR="00177037" w:rsidRPr="00095CA3">
        <w:rPr>
          <w:rFonts w:ascii="ATraditional Arabic" w:hAnsi="ATraditional Arabic" w:cs="ATraditional Arabic"/>
          <w:b/>
          <w:bCs/>
          <w:color w:val="FF0000"/>
          <w:sz w:val="32"/>
          <w:szCs w:val="32"/>
          <w:rtl/>
        </w:rPr>
        <w:t>القدس الشريف</w:t>
      </w:r>
      <w:r w:rsidR="00177037" w:rsidRPr="00095CA3">
        <w:rPr>
          <w:rFonts w:ascii="ATraditional Arabic" w:hAnsi="ATraditional Arabic" w:cs="ATraditional Arabic"/>
          <w:sz w:val="32"/>
          <w:szCs w:val="32"/>
          <w:rtl/>
        </w:rPr>
        <w:t xml:space="preserve">). </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bookmarkStart w:id="23" w:name="_Hlk52912530"/>
      <w:proofErr w:type="spellEnd"/>
      <w:r w:rsidR="00177037" w:rsidRPr="00095CA3">
        <w:rPr>
          <w:rStyle w:val="a4"/>
          <w:rFonts w:ascii="ATraditional Arabic" w:hAnsi="ATraditional Arabic" w:cs="ATraditional Arabic"/>
          <w:sz w:val="32"/>
          <w:szCs w:val="32"/>
          <w:rtl/>
        </w:rPr>
        <w:footnoteReference w:id="66"/>
      </w:r>
      <w:bookmarkEnd w:id="23"/>
      <w:r w:rsidR="00177037" w:rsidRPr="00095CA3">
        <w:rPr>
          <w:rFonts w:ascii="ATraditional Arabic" w:hAnsi="ATraditional Arabic" w:cs="ATraditional Arabic"/>
          <w:sz w:val="32"/>
          <w:szCs w:val="32"/>
          <w:rtl/>
        </w:rPr>
        <w:t xml:space="preserve">، وأثبت القراءة بخطه، وصورته: </w:t>
      </w:r>
    </w:p>
    <w:p w14:paraId="50CF98BE" w14:textId="02A09C16"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47238864" w14:textId="77777777" w:rsidR="00177037" w:rsidRPr="00095CA3" w:rsidRDefault="00196CE7" w:rsidP="007363C0">
      <w:pPr>
        <w:bidi/>
        <w:jc w:val="both"/>
        <w:rPr>
          <w:rFonts w:ascii="ATraditional Arabic" w:hAnsi="ATraditional Arabic" w:cs="ATraditional Arabic"/>
          <w:sz w:val="32"/>
          <w:szCs w:val="32"/>
          <w:rtl/>
        </w:rPr>
      </w:pPr>
      <w:r>
        <w:rPr>
          <w:rFonts w:ascii="ATraditional Arabic" w:hAnsi="ATraditional Arabic" w:cs="ATraditional Arabic" w:hint="cs"/>
          <w:b/>
          <w:bCs/>
          <w:sz w:val="32"/>
          <w:szCs w:val="32"/>
          <w:rtl/>
        </w:rPr>
        <w:t xml:space="preserve">33- </w:t>
      </w:r>
      <w:r w:rsidR="00177037" w:rsidRPr="00196CE7">
        <w:rPr>
          <w:rFonts w:ascii="ATraditional Arabic" w:hAnsi="ATraditional Arabic" w:cs="ATraditional Arabic"/>
          <w:b/>
          <w:bCs/>
          <w:sz w:val="32"/>
          <w:szCs w:val="32"/>
          <w:rtl/>
        </w:rPr>
        <w:t>(</w:t>
      </w:r>
      <w:r w:rsidR="00177037" w:rsidRPr="00196CE7">
        <w:rPr>
          <w:rFonts w:ascii="ATraditional Arabic" w:hAnsi="ATraditional Arabic" w:cs="ATraditional Arabic"/>
          <w:b/>
          <w:bCs/>
          <w:color w:val="002060"/>
          <w:sz w:val="32"/>
          <w:szCs w:val="32"/>
          <w:rtl/>
        </w:rPr>
        <w:t xml:space="preserve">مشيخة </w:t>
      </w:r>
      <w:proofErr w:type="spellStart"/>
      <w:r w:rsidR="00177037" w:rsidRPr="00196CE7">
        <w:rPr>
          <w:rFonts w:ascii="ATraditional Arabic" w:hAnsi="ATraditional Arabic" w:cs="ATraditional Arabic"/>
          <w:b/>
          <w:bCs/>
          <w:color w:val="002060"/>
          <w:sz w:val="32"/>
          <w:szCs w:val="32"/>
          <w:rtl/>
        </w:rPr>
        <w:t>الميدومي</w:t>
      </w:r>
      <w:proofErr w:type="spellEnd"/>
      <w:r w:rsidR="00177037" w:rsidRPr="00196CE7">
        <w:rPr>
          <w:rFonts w:ascii="ATraditional Arabic" w:hAnsi="ATraditional Arabic" w:cs="ATraditional Arabic"/>
          <w:b/>
          <w:bCs/>
          <w:sz w:val="32"/>
          <w:szCs w:val="32"/>
          <w:rtl/>
        </w:rPr>
        <w:t>) -</w:t>
      </w:r>
      <w:r w:rsidR="00177037" w:rsidRPr="00196CE7">
        <w:rPr>
          <w:rFonts w:ascii="ATraditional Arabic" w:hAnsi="ATraditional Arabic" w:cs="ATraditional Arabic"/>
          <w:sz w:val="32"/>
          <w:szCs w:val="32"/>
          <w:rtl/>
        </w:rPr>
        <w:t>تخريج:</w:t>
      </w:r>
      <w:r w:rsidR="00177037" w:rsidRPr="00196CE7">
        <w:rPr>
          <w:rFonts w:ascii="ATraditional Arabic" w:hAnsi="ATraditional Arabic" w:cs="ATraditional Arabic"/>
          <w:b/>
          <w:bCs/>
          <w:sz w:val="32"/>
          <w:szCs w:val="32"/>
          <w:rtl/>
        </w:rPr>
        <w:t xml:space="preserve"> ابن حمزة الحسيني </w:t>
      </w:r>
      <w:r w:rsidR="00177037" w:rsidRPr="00196CE7">
        <w:rPr>
          <w:rFonts w:ascii="ATraditional Arabic" w:hAnsi="ATraditional Arabic" w:cs="ATraditional Arabic"/>
          <w:sz w:val="32"/>
          <w:szCs w:val="32"/>
          <w:rtl/>
        </w:rPr>
        <w:t>(ت 765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قرأها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في شهر شعبان، عام (753 هـ) بـِ (</w:t>
      </w:r>
      <w:proofErr w:type="spellStart"/>
      <w:r w:rsidR="00177037" w:rsidRPr="00095CA3">
        <w:rPr>
          <w:rFonts w:ascii="ATraditional Arabic" w:hAnsi="ATraditional Arabic" w:cs="ATraditional Arabic"/>
          <w:b/>
          <w:bCs/>
          <w:color w:val="FF0000"/>
          <w:sz w:val="32"/>
          <w:szCs w:val="32"/>
          <w:rtl/>
        </w:rPr>
        <w:t>الخانقاه</w:t>
      </w:r>
      <w:proofErr w:type="spellEnd"/>
      <w:r w:rsidR="00177037" w:rsidRPr="00095CA3">
        <w:rPr>
          <w:rFonts w:ascii="ATraditional Arabic" w:hAnsi="ATraditional Arabic" w:cs="ATraditional Arabic"/>
          <w:b/>
          <w:bCs/>
          <w:color w:val="FF0000"/>
          <w:sz w:val="32"/>
          <w:szCs w:val="32"/>
          <w:rtl/>
        </w:rPr>
        <w:t xml:space="preserve"> الفخرية</w:t>
      </w:r>
      <w:r w:rsidR="00177037" w:rsidRPr="00095CA3">
        <w:rPr>
          <w:rFonts w:ascii="ATraditional Arabic" w:hAnsi="ATraditional Arabic" w:cs="ATraditional Arabic"/>
          <w:sz w:val="32"/>
          <w:szCs w:val="32"/>
          <w:rtl/>
        </w:rPr>
        <w:t>)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67"/>
      </w:r>
      <w:r w:rsidR="00177037" w:rsidRPr="00095CA3">
        <w:rPr>
          <w:rFonts w:ascii="ATraditional Arabic" w:hAnsi="ATraditional Arabic" w:cs="ATraditional Arabic"/>
          <w:sz w:val="32"/>
          <w:szCs w:val="32"/>
          <w:rtl/>
        </w:rPr>
        <w:t xml:space="preserve">، وأثبت القراءة بخط (مخرّج المشيخة: </w:t>
      </w:r>
      <w:r w:rsidR="00177037" w:rsidRPr="00095CA3">
        <w:rPr>
          <w:rFonts w:ascii="ATraditional Arabic" w:hAnsi="ATraditional Arabic" w:cs="ATraditional Arabic"/>
          <w:b/>
          <w:bCs/>
          <w:sz w:val="32"/>
          <w:szCs w:val="32"/>
          <w:rtl/>
        </w:rPr>
        <w:t>ابن حمزة الحسيني</w:t>
      </w:r>
      <w:r w:rsidR="00177037" w:rsidRPr="00095CA3">
        <w:rPr>
          <w:rFonts w:ascii="ATraditional Arabic" w:hAnsi="ATraditional Arabic" w:cs="ATraditional Arabic"/>
          <w:sz w:val="32"/>
          <w:szCs w:val="32"/>
          <w:rtl/>
        </w:rPr>
        <w:t xml:space="preserve">)، وصورته: </w:t>
      </w:r>
    </w:p>
    <w:p w14:paraId="3934363A" w14:textId="66909A15" w:rsidR="00177037" w:rsidRPr="00095CA3" w:rsidRDefault="00177037" w:rsidP="00564082">
      <w:pPr>
        <w:bidi/>
        <w:spacing w:after="0"/>
        <w:ind w:firstLine="360"/>
        <w:jc w:val="center"/>
        <w:rPr>
          <w:rFonts w:ascii="ATraditional Arabic" w:hAnsi="ATraditional Arabic" w:cs="ATraditional Arabic"/>
          <w:sz w:val="32"/>
          <w:szCs w:val="32"/>
          <w:rtl/>
        </w:rPr>
      </w:pPr>
    </w:p>
    <w:p w14:paraId="23111701" w14:textId="77777777" w:rsidR="00177037" w:rsidRPr="00095CA3" w:rsidRDefault="00196CE7" w:rsidP="00196CE7">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34- </w:t>
      </w:r>
      <w:r w:rsidR="00177037" w:rsidRPr="00196CE7">
        <w:rPr>
          <w:rFonts w:ascii="ATraditional Arabic" w:hAnsi="ATraditional Arabic" w:cs="ATraditional Arabic"/>
          <w:sz w:val="32"/>
          <w:szCs w:val="32"/>
          <w:rtl/>
        </w:rPr>
        <w:t>جزء فيه</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b/>
          <w:bCs/>
          <w:color w:val="002060"/>
          <w:sz w:val="32"/>
          <w:szCs w:val="32"/>
          <w:rtl/>
        </w:rPr>
        <w:t xml:space="preserve">أحاديث عن النبي </w:t>
      </w:r>
      <w:r w:rsidR="00177037" w:rsidRPr="00095CA3">
        <w:rPr>
          <w:color w:val="002060"/>
        </w:rPr>
        <w:sym w:font="AGA Arabesque" w:char="F072"/>
      </w:r>
      <w:r w:rsidR="00177037" w:rsidRPr="00196CE7">
        <w:rPr>
          <w:rFonts w:ascii="ATraditional Arabic" w:hAnsi="ATraditional Arabic" w:cs="ATraditional Arabic"/>
          <w:b/>
          <w:bCs/>
          <w:sz w:val="32"/>
          <w:szCs w:val="32"/>
          <w:rtl/>
        </w:rPr>
        <w:t xml:space="preserve">)، تأليف: أبي الفرج عبد المنعم بن عبد الوهاب بن سعد بن كليب الحراني </w:t>
      </w:r>
      <w:r w:rsidR="00177037" w:rsidRPr="00196CE7">
        <w:rPr>
          <w:rFonts w:ascii="ATraditional Arabic" w:hAnsi="ATraditional Arabic" w:cs="ATraditional Arabic"/>
          <w:sz w:val="32"/>
          <w:szCs w:val="32"/>
          <w:rtl/>
        </w:rPr>
        <w:t>(ت 596 هـ).</w:t>
      </w:r>
      <w:r w:rsidR="007363C0">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صدْر الدين </w:t>
      </w:r>
      <w:proofErr w:type="spellStart"/>
      <w:r w:rsidR="00177037" w:rsidRPr="00095CA3">
        <w:rPr>
          <w:rFonts w:ascii="ATraditional Arabic" w:hAnsi="ATraditional Arabic" w:cs="ATraditional Arabic"/>
          <w:b/>
          <w:bCs/>
          <w:color w:val="0070C0"/>
          <w:sz w:val="32"/>
          <w:szCs w:val="32"/>
          <w:rtl/>
        </w:rPr>
        <w:t>الميدومي</w:t>
      </w:r>
      <w:proofErr w:type="spellEnd"/>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754 هـ) -سبق ذِكْره-، يوم الثلاثاء، ثامن عشر جمادى الثاني سنة (753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68"/>
      </w:r>
      <w:r w:rsidR="00177037" w:rsidRPr="00095CA3">
        <w:rPr>
          <w:rFonts w:ascii="ATraditional Arabic" w:hAnsi="ATraditional Arabic" w:cs="ATraditional Arabic"/>
          <w:sz w:val="32"/>
          <w:szCs w:val="32"/>
          <w:rtl/>
        </w:rPr>
        <w:t>. وصورة السماع بخط (</w:t>
      </w:r>
      <w:r w:rsidR="00177037" w:rsidRPr="00095CA3">
        <w:rPr>
          <w:rFonts w:ascii="ATraditional Arabic" w:hAnsi="ATraditional Arabic" w:cs="ATraditional Arabic"/>
          <w:b/>
          <w:bCs/>
          <w:sz w:val="32"/>
          <w:szCs w:val="32"/>
          <w:rtl/>
        </w:rPr>
        <w:t>ابن حمزة الحسيني</w:t>
      </w:r>
      <w:r w:rsidR="00177037" w:rsidRPr="00095CA3">
        <w:rPr>
          <w:rFonts w:ascii="ATraditional Arabic" w:hAnsi="ATraditional Arabic" w:cs="ATraditional Arabic"/>
          <w:sz w:val="32"/>
          <w:szCs w:val="32"/>
          <w:rtl/>
        </w:rPr>
        <w:t>):</w:t>
      </w:r>
    </w:p>
    <w:p w14:paraId="61AC4339" w14:textId="54740A45"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289BD4F3" w14:textId="77777777"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7D452FB0" w14:textId="77777777" w:rsidR="00177037" w:rsidRPr="00095CA3" w:rsidRDefault="00196CE7" w:rsidP="00196CE7">
      <w:pPr>
        <w:bidi/>
        <w:jc w:val="both"/>
        <w:rPr>
          <w:rFonts w:ascii="ATraditional Arabic" w:hAnsi="ATraditional Arabic" w:cs="ATraditional Arabic"/>
          <w:b/>
          <w:bCs/>
          <w:sz w:val="32"/>
          <w:szCs w:val="32"/>
          <w:rtl/>
        </w:rPr>
      </w:pPr>
      <w:bookmarkStart w:id="24" w:name="_Hlk55850584"/>
      <w:r>
        <w:rPr>
          <w:rFonts w:ascii="ATraditional Arabic" w:hAnsi="ATraditional Arabic" w:cs="ATraditional Arabic" w:hint="cs"/>
          <w:b/>
          <w:bCs/>
          <w:sz w:val="32"/>
          <w:szCs w:val="32"/>
          <w:rtl/>
        </w:rPr>
        <w:t>35-</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sz w:val="32"/>
          <w:szCs w:val="32"/>
          <w:rtl/>
        </w:rPr>
        <w:t>جزءٌ منتقى من</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b/>
          <w:bCs/>
          <w:color w:val="002060"/>
          <w:sz w:val="32"/>
          <w:szCs w:val="32"/>
          <w:rtl/>
        </w:rPr>
        <w:t>(</w:t>
      </w:r>
      <w:proofErr w:type="spellStart"/>
      <w:r w:rsidR="00177037" w:rsidRPr="00196CE7">
        <w:rPr>
          <w:rFonts w:ascii="ATraditional Arabic" w:hAnsi="ATraditional Arabic" w:cs="ATraditional Arabic"/>
          <w:b/>
          <w:bCs/>
          <w:color w:val="002060"/>
          <w:sz w:val="32"/>
          <w:szCs w:val="32"/>
          <w:rtl/>
        </w:rPr>
        <w:t>البلدانية</w:t>
      </w:r>
      <w:proofErr w:type="spellEnd"/>
      <w:r w:rsidR="00177037" w:rsidRPr="00196CE7">
        <w:rPr>
          <w:rFonts w:ascii="ATraditional Arabic" w:hAnsi="ATraditional Arabic" w:cs="ATraditional Arabic"/>
          <w:b/>
          <w:bCs/>
          <w:color w:val="002060"/>
          <w:sz w:val="32"/>
          <w:szCs w:val="32"/>
          <w:rtl/>
        </w:rPr>
        <w:t xml:space="preserve"> الأربعين</w:t>
      </w:r>
      <w:r w:rsidR="00177037" w:rsidRPr="00196CE7">
        <w:rPr>
          <w:rFonts w:ascii="ATraditional Arabic" w:hAnsi="ATraditional Arabic" w:cs="ATraditional Arabic"/>
          <w:color w:val="000000"/>
          <w:sz w:val="32"/>
          <w:szCs w:val="32"/>
          <w:rtl/>
        </w:rPr>
        <w:t xml:space="preserve">)-تخريج: </w:t>
      </w:r>
      <w:r w:rsidR="00177037" w:rsidRPr="00196CE7">
        <w:rPr>
          <w:rFonts w:ascii="ATraditional Arabic" w:hAnsi="ATraditional Arabic" w:cs="ATraditional Arabic"/>
          <w:b/>
          <w:bCs/>
          <w:color w:val="000000"/>
          <w:sz w:val="32"/>
          <w:szCs w:val="32"/>
          <w:rtl/>
        </w:rPr>
        <w:t>صدر الدين أبي المجامع إبراهيم بن سعد الدين محمد بن المؤيد بن حمّويَه الجُويني</w:t>
      </w:r>
      <w:r w:rsidR="00177037" w:rsidRPr="00196CE7">
        <w:rPr>
          <w:rFonts w:ascii="ATraditional Arabic" w:hAnsi="ATraditional Arabic" w:cs="ATraditional Arabic"/>
          <w:color w:val="000000"/>
          <w:sz w:val="32"/>
          <w:szCs w:val="32"/>
          <w:rtl/>
        </w:rPr>
        <w:t xml:space="preserve"> (ت 722 هـ)-</w:t>
      </w:r>
      <w:r w:rsidR="00177037" w:rsidRPr="00196CE7">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قرأه</w:t>
      </w:r>
      <w:r w:rsidR="00177037" w:rsidRPr="00095CA3">
        <w:rPr>
          <w:rFonts w:ascii="ATraditional Arabic" w:hAnsi="ATraditional Arabic" w:cs="ATraditional Arabic"/>
          <w:b/>
          <w:bCs/>
          <w:sz w:val="32"/>
          <w:szCs w:val="32"/>
          <w:rtl/>
        </w:rPr>
        <w:t xml:space="preserve"> الشهاب أبو محمود </w:t>
      </w:r>
      <w:r w:rsidR="00177037" w:rsidRPr="00095CA3">
        <w:rPr>
          <w:rFonts w:ascii="ATraditional Arabic" w:hAnsi="ATraditional Arabic" w:cs="ATraditional Arabic"/>
          <w:sz w:val="32"/>
          <w:szCs w:val="32"/>
          <w:rtl/>
        </w:rPr>
        <w:t>على الشيخ:</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b/>
          <w:bCs/>
          <w:color w:val="0070C0"/>
          <w:sz w:val="32"/>
          <w:szCs w:val="32"/>
          <w:rtl/>
        </w:rPr>
        <w:t xml:space="preserve">شرف الدين أبي عبد الله محمد بن الحجاج بن محمد </w:t>
      </w:r>
      <w:proofErr w:type="spellStart"/>
      <w:r w:rsidR="00177037" w:rsidRPr="00095CA3">
        <w:rPr>
          <w:rFonts w:ascii="ATraditional Arabic" w:hAnsi="ATraditional Arabic" w:cs="ATraditional Arabic"/>
          <w:b/>
          <w:bCs/>
          <w:color w:val="0070C0"/>
          <w:sz w:val="32"/>
          <w:szCs w:val="32"/>
          <w:rtl/>
        </w:rPr>
        <w:t>الكاشْغَرِي</w:t>
      </w:r>
      <w:proofErr w:type="spellEnd"/>
      <w:r w:rsidR="00177037" w:rsidRPr="00095CA3">
        <w:rPr>
          <w:rFonts w:ascii="ATraditional Arabic" w:hAnsi="ATraditional Arabic" w:cs="ATraditional Arabic"/>
          <w:b/>
          <w:bCs/>
          <w:color w:val="0070C0"/>
          <w:sz w:val="32"/>
          <w:szCs w:val="32"/>
          <w:rtl/>
        </w:rPr>
        <w:t xml:space="preserve"> المعروف بـِ (</w:t>
      </w:r>
      <w:proofErr w:type="spellStart"/>
      <w:r w:rsidR="00177037" w:rsidRPr="00095CA3">
        <w:rPr>
          <w:rFonts w:ascii="ATraditional Arabic" w:hAnsi="ATraditional Arabic" w:cs="ATraditional Arabic"/>
          <w:b/>
          <w:bCs/>
          <w:color w:val="0070C0"/>
          <w:sz w:val="32"/>
          <w:szCs w:val="32"/>
          <w:rtl/>
        </w:rPr>
        <w:t>الخُتَنِيّ</w:t>
      </w:r>
      <w:proofErr w:type="spellEnd"/>
      <w:r w:rsidR="00177037" w:rsidRPr="00095CA3">
        <w:rPr>
          <w:rFonts w:ascii="ATraditional Arabic" w:hAnsi="ATraditional Arabic" w:cs="ATraditional Arabic"/>
          <w:b/>
          <w:bCs/>
          <w:color w:val="0070C0"/>
          <w:sz w:val="32"/>
          <w:szCs w:val="32"/>
          <w:rtl/>
        </w:rPr>
        <w:t>)</w:t>
      </w:r>
      <w:r w:rsidR="00177037" w:rsidRPr="00095CA3">
        <w:rPr>
          <w:rStyle w:val="a4"/>
          <w:rFonts w:ascii="ATraditional Arabic" w:hAnsi="ATraditional Arabic" w:cs="ATraditional Arabic"/>
          <w:b/>
          <w:bCs/>
          <w:color w:val="0070C0"/>
          <w:sz w:val="32"/>
          <w:szCs w:val="32"/>
          <w:rtl/>
        </w:rPr>
        <w:footnoteReference w:id="69"/>
      </w:r>
      <w:r w:rsidR="00177037" w:rsidRPr="00095CA3">
        <w:rPr>
          <w:rFonts w:ascii="ATraditional Arabic" w:hAnsi="ATraditional Arabic" w:cs="ATraditional Arabic"/>
          <w:b/>
          <w:bCs/>
          <w:color w:val="0070C0"/>
          <w:sz w:val="32"/>
          <w:szCs w:val="32"/>
          <w:rtl/>
        </w:rPr>
        <w:t xml:space="preserve"> </w:t>
      </w:r>
      <w:r w:rsidR="00177037" w:rsidRPr="00095CA3">
        <w:rPr>
          <w:rFonts w:ascii="ATraditional Arabic" w:hAnsi="ATraditional Arabic" w:cs="ATraditional Arabic"/>
          <w:b/>
          <w:bCs/>
          <w:color w:val="0070C0"/>
          <w:sz w:val="32"/>
          <w:szCs w:val="32"/>
          <w:rtl/>
        </w:rPr>
        <w:lastRenderedPageBreak/>
        <w:t>المقدسي</w:t>
      </w:r>
      <w:r w:rsidR="00177037" w:rsidRPr="00095CA3">
        <w:rPr>
          <w:rStyle w:val="a4"/>
          <w:rFonts w:ascii="ATraditional Arabic" w:hAnsi="ATraditional Arabic" w:cs="ATraditional Arabic"/>
          <w:color w:val="000000"/>
          <w:sz w:val="32"/>
          <w:szCs w:val="32"/>
          <w:rtl/>
        </w:rPr>
        <w:footnoteReference w:id="70"/>
      </w:r>
      <w:r w:rsidR="00177037" w:rsidRPr="00095CA3">
        <w:rPr>
          <w:rFonts w:ascii="ATraditional Arabic" w:hAnsi="ATraditional Arabic" w:cs="ATraditional Arabic"/>
          <w:color w:val="000000"/>
          <w:sz w:val="32"/>
          <w:szCs w:val="32"/>
          <w:rtl/>
        </w:rPr>
        <w:t xml:space="preserve"> -شيخ (</w:t>
      </w:r>
      <w:r w:rsidR="00177037" w:rsidRPr="00095CA3">
        <w:rPr>
          <w:rFonts w:ascii="ATraditional Arabic" w:hAnsi="ATraditional Arabic" w:cs="ATraditional Arabic"/>
          <w:b/>
          <w:bCs/>
          <w:color w:val="000000"/>
          <w:sz w:val="32"/>
          <w:szCs w:val="32"/>
          <w:rtl/>
        </w:rPr>
        <w:t xml:space="preserve">الزاوية </w:t>
      </w:r>
      <w:proofErr w:type="spellStart"/>
      <w:r w:rsidR="00177037" w:rsidRPr="00095CA3">
        <w:rPr>
          <w:rFonts w:ascii="ATraditional Arabic" w:hAnsi="ATraditional Arabic" w:cs="ATraditional Arabic"/>
          <w:b/>
          <w:bCs/>
          <w:color w:val="000000"/>
          <w:sz w:val="32"/>
          <w:szCs w:val="32"/>
          <w:rtl/>
        </w:rPr>
        <w:t>الخُتَنِيَّة</w:t>
      </w:r>
      <w:proofErr w:type="spellEnd"/>
      <w:r w:rsidR="00177037" w:rsidRPr="00095CA3">
        <w:rPr>
          <w:rFonts w:ascii="ATraditional Arabic" w:hAnsi="ATraditional Arabic" w:cs="ATraditional Arabic"/>
          <w:color w:val="000000"/>
          <w:sz w:val="32"/>
          <w:szCs w:val="32"/>
          <w:rtl/>
        </w:rPr>
        <w:t>)- (ت 756 هـ)</w:t>
      </w:r>
      <w:r w:rsidR="00177037" w:rsidRPr="00095CA3">
        <w:rPr>
          <w:rStyle w:val="a4"/>
          <w:rFonts w:ascii="ATraditional Arabic" w:hAnsi="ATraditional Arabic" w:cs="ATraditional Arabic"/>
          <w:color w:val="000000"/>
          <w:sz w:val="32"/>
          <w:szCs w:val="32"/>
          <w:rtl/>
        </w:rPr>
        <w:footnoteReference w:id="71"/>
      </w:r>
      <w:r w:rsidR="00177037" w:rsidRPr="00095CA3">
        <w:rPr>
          <w:rFonts w:ascii="ATraditional Arabic" w:hAnsi="ATraditional Arabic" w:cs="ATraditional Arabic"/>
          <w:color w:val="000000"/>
          <w:sz w:val="32"/>
          <w:szCs w:val="32"/>
          <w:rtl/>
        </w:rPr>
        <w:t>، بـِ (</w:t>
      </w:r>
      <w:r w:rsidR="00177037" w:rsidRPr="00095CA3">
        <w:rPr>
          <w:rFonts w:ascii="ATraditional Arabic" w:hAnsi="ATraditional Arabic" w:cs="ATraditional Arabic"/>
          <w:b/>
          <w:bCs/>
          <w:color w:val="FF0000"/>
          <w:sz w:val="32"/>
          <w:szCs w:val="32"/>
          <w:rtl/>
        </w:rPr>
        <w:t>زاويته</w:t>
      </w:r>
      <w:r w:rsidR="00177037" w:rsidRPr="00095CA3">
        <w:rPr>
          <w:rFonts w:ascii="ATraditional Arabic" w:hAnsi="ATraditional Arabic" w:cs="ATraditional Arabic"/>
          <w:color w:val="000000"/>
          <w:sz w:val="32"/>
          <w:szCs w:val="32"/>
          <w:rtl/>
        </w:rPr>
        <w:t>) في (</w:t>
      </w:r>
      <w:r w:rsidR="00177037" w:rsidRPr="00095CA3">
        <w:rPr>
          <w:rFonts w:ascii="ATraditional Arabic" w:hAnsi="ATraditional Arabic" w:cs="ATraditional Arabic"/>
          <w:b/>
          <w:bCs/>
          <w:color w:val="FF0000"/>
          <w:sz w:val="32"/>
          <w:szCs w:val="32"/>
          <w:rtl/>
        </w:rPr>
        <w:t>صدْر المسجد الأقصى</w:t>
      </w:r>
      <w:r w:rsidR="00177037" w:rsidRPr="00095CA3">
        <w:rPr>
          <w:rFonts w:ascii="ATraditional Arabic" w:hAnsi="ATraditional Arabic" w:cs="ATraditional Arabic"/>
          <w:sz w:val="32"/>
          <w:szCs w:val="32"/>
          <w:rtl/>
        </w:rPr>
        <w:t>)، في الثالث من شهر ربيع الآخر عام (755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72"/>
      </w:r>
      <w:r w:rsidR="00177037" w:rsidRPr="00095CA3">
        <w:rPr>
          <w:rFonts w:ascii="ATraditional Arabic" w:hAnsi="ATraditional Arabic" w:cs="ATraditional Arabic"/>
          <w:sz w:val="32"/>
          <w:szCs w:val="32"/>
          <w:rtl/>
        </w:rPr>
        <w:t xml:space="preserve">، وأثبت القراءة بخطه، وصورته: </w:t>
      </w:r>
    </w:p>
    <w:p w14:paraId="624362BB" w14:textId="02BAE677" w:rsidR="00177037" w:rsidRPr="00095CA3" w:rsidRDefault="00177037" w:rsidP="00564082">
      <w:pPr>
        <w:bidi/>
        <w:spacing w:after="0"/>
        <w:ind w:firstLine="360"/>
        <w:jc w:val="center"/>
        <w:rPr>
          <w:rFonts w:ascii="ATraditional Arabic" w:hAnsi="ATraditional Arabic" w:cs="ATraditional Arabic"/>
          <w:b/>
          <w:bCs/>
          <w:sz w:val="32"/>
          <w:szCs w:val="32"/>
        </w:rPr>
      </w:pPr>
    </w:p>
    <w:p w14:paraId="4E2F7A12" w14:textId="77777777" w:rsidR="00177037" w:rsidRPr="00095CA3" w:rsidRDefault="00177037" w:rsidP="00564082">
      <w:pPr>
        <w:bidi/>
        <w:spacing w:after="0"/>
        <w:ind w:firstLine="360"/>
        <w:jc w:val="both"/>
        <w:rPr>
          <w:rFonts w:ascii="ATraditional Arabic" w:hAnsi="ATraditional Arabic" w:cs="ATraditional Arabic"/>
          <w:b/>
          <w:bCs/>
          <w:sz w:val="32"/>
          <w:szCs w:val="32"/>
          <w:rtl/>
        </w:rPr>
      </w:pPr>
      <w:r w:rsidRPr="00095CA3">
        <w:rPr>
          <w:rFonts w:ascii="ATraditional Arabic" w:hAnsi="ATraditional Arabic" w:cs="ATraditional Arabic"/>
          <w:b/>
          <w:bCs/>
          <w:sz w:val="32"/>
          <w:szCs w:val="32"/>
          <w:rtl/>
        </w:rPr>
        <w:t>ولـِ (</w:t>
      </w:r>
      <w:r w:rsidRPr="00095CA3">
        <w:rPr>
          <w:rFonts w:ascii="ATraditional Arabic" w:hAnsi="ATraditional Arabic" w:cs="ATraditional Arabic"/>
          <w:b/>
          <w:bCs/>
          <w:color w:val="0070C0"/>
          <w:sz w:val="32"/>
          <w:szCs w:val="32"/>
          <w:rtl/>
        </w:rPr>
        <w:t>المُنْتَقى</w:t>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sz w:val="32"/>
          <w:szCs w:val="32"/>
          <w:rtl/>
        </w:rPr>
        <w:t>المذكور نسخة بخطّ الشيخ المحدّث:</w:t>
      </w:r>
      <w:r w:rsidRPr="00095CA3">
        <w:rPr>
          <w:rFonts w:ascii="ATraditional Arabic" w:hAnsi="ATraditional Arabic" w:cs="ATraditional Arabic"/>
          <w:b/>
          <w:bCs/>
          <w:sz w:val="32"/>
          <w:szCs w:val="32"/>
          <w:rtl/>
        </w:rPr>
        <w:t xml:space="preserve"> أبي موسى محمد بن محمود بن إسحاق الحلبي ثم المقدسي الحنفي</w:t>
      </w:r>
      <w:r w:rsidRPr="00095CA3">
        <w:rPr>
          <w:rFonts w:ascii="ATraditional Arabic" w:hAnsi="ATraditional Arabic" w:cs="ATraditional Arabic"/>
          <w:sz w:val="32"/>
          <w:szCs w:val="32"/>
          <w:rtl/>
        </w:rPr>
        <w:t xml:space="preserve"> (ت 776 هـ)، قال </w:t>
      </w:r>
      <w:r w:rsidRPr="00095CA3">
        <w:rPr>
          <w:rFonts w:ascii="ATraditional Arabic" w:hAnsi="ATraditional Arabic" w:cs="ATraditional Arabic"/>
          <w:b/>
          <w:bCs/>
          <w:sz w:val="32"/>
          <w:szCs w:val="32"/>
          <w:rtl/>
        </w:rPr>
        <w:t>الشهاب أبو محمود</w:t>
      </w:r>
      <w:r w:rsidRPr="00095CA3">
        <w:rPr>
          <w:rFonts w:ascii="ATraditional Arabic" w:hAnsi="ATraditional Arabic" w:cs="ATraditional Arabic"/>
          <w:sz w:val="32"/>
          <w:szCs w:val="32"/>
          <w:rtl/>
        </w:rPr>
        <w:t xml:space="preserve"> في أوله: "</w:t>
      </w:r>
      <w:r w:rsidRPr="00095CA3">
        <w:rPr>
          <w:rFonts w:ascii="ATraditional Arabic" w:hAnsi="ATraditional Arabic" w:cs="ATraditional Arabic"/>
          <w:b/>
          <w:bCs/>
          <w:sz w:val="32"/>
          <w:szCs w:val="32"/>
          <w:rtl/>
        </w:rPr>
        <w:t xml:space="preserve">أخبرني الشيخ الإمام العارف المحقق العالم شرف الدين أبو عبد الله محمد بن الحجاج بن محمد </w:t>
      </w:r>
      <w:proofErr w:type="spellStart"/>
      <w:r w:rsidRPr="00095CA3">
        <w:rPr>
          <w:rFonts w:ascii="ATraditional Arabic" w:hAnsi="ATraditional Arabic" w:cs="ATraditional Arabic"/>
          <w:b/>
          <w:bCs/>
          <w:sz w:val="32"/>
          <w:szCs w:val="32"/>
          <w:rtl/>
        </w:rPr>
        <w:t>الختني</w:t>
      </w:r>
      <w:proofErr w:type="spellEnd"/>
      <w:r w:rsidRPr="00095CA3">
        <w:rPr>
          <w:rFonts w:ascii="ATraditional Arabic" w:hAnsi="ATraditional Arabic" w:cs="ATraditional Arabic"/>
          <w:b/>
          <w:bCs/>
          <w:sz w:val="32"/>
          <w:szCs w:val="32"/>
          <w:rtl/>
        </w:rPr>
        <w:t xml:space="preserve"> بقراءتي عليه في المسجد الأقصى في شهر شعبان من سنة خمسٍ وخمسين وسبعمائة..."</w:t>
      </w:r>
      <w:r w:rsidRPr="00095CA3">
        <w:rPr>
          <w:rStyle w:val="a4"/>
          <w:rFonts w:ascii="ATraditional Arabic" w:hAnsi="ATraditional Arabic" w:cs="ATraditional Arabic"/>
          <w:b/>
          <w:bCs/>
          <w:sz w:val="32"/>
          <w:szCs w:val="32"/>
          <w:rtl/>
        </w:rPr>
        <w:footnoteReference w:id="73"/>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sz w:val="32"/>
          <w:szCs w:val="32"/>
          <w:rtl/>
        </w:rPr>
        <w:t>وصورته:</w:t>
      </w:r>
    </w:p>
    <w:p w14:paraId="0E6AF216" w14:textId="57281E33" w:rsidR="00177037" w:rsidRPr="00095CA3" w:rsidRDefault="00177037" w:rsidP="00564082">
      <w:pPr>
        <w:bidi/>
        <w:spacing w:after="0"/>
        <w:ind w:firstLine="360"/>
        <w:jc w:val="center"/>
        <w:rPr>
          <w:rFonts w:ascii="ATraditional Arabic" w:hAnsi="ATraditional Arabic" w:cs="ATraditional Arabic"/>
          <w:b/>
          <w:bCs/>
          <w:sz w:val="32"/>
          <w:szCs w:val="32"/>
          <w:rtl/>
        </w:rPr>
      </w:pPr>
    </w:p>
    <w:p w14:paraId="37D5FEE6" w14:textId="77777777" w:rsidR="00177037" w:rsidRPr="00095CA3" w:rsidRDefault="00196CE7" w:rsidP="00196CE7">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36- </w:t>
      </w:r>
      <w:r w:rsidR="00177037" w:rsidRPr="00196CE7">
        <w:rPr>
          <w:rFonts w:ascii="ATraditional Arabic" w:hAnsi="ATraditional Arabic" w:cs="ATraditional Arabic"/>
          <w:sz w:val="32"/>
          <w:szCs w:val="32"/>
          <w:rtl/>
        </w:rPr>
        <w:t>جزء منتقى من</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b/>
          <w:bCs/>
          <w:color w:val="002060"/>
          <w:sz w:val="32"/>
          <w:szCs w:val="32"/>
          <w:rtl/>
        </w:rPr>
        <w:t>(مسند الدارمي</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sz w:val="32"/>
          <w:szCs w:val="32"/>
          <w:rtl/>
        </w:rPr>
        <w:t>(ت 255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سراج عمر بن عبد الرحمن بن </w:t>
      </w:r>
      <w:proofErr w:type="spellStart"/>
      <w:r w:rsidR="00177037" w:rsidRPr="00095CA3">
        <w:rPr>
          <w:rFonts w:ascii="ATraditional Arabic" w:hAnsi="ATraditional Arabic" w:cs="ATraditional Arabic"/>
          <w:b/>
          <w:bCs/>
          <w:color w:val="0070C0"/>
          <w:sz w:val="32"/>
          <w:szCs w:val="32"/>
          <w:rtl/>
        </w:rPr>
        <w:t>القِبَابِيّ</w:t>
      </w:r>
      <w:proofErr w:type="spellEnd"/>
      <w:r w:rsidR="00177037" w:rsidRPr="00095CA3">
        <w:rPr>
          <w:rFonts w:ascii="ATraditional Arabic" w:hAnsi="ATraditional Arabic" w:cs="ATraditional Arabic"/>
          <w:b/>
          <w:bCs/>
          <w:color w:val="0070C0"/>
          <w:sz w:val="32"/>
          <w:szCs w:val="32"/>
          <w:rtl/>
        </w:rPr>
        <w:t xml:space="preserve"> الحنبلي المقدسي</w:t>
      </w:r>
      <w:r w:rsidR="00177037" w:rsidRPr="00095CA3">
        <w:rPr>
          <w:rFonts w:ascii="ATraditional Arabic" w:hAnsi="ATraditional Arabic" w:cs="ATraditional Arabic"/>
          <w:b/>
          <w:bCs/>
          <w:sz w:val="32"/>
          <w:szCs w:val="32"/>
          <w:rtl/>
        </w:rPr>
        <w:t xml:space="preserve"> </w:t>
      </w:r>
      <w:r w:rsidR="00177037" w:rsidRPr="00095CA3">
        <w:rPr>
          <w:rFonts w:ascii="ATraditional Arabic" w:hAnsi="ATraditional Arabic" w:cs="ATraditional Arabic"/>
          <w:sz w:val="32"/>
          <w:szCs w:val="32"/>
          <w:rtl/>
        </w:rPr>
        <w:t>(ت 755 هـ) -سبق ذِكْرُه- في مستهلّ جم</w:t>
      </w:r>
      <w:r>
        <w:rPr>
          <w:rFonts w:ascii="ATraditional Arabic" w:hAnsi="ATraditional Arabic" w:cs="ATraditional Arabic"/>
          <w:sz w:val="32"/>
          <w:szCs w:val="32"/>
          <w:rtl/>
        </w:rPr>
        <w:t>ادى الأولى من شهور سنة (755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74"/>
      </w:r>
      <w:r w:rsidR="00177037" w:rsidRPr="00095CA3">
        <w:rPr>
          <w:rFonts w:ascii="ATraditional Arabic" w:hAnsi="ATraditional Arabic" w:cs="ATraditional Arabic"/>
          <w:sz w:val="32"/>
          <w:szCs w:val="32"/>
          <w:rtl/>
        </w:rPr>
        <w:t xml:space="preserve">، وأثبت القراءة بخطه، وصورته: </w:t>
      </w:r>
    </w:p>
    <w:p w14:paraId="27A08D48" w14:textId="391B627F" w:rsidR="00177037" w:rsidRPr="00095CA3" w:rsidRDefault="00177037" w:rsidP="00564082">
      <w:pPr>
        <w:bidi/>
        <w:spacing w:after="0"/>
        <w:ind w:left="135"/>
        <w:jc w:val="center"/>
        <w:rPr>
          <w:rFonts w:ascii="ATraditional Arabic" w:hAnsi="ATraditional Arabic" w:cs="ATraditional Arabic"/>
          <w:b/>
          <w:bCs/>
          <w:sz w:val="32"/>
          <w:szCs w:val="32"/>
          <w:rtl/>
        </w:rPr>
      </w:pPr>
      <w:r w:rsidRPr="00095CA3">
        <w:rPr>
          <w:rFonts w:ascii="ATraditional Arabic" w:hAnsi="ATraditional Arabic" w:cs="ATraditional Arabic"/>
          <w:b/>
          <w:bCs/>
          <w:sz w:val="32"/>
          <w:szCs w:val="32"/>
          <w:rtl/>
        </w:rPr>
        <w:tab/>
      </w:r>
    </w:p>
    <w:p w14:paraId="5558C0D2" w14:textId="77777777" w:rsidR="00177037" w:rsidRPr="00095CA3" w:rsidRDefault="00196CE7" w:rsidP="00196CE7">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37- </w:t>
      </w:r>
      <w:r w:rsidR="00177037" w:rsidRPr="00196CE7">
        <w:rPr>
          <w:rFonts w:ascii="ATraditional Arabic" w:hAnsi="ATraditional Arabic" w:cs="ATraditional Arabic"/>
          <w:sz w:val="32"/>
          <w:szCs w:val="32"/>
          <w:rtl/>
        </w:rPr>
        <w:t>المنتقى من</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b/>
          <w:bCs/>
          <w:color w:val="002060"/>
          <w:sz w:val="32"/>
          <w:szCs w:val="32"/>
          <w:rtl/>
        </w:rPr>
        <w:t>الجزء الأول من الهاشميات</w:t>
      </w:r>
      <w:r w:rsidR="00177037" w:rsidRPr="00196CE7">
        <w:rPr>
          <w:rFonts w:ascii="ATraditional Arabic" w:hAnsi="ATraditional Arabic" w:cs="ATraditional Arabic"/>
          <w:b/>
          <w:bCs/>
          <w:sz w:val="32"/>
          <w:szCs w:val="32"/>
          <w:rtl/>
        </w:rPr>
        <w:t>)</w:t>
      </w:r>
      <w:r w:rsidR="00177037" w:rsidRPr="00196CE7">
        <w:rPr>
          <w:rFonts w:ascii="ATraditional Arabic" w:hAnsi="ATraditional Arabic" w:cs="ATraditional Arabic"/>
          <w:sz w:val="32"/>
          <w:szCs w:val="32"/>
          <w:rtl/>
        </w:rPr>
        <w:t xml:space="preserve"> -انتقاء: </w:t>
      </w:r>
      <w:r w:rsidR="00177037" w:rsidRPr="00196CE7">
        <w:rPr>
          <w:rFonts w:ascii="ATraditional Arabic" w:hAnsi="ATraditional Arabic" w:cs="ATraditional Arabic"/>
          <w:b/>
          <w:bCs/>
          <w:sz w:val="32"/>
          <w:szCs w:val="32"/>
          <w:rtl/>
        </w:rPr>
        <w:t>الشهاب أبي محمود المقدسي</w:t>
      </w:r>
      <w:r w:rsidR="00177037" w:rsidRPr="00196CE7">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شمس الدين أبي عبد الله محمد بن يوسف بن موسى بن غانم المقدسي</w:t>
      </w:r>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sz w:val="32"/>
          <w:szCs w:val="32"/>
          <w:rtl/>
        </w:rPr>
        <w:t>المعروف بـِ "</w:t>
      </w:r>
      <w:r w:rsidR="00177037" w:rsidRPr="00095CA3">
        <w:rPr>
          <w:rFonts w:ascii="ATraditional Arabic" w:hAnsi="ATraditional Arabic" w:cs="ATraditional Arabic"/>
          <w:b/>
          <w:bCs/>
          <w:color w:val="0070C0"/>
          <w:sz w:val="32"/>
          <w:szCs w:val="32"/>
          <w:rtl/>
        </w:rPr>
        <w:t>عربيد</w:t>
      </w:r>
      <w:r w:rsidR="00177037" w:rsidRPr="00095CA3">
        <w:rPr>
          <w:rFonts w:ascii="ATraditional Arabic" w:hAnsi="ATraditional Arabic" w:cs="ATraditional Arabic"/>
          <w:sz w:val="32"/>
          <w:szCs w:val="32"/>
          <w:rtl/>
        </w:rPr>
        <w:t>" (كان حيًّا سنة 756 هـ) بـِ (</w:t>
      </w:r>
      <w:r w:rsidR="00177037" w:rsidRPr="00095CA3">
        <w:rPr>
          <w:rFonts w:ascii="ATraditional Arabic" w:hAnsi="ATraditional Arabic" w:cs="ATraditional Arabic"/>
          <w:b/>
          <w:bCs/>
          <w:color w:val="FF0000"/>
          <w:sz w:val="32"/>
          <w:szCs w:val="32"/>
          <w:rtl/>
        </w:rPr>
        <w:t>المسجد الأقصى</w:t>
      </w:r>
      <w:r w:rsidR="00177037" w:rsidRPr="00095CA3">
        <w:rPr>
          <w:rFonts w:ascii="ATraditional Arabic" w:hAnsi="ATraditional Arabic" w:cs="ATraditional Arabic"/>
          <w:sz w:val="32"/>
          <w:szCs w:val="32"/>
          <w:rtl/>
        </w:rPr>
        <w:t>)، في شهر رجب سنة (755 هـ)</w:t>
      </w:r>
      <w:r w:rsidR="00177037" w:rsidRPr="00095CA3">
        <w:rPr>
          <w:rStyle w:val="a4"/>
          <w:rFonts w:ascii="ATraditional Arabic" w:hAnsi="ATraditional Arabic" w:cs="ATraditional Arabic"/>
          <w:sz w:val="32"/>
          <w:szCs w:val="32"/>
          <w:rtl/>
        </w:rPr>
        <w:t xml:space="preserve"> </w:t>
      </w:r>
      <w:r w:rsidR="00177037" w:rsidRPr="00095CA3">
        <w:rPr>
          <w:rStyle w:val="a4"/>
          <w:rFonts w:ascii="ATraditional Arabic" w:hAnsi="ATraditional Arabic" w:cs="ATraditional Arabic"/>
          <w:sz w:val="32"/>
          <w:szCs w:val="32"/>
          <w:rtl/>
        </w:rPr>
        <w:footnoteReference w:id="75"/>
      </w:r>
      <w:r w:rsidR="00177037" w:rsidRPr="00095CA3">
        <w:rPr>
          <w:rFonts w:ascii="ATraditional Arabic" w:hAnsi="ATraditional Arabic" w:cs="ATraditional Arabic"/>
          <w:sz w:val="32"/>
          <w:szCs w:val="32"/>
          <w:rtl/>
        </w:rPr>
        <w:t>. وصورته:</w:t>
      </w:r>
    </w:p>
    <w:p w14:paraId="48EA24EF" w14:textId="0F08250B" w:rsidR="00196CE7" w:rsidRDefault="00196CE7" w:rsidP="00196CE7">
      <w:pPr>
        <w:bidi/>
        <w:spacing w:after="0"/>
        <w:ind w:firstLine="360"/>
        <w:jc w:val="center"/>
        <w:rPr>
          <w:rFonts w:ascii="ATraditional Arabic" w:hAnsi="ATraditional Arabic" w:cs="ATraditional Arabic"/>
          <w:sz w:val="32"/>
          <w:szCs w:val="32"/>
          <w:rtl/>
        </w:rPr>
      </w:pPr>
      <w:bookmarkStart w:id="26" w:name="_Hlk55055123"/>
      <w:bookmarkEnd w:id="24"/>
    </w:p>
    <w:p w14:paraId="5997CD33" w14:textId="77777777" w:rsidR="00177037" w:rsidRPr="00095CA3" w:rsidRDefault="00196CE7" w:rsidP="00451BE6">
      <w:pPr>
        <w:bidi/>
        <w:spacing w:after="0"/>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38- </w:t>
      </w:r>
      <w:r w:rsidR="00177037" w:rsidRPr="00196CE7">
        <w:rPr>
          <w:rFonts w:ascii="ATraditional Arabic" w:hAnsi="ATraditional Arabic" w:cs="ATraditional Arabic"/>
          <w:sz w:val="32"/>
          <w:szCs w:val="32"/>
          <w:rtl/>
        </w:rPr>
        <w:t>المنتقى من</w:t>
      </w:r>
      <w:r w:rsidR="00177037" w:rsidRPr="00196CE7">
        <w:rPr>
          <w:rFonts w:ascii="ATraditional Arabic" w:hAnsi="ATraditional Arabic" w:cs="ATraditional Arabic"/>
          <w:b/>
          <w:bCs/>
          <w:sz w:val="32"/>
          <w:szCs w:val="32"/>
          <w:rtl/>
        </w:rPr>
        <w:t xml:space="preserve"> (</w:t>
      </w:r>
      <w:r w:rsidR="00177037" w:rsidRPr="00196CE7">
        <w:rPr>
          <w:rFonts w:ascii="ATraditional Arabic" w:hAnsi="ATraditional Arabic" w:cs="ATraditional Arabic"/>
          <w:b/>
          <w:bCs/>
          <w:color w:val="002060"/>
          <w:sz w:val="32"/>
          <w:szCs w:val="32"/>
          <w:rtl/>
        </w:rPr>
        <w:t>الجزء الأول من مشيخة الفسوي</w:t>
      </w:r>
      <w:r w:rsidR="00177037" w:rsidRPr="00196CE7">
        <w:rPr>
          <w:rFonts w:ascii="ATraditional Arabic" w:hAnsi="ATraditional Arabic" w:cs="ATraditional Arabic"/>
          <w:b/>
          <w:bCs/>
          <w:sz w:val="32"/>
          <w:szCs w:val="32"/>
          <w:rtl/>
        </w:rPr>
        <w:t>)</w:t>
      </w:r>
      <w:r w:rsidR="00177037" w:rsidRPr="00196CE7">
        <w:rPr>
          <w:rFonts w:ascii="ATraditional Arabic" w:hAnsi="ATraditional Arabic" w:cs="ATraditional Arabic"/>
          <w:sz w:val="32"/>
          <w:szCs w:val="32"/>
          <w:rtl/>
        </w:rPr>
        <w:t xml:space="preserve"> -انتقاء: </w:t>
      </w:r>
      <w:r w:rsidR="00177037" w:rsidRPr="00196CE7">
        <w:rPr>
          <w:rFonts w:ascii="ATraditional Arabic" w:hAnsi="ATraditional Arabic" w:cs="ATraditional Arabic"/>
          <w:b/>
          <w:bCs/>
          <w:sz w:val="32"/>
          <w:szCs w:val="32"/>
          <w:rtl/>
        </w:rPr>
        <w:t>الشهاب أبي محمود المقدسي</w:t>
      </w:r>
      <w:r w:rsidR="00177037" w:rsidRPr="00196CE7">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شمس الدين ابن غانم المقدسي</w:t>
      </w:r>
      <w:r w:rsidR="00177037" w:rsidRPr="00095CA3">
        <w:rPr>
          <w:rFonts w:ascii="ATraditional Arabic" w:hAnsi="ATraditional Arabic" w:cs="ATraditional Arabic"/>
          <w:color w:val="0070C0"/>
          <w:sz w:val="32"/>
          <w:szCs w:val="32"/>
          <w:rtl/>
        </w:rPr>
        <w:t xml:space="preserve"> </w:t>
      </w:r>
      <w:r w:rsidR="00177037" w:rsidRPr="00095CA3">
        <w:rPr>
          <w:rFonts w:ascii="ATraditional Arabic" w:hAnsi="ATraditional Arabic" w:cs="ATraditional Arabic"/>
          <w:sz w:val="32"/>
          <w:szCs w:val="32"/>
          <w:rtl/>
        </w:rPr>
        <w:t>المعروف بـِ "</w:t>
      </w:r>
      <w:r w:rsidR="00177037" w:rsidRPr="00095CA3">
        <w:rPr>
          <w:rFonts w:ascii="ATraditional Arabic" w:hAnsi="ATraditional Arabic" w:cs="ATraditional Arabic"/>
          <w:b/>
          <w:bCs/>
          <w:color w:val="0070C0"/>
          <w:sz w:val="32"/>
          <w:szCs w:val="32"/>
          <w:rtl/>
        </w:rPr>
        <w:t>عربيد</w:t>
      </w:r>
      <w:r w:rsidR="00177037" w:rsidRPr="00095CA3">
        <w:rPr>
          <w:rFonts w:ascii="ATraditional Arabic" w:hAnsi="ATraditional Arabic" w:cs="ATraditional Arabic"/>
          <w:sz w:val="32"/>
          <w:szCs w:val="32"/>
          <w:rtl/>
        </w:rPr>
        <w:t>" (كان حيًّا سنة 756 هـ) بـِ (</w:t>
      </w:r>
      <w:r w:rsidR="00177037" w:rsidRPr="00095CA3">
        <w:rPr>
          <w:rFonts w:ascii="ATraditional Arabic" w:hAnsi="ATraditional Arabic" w:cs="ATraditional Arabic"/>
          <w:b/>
          <w:bCs/>
          <w:color w:val="FF0000"/>
          <w:sz w:val="32"/>
          <w:szCs w:val="32"/>
          <w:rtl/>
        </w:rPr>
        <w:t>سَكَنِهِ</w:t>
      </w:r>
      <w:r w:rsidR="00177037" w:rsidRPr="00095CA3">
        <w:rPr>
          <w:rFonts w:ascii="ATraditional Arabic" w:hAnsi="ATraditional Arabic" w:cs="ATraditional Arabic"/>
          <w:sz w:val="32"/>
          <w:szCs w:val="32"/>
          <w:rtl/>
        </w:rPr>
        <w:t>) في (</w:t>
      </w:r>
      <w:r w:rsidR="00177037" w:rsidRPr="00095CA3">
        <w:rPr>
          <w:rFonts w:ascii="ATraditional Arabic" w:hAnsi="ATraditional Arabic" w:cs="ATraditional Arabic"/>
          <w:b/>
          <w:bCs/>
          <w:color w:val="FF0000"/>
          <w:sz w:val="32"/>
          <w:szCs w:val="32"/>
          <w:rtl/>
        </w:rPr>
        <w:t>القدس الشريف</w:t>
      </w:r>
      <w:r w:rsidR="00177037" w:rsidRPr="00095CA3">
        <w:rPr>
          <w:rFonts w:ascii="ATraditional Arabic" w:hAnsi="ATraditional Arabic" w:cs="ATraditional Arabic"/>
          <w:sz w:val="32"/>
          <w:szCs w:val="32"/>
          <w:rtl/>
        </w:rPr>
        <w:t>)، في السابع والعشرين من رمضان سنة (755 هـ)</w:t>
      </w:r>
      <w:r w:rsidR="00177037" w:rsidRPr="00095CA3">
        <w:rPr>
          <w:rStyle w:val="a4"/>
          <w:rFonts w:ascii="ATraditional Arabic" w:hAnsi="ATraditional Arabic" w:cs="ATraditional Arabic"/>
          <w:sz w:val="32"/>
          <w:szCs w:val="32"/>
          <w:rtl/>
        </w:rPr>
        <w:t xml:space="preserve"> </w:t>
      </w:r>
      <w:r w:rsidR="00177037" w:rsidRPr="00095CA3">
        <w:rPr>
          <w:rStyle w:val="a4"/>
          <w:rFonts w:ascii="ATraditional Arabic" w:hAnsi="ATraditional Arabic" w:cs="ATraditional Arabic"/>
          <w:sz w:val="32"/>
          <w:szCs w:val="32"/>
          <w:rtl/>
        </w:rPr>
        <w:footnoteReference w:id="76"/>
      </w:r>
      <w:r w:rsidR="00177037" w:rsidRPr="00095CA3">
        <w:rPr>
          <w:rFonts w:ascii="ATraditional Arabic" w:hAnsi="ATraditional Arabic" w:cs="ATraditional Arabic"/>
          <w:sz w:val="32"/>
          <w:szCs w:val="32"/>
          <w:rtl/>
        </w:rPr>
        <w:t>. وصورته:</w:t>
      </w:r>
    </w:p>
    <w:bookmarkEnd w:id="26"/>
    <w:p w14:paraId="2FA7F857" w14:textId="4681C4A1" w:rsidR="00177037" w:rsidRPr="00095CA3" w:rsidRDefault="00177037" w:rsidP="00564082">
      <w:pPr>
        <w:bidi/>
        <w:spacing w:after="0"/>
        <w:ind w:firstLine="360"/>
        <w:jc w:val="center"/>
        <w:rPr>
          <w:rFonts w:ascii="ATraditional Arabic" w:hAnsi="ATraditional Arabic" w:cs="ATraditional Arabic"/>
          <w:sz w:val="32"/>
          <w:szCs w:val="32"/>
          <w:rtl/>
        </w:rPr>
      </w:pPr>
    </w:p>
    <w:p w14:paraId="59EF0123" w14:textId="77777777" w:rsidR="00177037" w:rsidRPr="00095CA3" w:rsidRDefault="00451BE6" w:rsidP="00451BE6">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39- </w:t>
      </w:r>
      <w:r w:rsidR="00177037" w:rsidRPr="00451BE6">
        <w:rPr>
          <w:rFonts w:ascii="ATraditional Arabic" w:hAnsi="ATraditional Arabic" w:cs="ATraditional Arabic"/>
          <w:sz w:val="32"/>
          <w:szCs w:val="32"/>
          <w:rtl/>
        </w:rPr>
        <w:t>(</w:t>
      </w:r>
      <w:r w:rsidR="00177037" w:rsidRPr="00451BE6">
        <w:rPr>
          <w:rFonts w:ascii="ATraditional Arabic" w:hAnsi="ATraditional Arabic" w:cs="ATraditional Arabic"/>
          <w:b/>
          <w:bCs/>
          <w:color w:val="002060"/>
          <w:sz w:val="32"/>
          <w:szCs w:val="32"/>
          <w:rtl/>
        </w:rPr>
        <w:t>جزء أبي مطيع</w:t>
      </w:r>
      <w:r w:rsidR="00177037" w:rsidRPr="00451BE6">
        <w:rPr>
          <w:rFonts w:ascii="ATraditional Arabic" w:hAnsi="ATraditional Arabic" w:cs="ATraditional Arabic"/>
          <w:sz w:val="32"/>
          <w:szCs w:val="32"/>
          <w:rtl/>
        </w:rPr>
        <w:t xml:space="preserve">) تأليف: </w:t>
      </w:r>
      <w:r w:rsidR="00177037" w:rsidRPr="00451BE6">
        <w:rPr>
          <w:rFonts w:ascii="ATraditional Arabic" w:hAnsi="ATraditional Arabic" w:cs="ATraditional Arabic"/>
          <w:b/>
          <w:bCs/>
          <w:sz w:val="32"/>
          <w:szCs w:val="32"/>
          <w:rtl/>
        </w:rPr>
        <w:t>أبي مطيع محمد بن عبد الواحد المديني</w:t>
      </w:r>
      <w:r w:rsidR="00177037" w:rsidRPr="00451BE6">
        <w:rPr>
          <w:rFonts w:ascii="ATraditional Arabic" w:hAnsi="ATraditional Arabic" w:cs="ATraditional Arabic"/>
          <w:sz w:val="32"/>
          <w:szCs w:val="32"/>
          <w:rtl/>
        </w:rPr>
        <w:t xml:space="preserve"> (ت 497 هـ).</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 xml:space="preserve">جمال الدين أبي عبد الله محمد بن الحسن بن محمد بن عمار الحارثي </w:t>
      </w:r>
      <w:r w:rsidR="00177037" w:rsidRPr="00095CA3">
        <w:rPr>
          <w:rFonts w:ascii="ATraditional Arabic" w:hAnsi="ATraditional Arabic" w:cs="ATraditional Arabic"/>
          <w:b/>
          <w:bCs/>
          <w:color w:val="0070C0"/>
          <w:sz w:val="32"/>
          <w:szCs w:val="32"/>
          <w:rtl/>
        </w:rPr>
        <w:lastRenderedPageBreak/>
        <w:t>الدمشقي</w:t>
      </w:r>
      <w:r w:rsidR="00177037" w:rsidRPr="00095CA3">
        <w:rPr>
          <w:rFonts w:ascii="ATraditional Arabic" w:hAnsi="ATraditional Arabic" w:cs="ATraditional Arabic"/>
          <w:b/>
          <w:bCs/>
          <w:color w:val="000000"/>
          <w:sz w:val="32"/>
          <w:szCs w:val="32"/>
          <w:rtl/>
        </w:rPr>
        <w:t xml:space="preserve"> </w:t>
      </w:r>
      <w:r w:rsidR="00177037" w:rsidRPr="00095CA3">
        <w:rPr>
          <w:rFonts w:ascii="ATraditional Arabic" w:hAnsi="ATraditional Arabic" w:cs="ATraditional Arabic"/>
          <w:color w:val="000000"/>
          <w:sz w:val="32"/>
          <w:szCs w:val="32"/>
          <w:rtl/>
        </w:rPr>
        <w:t>الشهير بـِ</w:t>
      </w:r>
      <w:r w:rsidR="00177037" w:rsidRPr="00095CA3">
        <w:rPr>
          <w:rFonts w:ascii="ATraditional Arabic" w:hAnsi="ATraditional Arabic" w:cs="ATraditional Arabic"/>
          <w:b/>
          <w:bCs/>
          <w:color w:val="000000"/>
          <w:sz w:val="32"/>
          <w:szCs w:val="32"/>
          <w:rtl/>
        </w:rPr>
        <w:t xml:space="preserve"> (</w:t>
      </w:r>
      <w:r w:rsidR="00177037" w:rsidRPr="00095CA3">
        <w:rPr>
          <w:rFonts w:ascii="ATraditional Arabic" w:hAnsi="ATraditional Arabic" w:cs="ATraditional Arabic"/>
          <w:b/>
          <w:bCs/>
          <w:color w:val="0070C0"/>
          <w:sz w:val="32"/>
          <w:szCs w:val="32"/>
          <w:rtl/>
        </w:rPr>
        <w:t>ابن قاضي الزبداني</w:t>
      </w:r>
      <w:r w:rsidR="00177037" w:rsidRPr="00095CA3">
        <w:rPr>
          <w:rFonts w:ascii="ATraditional Arabic" w:hAnsi="ATraditional Arabic" w:cs="ATraditional Arabic"/>
          <w:b/>
          <w:bCs/>
          <w:color w:val="000000"/>
          <w:sz w:val="32"/>
          <w:szCs w:val="32"/>
          <w:rtl/>
        </w:rPr>
        <w:t>)</w:t>
      </w:r>
      <w:r w:rsidR="00177037" w:rsidRPr="00095CA3">
        <w:rPr>
          <w:rFonts w:ascii="ATraditional Arabic" w:hAnsi="ATraditional Arabic" w:cs="ATraditional Arabic"/>
          <w:color w:val="000000"/>
          <w:sz w:val="32"/>
          <w:szCs w:val="32"/>
          <w:rtl/>
        </w:rPr>
        <w:t xml:space="preserve"> (ت 776 هـ)، في يوم الجمعة، تاسع عشرين شهر رمضان سنة (755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77"/>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محمد بن غازي الحنفي</w:t>
      </w:r>
      <w:r w:rsidR="00177037" w:rsidRPr="00095CA3">
        <w:rPr>
          <w:rFonts w:ascii="ATraditional Arabic" w:hAnsi="ATraditional Arabic" w:cs="ATraditional Arabic"/>
          <w:sz w:val="32"/>
          <w:szCs w:val="32"/>
          <w:rtl/>
        </w:rPr>
        <w:t xml:space="preserve">)، وصورته: </w:t>
      </w:r>
    </w:p>
    <w:p w14:paraId="410B8C42" w14:textId="7B611FB7" w:rsidR="00177037" w:rsidRPr="00095CA3" w:rsidRDefault="00177037" w:rsidP="00564082">
      <w:pPr>
        <w:bidi/>
        <w:spacing w:after="0"/>
        <w:ind w:firstLine="360"/>
        <w:jc w:val="center"/>
        <w:rPr>
          <w:rFonts w:ascii="ATraditional Arabic" w:hAnsi="ATraditional Arabic" w:cs="ATraditional Arabic"/>
          <w:color w:val="000000"/>
          <w:sz w:val="32"/>
          <w:szCs w:val="32"/>
          <w:rtl/>
        </w:rPr>
      </w:pPr>
    </w:p>
    <w:p w14:paraId="73109312" w14:textId="77777777" w:rsidR="00177037" w:rsidRPr="00095CA3" w:rsidRDefault="00451BE6" w:rsidP="00451BE6">
      <w:pPr>
        <w:bidi/>
        <w:jc w:val="both"/>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40- </w:t>
      </w:r>
      <w:r w:rsidR="00177037" w:rsidRPr="00451BE6">
        <w:rPr>
          <w:rFonts w:ascii="ATraditional Arabic" w:hAnsi="ATraditional Arabic" w:cs="ATraditional Arabic"/>
          <w:sz w:val="32"/>
          <w:szCs w:val="32"/>
          <w:rtl/>
        </w:rPr>
        <w:t>(</w:t>
      </w:r>
      <w:r w:rsidR="00177037" w:rsidRPr="00451BE6">
        <w:rPr>
          <w:rFonts w:ascii="ATraditional Arabic" w:hAnsi="ATraditional Arabic" w:cs="ATraditional Arabic"/>
          <w:b/>
          <w:bCs/>
          <w:color w:val="002060"/>
          <w:sz w:val="32"/>
          <w:szCs w:val="32"/>
          <w:rtl/>
        </w:rPr>
        <w:t xml:space="preserve">جزء </w:t>
      </w:r>
      <w:proofErr w:type="spellStart"/>
      <w:r w:rsidR="00177037" w:rsidRPr="00451BE6">
        <w:rPr>
          <w:rFonts w:ascii="ATraditional Arabic" w:hAnsi="ATraditional Arabic" w:cs="ATraditional Arabic"/>
          <w:b/>
          <w:bCs/>
          <w:color w:val="002060"/>
          <w:sz w:val="32"/>
          <w:szCs w:val="32"/>
          <w:rtl/>
        </w:rPr>
        <w:t>المناديلي</w:t>
      </w:r>
      <w:proofErr w:type="spellEnd"/>
      <w:r w:rsidR="00177037" w:rsidRPr="00451BE6">
        <w:rPr>
          <w:rFonts w:ascii="ATraditional Arabic" w:hAnsi="ATraditional Arabic" w:cs="ATraditional Arabic"/>
          <w:sz w:val="32"/>
          <w:szCs w:val="32"/>
          <w:rtl/>
        </w:rPr>
        <w:t xml:space="preserve">) تأليف: أبي القاسم إبراهيم بن محمد </w:t>
      </w:r>
      <w:proofErr w:type="spellStart"/>
      <w:r w:rsidR="00177037" w:rsidRPr="00451BE6">
        <w:rPr>
          <w:rFonts w:ascii="ATraditional Arabic" w:hAnsi="ATraditional Arabic" w:cs="ATraditional Arabic"/>
          <w:sz w:val="32"/>
          <w:szCs w:val="32"/>
          <w:rtl/>
        </w:rPr>
        <w:t>المناديلي</w:t>
      </w:r>
      <w:proofErr w:type="spellEnd"/>
      <w:r w:rsidR="00177037" w:rsidRPr="00451BE6">
        <w:rPr>
          <w:rFonts w:ascii="ATraditional Arabic" w:hAnsi="ATraditional Arabic" w:cs="ATraditional Arabic"/>
          <w:sz w:val="32"/>
          <w:szCs w:val="32"/>
          <w:rtl/>
        </w:rPr>
        <w:t xml:space="preserve"> (كان حيًّا سنة 466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قرأه </w:t>
      </w:r>
      <w:r w:rsidR="00177037" w:rsidRPr="00095CA3">
        <w:rPr>
          <w:rFonts w:ascii="ATraditional Arabic" w:hAnsi="ATraditional Arabic" w:cs="ATraditional Arabic"/>
          <w:b/>
          <w:bCs/>
          <w:sz w:val="32"/>
          <w:szCs w:val="32"/>
          <w:rtl/>
        </w:rPr>
        <w:t>الشهاب أبو محمود</w:t>
      </w:r>
      <w:r w:rsidR="00177037" w:rsidRPr="00095CA3">
        <w:rPr>
          <w:rFonts w:ascii="ATraditional Arabic" w:hAnsi="ATraditional Arabic" w:cs="ATraditional Arabic"/>
          <w:sz w:val="32"/>
          <w:szCs w:val="32"/>
          <w:rtl/>
        </w:rPr>
        <w:t xml:space="preserve"> على الشيخ: </w:t>
      </w:r>
      <w:r w:rsidR="00177037" w:rsidRPr="00095CA3">
        <w:rPr>
          <w:rFonts w:ascii="ATraditional Arabic" w:hAnsi="ATraditional Arabic" w:cs="ATraditional Arabic"/>
          <w:b/>
          <w:bCs/>
          <w:color w:val="0070C0"/>
          <w:sz w:val="32"/>
          <w:szCs w:val="32"/>
          <w:rtl/>
        </w:rPr>
        <w:t>جمال الدين الدمشقي</w:t>
      </w:r>
      <w:r w:rsidR="00177037" w:rsidRPr="00095CA3">
        <w:rPr>
          <w:rFonts w:ascii="ATraditional Arabic" w:hAnsi="ATraditional Arabic" w:cs="ATraditional Arabic"/>
          <w:b/>
          <w:bCs/>
          <w:color w:val="000000"/>
          <w:sz w:val="32"/>
          <w:szCs w:val="32"/>
          <w:rtl/>
        </w:rPr>
        <w:t xml:space="preserve"> </w:t>
      </w:r>
      <w:r w:rsidR="00177037" w:rsidRPr="00095CA3">
        <w:rPr>
          <w:rFonts w:ascii="ATraditional Arabic" w:hAnsi="ATraditional Arabic" w:cs="ATraditional Arabic"/>
          <w:color w:val="000000"/>
          <w:sz w:val="32"/>
          <w:szCs w:val="32"/>
          <w:rtl/>
        </w:rPr>
        <w:t>الشهير بـِ</w:t>
      </w:r>
      <w:r w:rsidR="00177037" w:rsidRPr="00095CA3">
        <w:rPr>
          <w:rFonts w:ascii="ATraditional Arabic" w:hAnsi="ATraditional Arabic" w:cs="ATraditional Arabic"/>
          <w:b/>
          <w:bCs/>
          <w:color w:val="000000"/>
          <w:sz w:val="32"/>
          <w:szCs w:val="32"/>
          <w:rtl/>
        </w:rPr>
        <w:t xml:space="preserve"> (</w:t>
      </w:r>
      <w:r w:rsidR="00177037" w:rsidRPr="00095CA3">
        <w:rPr>
          <w:rFonts w:ascii="ATraditional Arabic" w:hAnsi="ATraditional Arabic" w:cs="ATraditional Arabic"/>
          <w:b/>
          <w:bCs/>
          <w:color w:val="0070C0"/>
          <w:sz w:val="32"/>
          <w:szCs w:val="32"/>
          <w:rtl/>
        </w:rPr>
        <w:t>ابن قاضي الزبداني</w:t>
      </w:r>
      <w:r w:rsidR="00177037" w:rsidRPr="00095CA3">
        <w:rPr>
          <w:rFonts w:ascii="ATraditional Arabic" w:hAnsi="ATraditional Arabic" w:cs="ATraditional Arabic"/>
          <w:b/>
          <w:bCs/>
          <w:color w:val="000000"/>
          <w:sz w:val="32"/>
          <w:szCs w:val="32"/>
          <w:rtl/>
        </w:rPr>
        <w:t>)</w:t>
      </w:r>
      <w:r w:rsidR="00177037" w:rsidRPr="00095CA3">
        <w:rPr>
          <w:rFonts w:ascii="ATraditional Arabic" w:hAnsi="ATraditional Arabic" w:cs="ATraditional Arabic"/>
          <w:color w:val="000000"/>
          <w:sz w:val="32"/>
          <w:szCs w:val="32"/>
          <w:rtl/>
        </w:rPr>
        <w:t xml:space="preserve"> (ت 776 هـ) -سبق ذِكْره-، في يوم الجمعة، تاسع عشرين شهر رمضان سنة (755 هـ).</w:t>
      </w:r>
      <w:r>
        <w:rPr>
          <w:rFonts w:ascii="ATraditional Arabic" w:hAnsi="ATraditional Arabic" w:cs="ATraditional Arabic" w:hint="cs"/>
          <w:sz w:val="32"/>
          <w:szCs w:val="32"/>
          <w:rtl/>
        </w:rPr>
        <w:t xml:space="preserve"> </w:t>
      </w:r>
      <w:r w:rsidR="00177037" w:rsidRPr="00095CA3">
        <w:rPr>
          <w:rFonts w:ascii="ATraditional Arabic" w:hAnsi="ATraditional Arabic" w:cs="ATraditional Arabic"/>
          <w:sz w:val="32"/>
          <w:szCs w:val="32"/>
          <w:rtl/>
        </w:rPr>
        <w:t xml:space="preserve">ذكر ذلك </w:t>
      </w:r>
      <w:proofErr w:type="spellStart"/>
      <w:r w:rsidR="00177037" w:rsidRPr="00095CA3">
        <w:rPr>
          <w:rFonts w:ascii="ATraditional Arabic" w:hAnsi="ATraditional Arabic" w:cs="ATraditional Arabic"/>
          <w:sz w:val="32"/>
          <w:szCs w:val="32"/>
          <w:rtl/>
        </w:rPr>
        <w:t>الندرومي</w:t>
      </w:r>
      <w:proofErr w:type="spellEnd"/>
      <w:r w:rsidR="00177037" w:rsidRPr="00095CA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78"/>
      </w:r>
      <w:r w:rsidR="00177037" w:rsidRPr="00095CA3">
        <w:rPr>
          <w:rFonts w:ascii="ATraditional Arabic" w:hAnsi="ATraditional Arabic" w:cs="ATraditional Arabic"/>
          <w:sz w:val="32"/>
          <w:szCs w:val="32"/>
          <w:rtl/>
        </w:rPr>
        <w:t>، وأثبت القراءة بخط (</w:t>
      </w:r>
      <w:r w:rsidR="00177037" w:rsidRPr="00095CA3">
        <w:rPr>
          <w:rFonts w:ascii="ATraditional Arabic" w:hAnsi="ATraditional Arabic" w:cs="ATraditional Arabic"/>
          <w:b/>
          <w:bCs/>
          <w:sz w:val="32"/>
          <w:szCs w:val="32"/>
          <w:rtl/>
        </w:rPr>
        <w:t>محمد بن غازي الحنفي</w:t>
      </w:r>
      <w:r w:rsidR="00177037" w:rsidRPr="00095CA3">
        <w:rPr>
          <w:rFonts w:ascii="ATraditional Arabic" w:hAnsi="ATraditional Arabic" w:cs="ATraditional Arabic"/>
          <w:sz w:val="32"/>
          <w:szCs w:val="32"/>
          <w:rtl/>
        </w:rPr>
        <w:t xml:space="preserve">)، وصورته: </w:t>
      </w:r>
    </w:p>
    <w:p w14:paraId="5DE7043C" w14:textId="580A9768" w:rsidR="00177037" w:rsidRPr="00095CA3" w:rsidRDefault="00177037" w:rsidP="00564082">
      <w:pPr>
        <w:bidi/>
        <w:spacing w:after="0"/>
        <w:ind w:left="360"/>
        <w:jc w:val="center"/>
        <w:rPr>
          <w:rFonts w:ascii="ATraditional Arabic" w:hAnsi="ATraditional Arabic" w:cs="ATraditional Arabic"/>
          <w:sz w:val="32"/>
          <w:szCs w:val="32"/>
          <w:highlight w:val="yellow"/>
          <w:rtl/>
        </w:rPr>
      </w:pPr>
    </w:p>
    <w:p w14:paraId="029A64D1" w14:textId="77777777" w:rsidR="006E4D9F" w:rsidRDefault="006E4D9F" w:rsidP="00196CE7">
      <w:pPr>
        <w:bidi/>
        <w:spacing w:after="0"/>
        <w:jc w:val="both"/>
        <w:rPr>
          <w:rFonts w:ascii="ATraditional Arabic" w:hAnsi="ATraditional Arabic" w:cs="ATraditional Arabic"/>
          <w:b/>
          <w:bCs/>
          <w:color w:val="FF0000"/>
          <w:sz w:val="32"/>
          <w:szCs w:val="32"/>
          <w:rtl/>
        </w:rPr>
      </w:pPr>
      <w:r>
        <w:rPr>
          <w:rFonts w:ascii="ATraditional Arabic" w:hAnsi="ATraditional Arabic" w:cs="ATraditional Arabic"/>
          <w:b/>
          <w:bCs/>
          <w:color w:val="FF0000"/>
          <w:sz w:val="32"/>
          <w:szCs w:val="32"/>
          <w:rtl/>
        </w:rPr>
        <w:t>الم</w:t>
      </w:r>
      <w:r w:rsidR="00177037" w:rsidRPr="00095CA3">
        <w:rPr>
          <w:rFonts w:ascii="ATraditional Arabic" w:hAnsi="ATraditional Arabic" w:cs="ATraditional Arabic"/>
          <w:b/>
          <w:bCs/>
          <w:color w:val="FF0000"/>
          <w:sz w:val="32"/>
          <w:szCs w:val="32"/>
          <w:rtl/>
        </w:rPr>
        <w:t>ب</w:t>
      </w:r>
      <w:r>
        <w:rPr>
          <w:rFonts w:ascii="ATraditional Arabic" w:hAnsi="ATraditional Arabic" w:cs="ATraditional Arabic" w:hint="cs"/>
          <w:b/>
          <w:bCs/>
          <w:color w:val="FF0000"/>
          <w:sz w:val="32"/>
          <w:szCs w:val="32"/>
          <w:rtl/>
        </w:rPr>
        <w:t>حث</w:t>
      </w:r>
      <w:r>
        <w:rPr>
          <w:rFonts w:ascii="ATraditional Arabic" w:hAnsi="ATraditional Arabic" w:cs="ATraditional Arabic"/>
          <w:b/>
          <w:bCs/>
          <w:color w:val="FF0000"/>
          <w:sz w:val="32"/>
          <w:szCs w:val="32"/>
          <w:rtl/>
        </w:rPr>
        <w:t xml:space="preserve"> الثا</w:t>
      </w:r>
      <w:r>
        <w:rPr>
          <w:rFonts w:ascii="ATraditional Arabic" w:hAnsi="ATraditional Arabic" w:cs="ATraditional Arabic" w:hint="cs"/>
          <w:b/>
          <w:bCs/>
          <w:color w:val="FF0000"/>
          <w:sz w:val="32"/>
          <w:szCs w:val="32"/>
          <w:rtl/>
        </w:rPr>
        <w:t>ني</w:t>
      </w:r>
      <w:r w:rsidR="00177037" w:rsidRPr="00095CA3">
        <w:rPr>
          <w:rFonts w:ascii="ATraditional Arabic" w:hAnsi="ATraditional Arabic" w:cs="ATraditional Arabic"/>
          <w:b/>
          <w:bCs/>
          <w:color w:val="FF0000"/>
          <w:sz w:val="32"/>
          <w:szCs w:val="32"/>
          <w:rtl/>
        </w:rPr>
        <w:t xml:space="preserve">: </w:t>
      </w:r>
      <w:r>
        <w:rPr>
          <w:rFonts w:ascii="ATraditional Arabic" w:hAnsi="ATraditional Arabic" w:cs="ATraditional Arabic" w:hint="cs"/>
          <w:b/>
          <w:bCs/>
          <w:color w:val="FF0000"/>
          <w:sz w:val="32"/>
          <w:szCs w:val="32"/>
          <w:rtl/>
        </w:rPr>
        <w:t>مجالس القراءة والسماع في بيت المقدس من عام 756ه-765ه</w:t>
      </w:r>
    </w:p>
    <w:p w14:paraId="781A526E" w14:textId="77777777" w:rsidR="00177037" w:rsidRPr="00095CA3" w:rsidRDefault="006E4D9F" w:rsidP="006E4D9F">
      <w:pPr>
        <w:bidi/>
        <w:spacing w:after="0"/>
        <w:jc w:val="both"/>
        <w:rPr>
          <w:rFonts w:ascii="ATraditional Arabic" w:hAnsi="ATraditional Arabic" w:cs="ATraditional Arabic"/>
          <w:b/>
          <w:bCs/>
          <w:color w:val="FF0000"/>
          <w:sz w:val="32"/>
          <w:szCs w:val="32"/>
        </w:rPr>
      </w:pPr>
      <w:r>
        <w:rPr>
          <w:rFonts w:ascii="ATraditional Arabic" w:hAnsi="ATraditional Arabic" w:cs="ATraditional Arabic" w:hint="cs"/>
          <w:b/>
          <w:bCs/>
          <w:color w:val="FF0000"/>
          <w:sz w:val="32"/>
          <w:szCs w:val="32"/>
          <w:rtl/>
        </w:rPr>
        <w:t xml:space="preserve">المطلب الأول: </w:t>
      </w:r>
      <w:r w:rsidR="00177037" w:rsidRPr="00095CA3">
        <w:rPr>
          <w:rFonts w:ascii="ATraditional Arabic" w:hAnsi="ATraditional Arabic" w:cs="ATraditional Arabic"/>
          <w:b/>
          <w:bCs/>
          <w:color w:val="FF0000"/>
          <w:sz w:val="32"/>
          <w:szCs w:val="32"/>
          <w:rtl/>
        </w:rPr>
        <w:t>الكتب التي قرأها الشهاب أبو محمود على شيوخه وسمعها عليهم من عام (756 هـ) إلى عام (765 هـ).</w:t>
      </w:r>
    </w:p>
    <w:p w14:paraId="24D9421F"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سنن الإمام ابن ماجه</w:t>
      </w:r>
      <w:r w:rsidRPr="00F17893">
        <w:rPr>
          <w:rFonts w:ascii="ATraditional Arabic" w:hAnsi="ATraditional Arabic" w:cs="ATraditional Arabic"/>
          <w:sz w:val="32"/>
          <w:szCs w:val="32"/>
          <w:rtl/>
        </w:rPr>
        <w:t>) (ت 273 هـ).</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أيضًا –بالاشتراك مع غيره</w:t>
      </w:r>
      <w:r w:rsidRPr="00095CA3">
        <w:rPr>
          <w:rStyle w:val="a4"/>
          <w:rFonts w:ascii="ATraditional Arabic" w:hAnsi="ATraditional Arabic" w:cs="ATraditional Arabic"/>
          <w:sz w:val="32"/>
          <w:szCs w:val="32"/>
          <w:rtl/>
        </w:rPr>
        <w:footnoteReference w:id="79"/>
      </w:r>
      <w:r w:rsidRPr="00F17893">
        <w:rPr>
          <w:rFonts w:ascii="ATraditional Arabic" w:hAnsi="ATraditional Arabic" w:cs="ATraditional Arabic"/>
          <w:sz w:val="32"/>
          <w:szCs w:val="32"/>
          <w:rtl/>
        </w:rPr>
        <w:t xml:space="preserve">- على الشيخ: </w:t>
      </w:r>
      <w:r w:rsidRPr="00F17893">
        <w:rPr>
          <w:rFonts w:ascii="ATraditional Arabic" w:hAnsi="ATraditional Arabic" w:cs="ATraditional Arabic"/>
          <w:b/>
          <w:bCs/>
          <w:color w:val="0070C0"/>
          <w:sz w:val="32"/>
          <w:szCs w:val="32"/>
          <w:rtl/>
        </w:rPr>
        <w:t>برهان الدين إبراهيم بن عبد الله بن أحمد بن عبد الله بن بدران الزّيتاوي النابلسي</w:t>
      </w:r>
      <w:r w:rsidRPr="00F17893">
        <w:rPr>
          <w:rFonts w:ascii="ATraditional Arabic" w:hAnsi="ATraditional Arabic" w:cs="ATraditional Arabic"/>
          <w:sz w:val="32"/>
          <w:szCs w:val="32"/>
          <w:rtl/>
        </w:rPr>
        <w:t xml:space="preserve"> (ت 772 هـ)-</w:t>
      </w:r>
      <w:r w:rsidRPr="00095CA3">
        <w:rPr>
          <w:rStyle w:val="a4"/>
          <w:rFonts w:ascii="ATraditional Arabic" w:hAnsi="ATraditional Arabic" w:cs="ATraditional Arabic"/>
          <w:sz w:val="32"/>
          <w:szCs w:val="32"/>
          <w:rtl/>
        </w:rPr>
        <w:footnoteReference w:id="80"/>
      </w:r>
      <w:r w:rsidRPr="00F17893">
        <w:rPr>
          <w:rFonts w:ascii="ATraditional Arabic" w:hAnsi="ATraditional Arabic" w:cs="ATraditional Arabic"/>
          <w:sz w:val="32"/>
          <w:szCs w:val="32"/>
          <w:rtl/>
        </w:rPr>
        <w:t>، في عدّة مجالس؛ آخرها: الخامس عشر من شهر صفر سنة (756 هـ)، في (</w:t>
      </w:r>
      <w:r w:rsidRPr="00F17893">
        <w:rPr>
          <w:rFonts w:ascii="ATraditional Arabic" w:hAnsi="ATraditional Arabic" w:cs="ATraditional Arabic"/>
          <w:b/>
          <w:bCs/>
          <w:color w:val="FF0000"/>
          <w:sz w:val="32"/>
          <w:szCs w:val="32"/>
          <w:rtl/>
        </w:rPr>
        <w:t>قبة الصخرة</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81"/>
      </w:r>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الشهاب أبي محمود</w:t>
      </w:r>
      <w:r w:rsidRPr="00F17893">
        <w:rPr>
          <w:rFonts w:ascii="ATraditional Arabic" w:hAnsi="ATraditional Arabic" w:cs="ATraditional Arabic"/>
          <w:sz w:val="32"/>
          <w:szCs w:val="32"/>
          <w:rtl/>
        </w:rPr>
        <w:t>)، وصورته:</w:t>
      </w:r>
    </w:p>
    <w:p w14:paraId="3DCA68EB" w14:textId="295F4839"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1927C80E" w14:textId="77777777" w:rsidR="00177037" w:rsidRPr="00095CA3" w:rsidRDefault="00177037" w:rsidP="00564082">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lastRenderedPageBreak/>
        <w:t>وذكر السماع مفصّلًا: الشيخ المحدِّث</w:t>
      </w:r>
      <w:r w:rsidRPr="00095CA3">
        <w:rPr>
          <w:rFonts w:ascii="ATraditional Arabic" w:hAnsi="ATraditional Arabic" w:cs="ATraditional Arabic"/>
          <w:b/>
          <w:bCs/>
          <w:sz w:val="32"/>
          <w:szCs w:val="32"/>
          <w:rtl/>
        </w:rPr>
        <w:t xml:space="preserve"> أبو</w:t>
      </w:r>
      <w:r w:rsidRPr="00095CA3">
        <w:rPr>
          <w:rFonts w:ascii="ATraditional Arabic" w:hAnsi="ATraditional Arabic" w:cs="ATraditional Arabic"/>
          <w:sz w:val="32"/>
          <w:szCs w:val="32"/>
          <w:rtl/>
        </w:rPr>
        <w:t xml:space="preserve"> </w:t>
      </w:r>
      <w:r w:rsidRPr="00095CA3">
        <w:rPr>
          <w:rFonts w:ascii="ATraditional Arabic" w:hAnsi="ATraditional Arabic" w:cs="ATraditional Arabic"/>
          <w:b/>
          <w:bCs/>
          <w:sz w:val="32"/>
          <w:szCs w:val="32"/>
          <w:rtl/>
        </w:rPr>
        <w:t>موسى محمد بن محمود بن إسحاق الحلبي ثم المقدسي الحنفي</w:t>
      </w:r>
      <w:r w:rsidRPr="00095CA3">
        <w:rPr>
          <w:rFonts w:ascii="ATraditional Arabic" w:hAnsi="ATraditional Arabic" w:cs="ATraditional Arabic"/>
          <w:sz w:val="32"/>
          <w:szCs w:val="32"/>
          <w:rtl/>
        </w:rPr>
        <w:t xml:space="preserve"> (ت 776 هـ)، وصورته بخطّه</w:t>
      </w:r>
      <w:r w:rsidRPr="00095CA3">
        <w:rPr>
          <w:rStyle w:val="a4"/>
          <w:rFonts w:ascii="ATraditional Arabic" w:hAnsi="ATraditional Arabic" w:cs="ATraditional Arabic"/>
          <w:sz w:val="32"/>
          <w:szCs w:val="32"/>
          <w:rtl/>
        </w:rPr>
        <w:footnoteReference w:id="82"/>
      </w:r>
      <w:r w:rsidRPr="00095CA3">
        <w:rPr>
          <w:rFonts w:ascii="ATraditional Arabic" w:hAnsi="ATraditional Arabic" w:cs="ATraditional Arabic"/>
          <w:sz w:val="32"/>
          <w:szCs w:val="32"/>
          <w:rtl/>
        </w:rPr>
        <w:t>:</w:t>
      </w:r>
    </w:p>
    <w:p w14:paraId="26327BE8" w14:textId="47628B92" w:rsidR="00177037" w:rsidRPr="00095CA3" w:rsidRDefault="00177037" w:rsidP="00564082">
      <w:pPr>
        <w:bidi/>
        <w:spacing w:after="0"/>
        <w:ind w:firstLine="360"/>
        <w:jc w:val="center"/>
        <w:rPr>
          <w:rFonts w:ascii="ATraditional Arabic" w:hAnsi="ATraditional Arabic" w:cs="ATraditional Arabic"/>
          <w:sz w:val="32"/>
          <w:szCs w:val="32"/>
          <w:rtl/>
        </w:rPr>
      </w:pPr>
    </w:p>
    <w:p w14:paraId="79C83D4F"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عقيلة الطالب ووسيلة الراغب في ذكر أشرف الصفات والمناقب</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 xml:space="preserve">-جمْع وتخريج: </w:t>
      </w:r>
      <w:r w:rsidRPr="00F17893">
        <w:rPr>
          <w:rFonts w:ascii="ATraditional Arabic" w:hAnsi="ATraditional Arabic" w:cs="ATraditional Arabic"/>
          <w:b/>
          <w:bCs/>
          <w:sz w:val="32"/>
          <w:szCs w:val="32"/>
          <w:rtl/>
        </w:rPr>
        <w:t xml:space="preserve">الحافظ العلائي </w:t>
      </w:r>
      <w:r w:rsidRPr="00F17893">
        <w:rPr>
          <w:rFonts w:ascii="ATraditional Arabic" w:hAnsi="ATraditional Arabic" w:cs="ATraditional Arabic"/>
          <w:sz w:val="32"/>
          <w:szCs w:val="32"/>
          <w:rtl/>
        </w:rPr>
        <w:t>(ت 761 هـ) عن شيوخه-.</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على مؤلفه الشيخ: </w:t>
      </w:r>
      <w:r w:rsidRPr="00F17893">
        <w:rPr>
          <w:rFonts w:ascii="ATraditional Arabic" w:hAnsi="ATraditional Arabic" w:cs="ATraditional Arabic"/>
          <w:b/>
          <w:bCs/>
          <w:color w:val="0070C0"/>
          <w:sz w:val="32"/>
          <w:szCs w:val="32"/>
          <w:rtl/>
        </w:rPr>
        <w:t xml:space="preserve">صلاح الدين العلائي المقدسي </w:t>
      </w:r>
      <w:r w:rsidRPr="00F17893">
        <w:rPr>
          <w:rFonts w:ascii="ATraditional Arabic" w:hAnsi="ATraditional Arabic" w:cs="ATraditional Arabic"/>
          <w:sz w:val="32"/>
          <w:szCs w:val="32"/>
          <w:rtl/>
        </w:rPr>
        <w:t>(ت 761 هـ) -سبق ذِكْره-، في الحادي عشر من شهر ربيع الأول سنة (756 هـ)، في (</w:t>
      </w:r>
      <w:r w:rsidRPr="00F17893">
        <w:rPr>
          <w:rFonts w:ascii="ATraditional Arabic" w:hAnsi="ATraditional Arabic" w:cs="ATraditional Arabic"/>
          <w:b/>
          <w:bCs/>
          <w:color w:val="FF0000"/>
          <w:sz w:val="32"/>
          <w:szCs w:val="32"/>
          <w:rtl/>
        </w:rPr>
        <w:t>المسجد الأقصى</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83"/>
      </w:r>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الشهاب أبي محمود</w:t>
      </w:r>
      <w:r w:rsidRPr="00F17893">
        <w:rPr>
          <w:rFonts w:ascii="ATraditional Arabic" w:hAnsi="ATraditional Arabic" w:cs="ATraditional Arabic"/>
          <w:sz w:val="32"/>
          <w:szCs w:val="32"/>
          <w:rtl/>
        </w:rPr>
        <w:t xml:space="preserve">)، وصورته: </w:t>
      </w:r>
    </w:p>
    <w:p w14:paraId="11E4EB39" w14:textId="2A914A37" w:rsidR="00177037" w:rsidRPr="00095CA3" w:rsidRDefault="00177037" w:rsidP="00564082">
      <w:pPr>
        <w:bidi/>
        <w:spacing w:after="0"/>
        <w:ind w:firstLine="360"/>
        <w:jc w:val="center"/>
        <w:rPr>
          <w:rFonts w:ascii="ATraditional Arabic" w:hAnsi="ATraditional Arabic" w:cs="ATraditional Arabic"/>
          <w:sz w:val="32"/>
          <w:szCs w:val="32"/>
          <w:rtl/>
        </w:rPr>
      </w:pPr>
    </w:p>
    <w:p w14:paraId="1620B65D"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السنن الصغرى للنسائي</w:t>
      </w:r>
      <w:r w:rsidRPr="00F17893">
        <w:rPr>
          <w:rFonts w:ascii="ATraditional Arabic" w:hAnsi="ATraditional Arabic" w:cs="ATraditional Arabic"/>
          <w:b/>
          <w:bCs/>
          <w:sz w:val="32"/>
          <w:szCs w:val="32"/>
          <w:rtl/>
        </w:rPr>
        <w:t>) -المجتبى-.</w:t>
      </w:r>
      <w:r w:rsidR="00F17893" w:rsidRPr="00F17893">
        <w:rPr>
          <w:rFonts w:ascii="ATraditional Arabic" w:hAnsi="ATraditional Arabic" w:cs="ATraditional Arabic" w:hint="cs"/>
          <w:b/>
          <w:bCs/>
          <w:sz w:val="32"/>
          <w:szCs w:val="32"/>
          <w:rtl/>
        </w:rPr>
        <w:t xml:space="preserve"> </w:t>
      </w:r>
      <w:r w:rsidRPr="00F17893">
        <w:rPr>
          <w:rFonts w:ascii="ATraditional Arabic" w:hAnsi="ATraditional Arabic" w:cs="ATraditional Arabic"/>
          <w:b/>
          <w:bCs/>
          <w:sz w:val="32"/>
          <w:szCs w:val="32"/>
          <w:rtl/>
        </w:rPr>
        <w:t xml:space="preserve">قرأه الشهاب أبو محمود على </w:t>
      </w:r>
      <w:r w:rsidRPr="00F17893">
        <w:rPr>
          <w:rFonts w:ascii="ATraditional Arabic" w:hAnsi="ATraditional Arabic" w:cs="ATraditional Arabic"/>
          <w:color w:val="000000"/>
          <w:sz w:val="32"/>
          <w:szCs w:val="32"/>
          <w:rtl/>
        </w:rPr>
        <w:t xml:space="preserve">الشيخ الصالح العارف: </w:t>
      </w:r>
      <w:r w:rsidRPr="00F17893">
        <w:rPr>
          <w:rFonts w:ascii="ATraditional Arabic" w:hAnsi="ATraditional Arabic" w:cs="ATraditional Arabic"/>
          <w:b/>
          <w:bCs/>
          <w:color w:val="0070C0"/>
          <w:sz w:val="32"/>
          <w:szCs w:val="32"/>
          <w:rtl/>
        </w:rPr>
        <w:t xml:space="preserve">شمس الدين أبي عبد الله محمد بن زين الدين أبي محمد عبد الواحد بن طاهر الطوسي المقدسي الصوفي </w:t>
      </w:r>
      <w:r w:rsidRPr="00F17893">
        <w:rPr>
          <w:rFonts w:ascii="ATraditional Arabic" w:hAnsi="ATraditional Arabic" w:cs="ATraditional Arabic"/>
          <w:color w:val="000000"/>
          <w:sz w:val="32"/>
          <w:szCs w:val="32"/>
          <w:rtl/>
        </w:rPr>
        <w:t>(كان حيًّا سنة 757 هـ) في (27) ميعادًا بـِ (</w:t>
      </w:r>
      <w:r w:rsidRPr="00F17893">
        <w:rPr>
          <w:rFonts w:ascii="ATraditional Arabic" w:hAnsi="ATraditional Arabic" w:cs="ATraditional Arabic"/>
          <w:b/>
          <w:bCs/>
          <w:color w:val="FF0000"/>
          <w:sz w:val="32"/>
          <w:szCs w:val="32"/>
          <w:rtl/>
        </w:rPr>
        <w:t>الصخرة الشريفة</w:t>
      </w:r>
      <w:r w:rsidRPr="00F17893">
        <w:rPr>
          <w:rFonts w:ascii="ATraditional Arabic" w:hAnsi="ATraditional Arabic" w:cs="ATraditional Arabic"/>
          <w:color w:val="000000"/>
          <w:sz w:val="32"/>
          <w:szCs w:val="32"/>
          <w:rtl/>
        </w:rPr>
        <w:t>)، آخرها: الحادي عشر من جمادى الأولى سنة (756 هـ).</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84"/>
      </w:r>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الشهاب أبي محمود</w:t>
      </w:r>
      <w:r w:rsidRPr="00F17893">
        <w:rPr>
          <w:rFonts w:ascii="ATraditional Arabic" w:hAnsi="ATraditional Arabic" w:cs="ATraditional Arabic"/>
          <w:sz w:val="32"/>
          <w:szCs w:val="32"/>
          <w:rtl/>
        </w:rPr>
        <w:t xml:space="preserve">)، وصورته: </w:t>
      </w:r>
    </w:p>
    <w:p w14:paraId="0000BA4C" w14:textId="22D8E238" w:rsidR="00177037" w:rsidRPr="003531BB" w:rsidRDefault="00177037" w:rsidP="00564082">
      <w:pPr>
        <w:bidi/>
        <w:spacing w:after="0"/>
        <w:ind w:left="360"/>
        <w:jc w:val="center"/>
        <w:rPr>
          <w:rFonts w:ascii="ATraditional Arabic" w:hAnsi="ATraditional Arabic" w:cs="ATraditional Arabic"/>
          <w:b/>
          <w:bCs/>
          <w:sz w:val="32"/>
          <w:szCs w:val="32"/>
          <w:rtl/>
        </w:rPr>
      </w:pPr>
    </w:p>
    <w:p w14:paraId="36F7A50A" w14:textId="77777777" w:rsidR="00177037" w:rsidRPr="00095CA3" w:rsidRDefault="00177037" w:rsidP="00C7516D">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 xml:space="preserve">وفي نفس اليوم والتاريخ المذكور قرأ على شيخه المذكور أيضًا: </w:t>
      </w:r>
      <w:r w:rsidRPr="00095CA3">
        <w:rPr>
          <w:rFonts w:ascii="ATraditional Arabic" w:hAnsi="ATraditional Arabic" w:cs="ATraditional Arabic"/>
          <w:b/>
          <w:bCs/>
          <w:color w:val="0070C0"/>
          <w:sz w:val="32"/>
          <w:szCs w:val="32"/>
          <w:rtl/>
        </w:rPr>
        <w:t>المنتقى من سنن النسائي</w:t>
      </w:r>
      <w:r w:rsidRPr="00095CA3">
        <w:rPr>
          <w:rFonts w:ascii="ATraditional Arabic" w:hAnsi="ATraditional Arabic" w:cs="ATraditional Arabic"/>
          <w:sz w:val="32"/>
          <w:szCs w:val="32"/>
          <w:rtl/>
        </w:rPr>
        <w:t xml:space="preserve"> -انتقاء: </w:t>
      </w:r>
      <w:r w:rsidRPr="00095CA3">
        <w:rPr>
          <w:rFonts w:ascii="ATraditional Arabic" w:hAnsi="ATraditional Arabic" w:cs="ATraditional Arabic"/>
          <w:b/>
          <w:bCs/>
          <w:sz w:val="32"/>
          <w:szCs w:val="32"/>
          <w:rtl/>
        </w:rPr>
        <w:t>أبي موسى محمد بن محمود بن إسحاق الحلبي ثم المقدسي الحنفي</w:t>
      </w:r>
      <w:r w:rsidRPr="00095CA3">
        <w:rPr>
          <w:rFonts w:ascii="ATraditional Arabic" w:hAnsi="ATraditional Arabic" w:cs="ATraditional Arabic"/>
          <w:sz w:val="32"/>
          <w:szCs w:val="32"/>
          <w:rtl/>
        </w:rPr>
        <w:t xml:space="preserve"> (ت 776 هـ).</w:t>
      </w:r>
    </w:p>
    <w:p w14:paraId="558349A6" w14:textId="77777777" w:rsidR="00177037" w:rsidRPr="00095CA3" w:rsidRDefault="00177037" w:rsidP="00C7516D">
      <w:pPr>
        <w:bidi/>
        <w:spacing w:after="0"/>
        <w:ind w:firstLine="360"/>
        <w:jc w:val="both"/>
        <w:rPr>
          <w:rFonts w:ascii="ATraditional Arabic" w:hAnsi="ATraditional Arabic" w:cs="ATraditional Arabic"/>
          <w:sz w:val="32"/>
          <w:szCs w:val="32"/>
          <w:rtl/>
        </w:rPr>
      </w:pPr>
      <w:r w:rsidRPr="00095CA3">
        <w:rPr>
          <w:rFonts w:ascii="ATraditional Arabic" w:hAnsi="ATraditional Arabic" w:cs="ATraditional Arabic"/>
          <w:sz w:val="32"/>
          <w:szCs w:val="32"/>
          <w:rtl/>
        </w:rPr>
        <w:t>وصورة السماع بخط المنتقي</w:t>
      </w:r>
      <w:r w:rsidRPr="00095CA3">
        <w:rPr>
          <w:rStyle w:val="a4"/>
          <w:rFonts w:ascii="ATraditional Arabic" w:hAnsi="ATraditional Arabic" w:cs="ATraditional Arabic"/>
          <w:sz w:val="32"/>
          <w:szCs w:val="32"/>
          <w:rtl/>
        </w:rPr>
        <w:footnoteReference w:id="85"/>
      </w:r>
      <w:r w:rsidRPr="00095CA3">
        <w:rPr>
          <w:rFonts w:ascii="ATraditional Arabic" w:hAnsi="ATraditional Arabic" w:cs="ATraditional Arabic"/>
          <w:sz w:val="32"/>
          <w:szCs w:val="32"/>
          <w:rtl/>
        </w:rPr>
        <w:t>:</w:t>
      </w:r>
    </w:p>
    <w:p w14:paraId="28AD44D7" w14:textId="756B47B2" w:rsidR="00177037" w:rsidRPr="00095CA3" w:rsidRDefault="00177037" w:rsidP="00564082">
      <w:pPr>
        <w:bidi/>
        <w:spacing w:after="0"/>
        <w:jc w:val="center"/>
        <w:rPr>
          <w:rFonts w:ascii="ATraditional Arabic" w:hAnsi="ATraditional Arabic" w:cs="ATraditional Arabic"/>
          <w:sz w:val="32"/>
          <w:szCs w:val="32"/>
          <w:rtl/>
        </w:rPr>
      </w:pPr>
    </w:p>
    <w:p w14:paraId="1A36B64A" w14:textId="77777777" w:rsidR="00177037" w:rsidRPr="00F17893" w:rsidRDefault="00177037" w:rsidP="00A76BE0">
      <w:pPr>
        <w:pStyle w:val="a5"/>
        <w:numPr>
          <w:ilvl w:val="0"/>
          <w:numId w:val="3"/>
        </w:numPr>
        <w:spacing w:line="276" w:lineRule="auto"/>
        <w:ind w:firstLine="720"/>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صحيح الإمام البخاري</w:t>
      </w:r>
      <w:r w:rsidRPr="00F17893">
        <w:rPr>
          <w:rFonts w:ascii="ATraditional Arabic" w:hAnsi="ATraditional Arabic" w:cs="ATraditional Arabic"/>
          <w:b/>
          <w:bCs/>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على الشيخ: </w:t>
      </w:r>
      <w:r w:rsidRPr="00F17893">
        <w:rPr>
          <w:rFonts w:ascii="ATraditional Arabic" w:hAnsi="ATraditional Arabic" w:cs="ATraditional Arabic"/>
          <w:b/>
          <w:bCs/>
          <w:color w:val="0070C0"/>
          <w:sz w:val="32"/>
          <w:szCs w:val="32"/>
          <w:rtl/>
        </w:rPr>
        <w:t xml:space="preserve">صلاح الدين العلائي المقدسي </w:t>
      </w:r>
      <w:r w:rsidRPr="00F17893">
        <w:rPr>
          <w:rFonts w:ascii="ATraditional Arabic" w:hAnsi="ATraditional Arabic" w:cs="ATraditional Arabic"/>
          <w:sz w:val="32"/>
          <w:szCs w:val="32"/>
          <w:rtl/>
        </w:rPr>
        <w:t>(ت 761 هـ) -سبق ذِكْره-، في (26) مجلسًا؛ أولها: يوم الأربعاء غرة شهر رمضان المعظم، وآخرها: يوم الأحد</w:t>
      </w:r>
      <w:r w:rsidRPr="00095CA3">
        <w:rPr>
          <w:rStyle w:val="a4"/>
          <w:rFonts w:ascii="ATraditional Arabic" w:hAnsi="ATraditional Arabic" w:cs="ATraditional Arabic"/>
          <w:sz w:val="32"/>
          <w:szCs w:val="32"/>
          <w:rtl/>
        </w:rPr>
        <w:footnoteReference w:id="86"/>
      </w:r>
      <w:r w:rsidRPr="00F17893">
        <w:rPr>
          <w:rFonts w:ascii="ATraditional Arabic" w:hAnsi="ATraditional Arabic" w:cs="ATraditional Arabic"/>
          <w:sz w:val="32"/>
          <w:szCs w:val="32"/>
          <w:rtl/>
        </w:rPr>
        <w:t xml:space="preserve"> سادس عشرين، سنة (756 هـ) تحت (</w:t>
      </w:r>
      <w:r w:rsidRPr="00F17893">
        <w:rPr>
          <w:rFonts w:ascii="ATraditional Arabic" w:hAnsi="ATraditional Arabic" w:cs="ATraditional Arabic"/>
          <w:b/>
          <w:bCs/>
          <w:color w:val="FF0000"/>
          <w:sz w:val="32"/>
          <w:szCs w:val="32"/>
          <w:rtl/>
        </w:rPr>
        <w:t xml:space="preserve">قبة الصخرة </w:t>
      </w:r>
      <w:r w:rsidRPr="00F17893">
        <w:rPr>
          <w:rFonts w:ascii="ATraditional Arabic" w:hAnsi="ATraditional Arabic" w:cs="ATraditional Arabic"/>
          <w:b/>
          <w:bCs/>
          <w:color w:val="FF0000"/>
          <w:sz w:val="32"/>
          <w:szCs w:val="32"/>
          <w:rtl/>
        </w:rPr>
        <w:lastRenderedPageBreak/>
        <w:t>المشرفة</w:t>
      </w:r>
      <w:r w:rsidRPr="00F17893">
        <w:rPr>
          <w:rFonts w:ascii="ATraditional Arabic" w:hAnsi="ATraditional Arabic" w:cs="ATraditional Arabic"/>
          <w:sz w:val="32"/>
          <w:szCs w:val="32"/>
          <w:rtl/>
        </w:rPr>
        <w:t>). جاء ذلك في طبقة سماعٍ له نسخة في مجاميع العمرية بخط (</w:t>
      </w:r>
      <w:r w:rsidRPr="00F17893">
        <w:rPr>
          <w:rFonts w:ascii="ATraditional Arabic" w:hAnsi="ATraditional Arabic" w:cs="ATraditional Arabic"/>
          <w:b/>
          <w:bCs/>
          <w:sz w:val="32"/>
          <w:szCs w:val="32"/>
          <w:rtl/>
        </w:rPr>
        <w:t xml:space="preserve">عبد الرحمن بن يعقوب بن يوسف الصنهاجي </w:t>
      </w:r>
      <w:proofErr w:type="spellStart"/>
      <w:r w:rsidRPr="00F17893">
        <w:rPr>
          <w:rFonts w:ascii="ATraditional Arabic" w:hAnsi="ATraditional Arabic" w:cs="ATraditional Arabic"/>
          <w:b/>
          <w:bCs/>
          <w:sz w:val="32"/>
          <w:szCs w:val="32"/>
          <w:rtl/>
        </w:rPr>
        <w:t>الكالديسي</w:t>
      </w:r>
      <w:proofErr w:type="spellEnd"/>
      <w:r w:rsidRPr="00F17893">
        <w:rPr>
          <w:rFonts w:ascii="ATraditional Arabic" w:hAnsi="ATraditional Arabic" w:cs="ATraditional Arabic"/>
          <w:sz w:val="32"/>
          <w:szCs w:val="32"/>
          <w:rtl/>
        </w:rPr>
        <w:t>)</w:t>
      </w:r>
      <w:r w:rsidRPr="00F17893">
        <w:rPr>
          <w:rStyle w:val="a4"/>
          <w:rFonts w:ascii="ATraditional Arabic" w:hAnsi="ATraditional Arabic" w:cs="ATraditional Arabic"/>
          <w:sz w:val="32"/>
          <w:szCs w:val="32"/>
          <w:rtl/>
        </w:rPr>
        <w:t xml:space="preserve"> </w:t>
      </w:r>
      <w:r w:rsidRPr="00095CA3">
        <w:rPr>
          <w:rStyle w:val="a4"/>
          <w:rFonts w:ascii="ATraditional Arabic" w:hAnsi="ATraditional Arabic" w:cs="ATraditional Arabic"/>
          <w:sz w:val="32"/>
          <w:szCs w:val="32"/>
          <w:rtl/>
        </w:rPr>
        <w:footnoteReference w:id="87"/>
      </w:r>
      <w:r w:rsidRPr="00F17893">
        <w:rPr>
          <w:rFonts w:ascii="ATraditional Arabic" w:hAnsi="ATraditional Arabic" w:cs="ATraditional Arabic"/>
          <w:sz w:val="32"/>
          <w:szCs w:val="32"/>
          <w:rtl/>
        </w:rPr>
        <w:t xml:space="preserve">، وفي آخره تصحيح للسماع بخط العلائي، وصورته: </w:t>
      </w:r>
    </w:p>
    <w:p w14:paraId="3FFBE19E" w14:textId="0B587FA8" w:rsidR="00177037" w:rsidRPr="00095CA3" w:rsidRDefault="00177037" w:rsidP="00564082">
      <w:pPr>
        <w:bidi/>
        <w:spacing w:after="0"/>
        <w:ind w:firstLine="720"/>
        <w:jc w:val="center"/>
        <w:rPr>
          <w:rFonts w:ascii="ATraditional Arabic" w:hAnsi="ATraditional Arabic" w:cs="ATraditional Arabic"/>
          <w:sz w:val="32"/>
          <w:szCs w:val="32"/>
          <w:rtl/>
        </w:rPr>
      </w:pPr>
    </w:p>
    <w:p w14:paraId="3D0B2EBC"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مشيخة التونسي</w:t>
      </w:r>
      <w:r w:rsidRPr="00F17893">
        <w:rPr>
          <w:rFonts w:ascii="ATraditional Arabic" w:hAnsi="ATraditional Arabic" w:cs="ATraditional Arabic"/>
          <w:b/>
          <w:bCs/>
          <w:sz w:val="32"/>
          <w:szCs w:val="32"/>
          <w:rtl/>
        </w:rPr>
        <w:t>)</w:t>
      </w:r>
      <w:r w:rsidRPr="00F17893">
        <w:rPr>
          <w:rFonts w:ascii="ATraditional Arabic" w:hAnsi="ATraditional Arabic" w:cs="ATraditional Arabic"/>
          <w:sz w:val="32"/>
          <w:szCs w:val="32"/>
          <w:rtl/>
        </w:rPr>
        <w:t xml:space="preserve"> –تخريج: </w:t>
      </w:r>
      <w:r w:rsidRPr="00F17893">
        <w:rPr>
          <w:rFonts w:ascii="ATraditional Arabic" w:hAnsi="ATraditional Arabic" w:cs="ATraditional Arabic"/>
          <w:b/>
          <w:bCs/>
          <w:sz w:val="32"/>
          <w:szCs w:val="32"/>
          <w:rtl/>
        </w:rPr>
        <w:t>الحافظ العراقي</w:t>
      </w:r>
      <w:r w:rsidRPr="00095CA3">
        <w:rPr>
          <w:rStyle w:val="a4"/>
          <w:rFonts w:ascii="ATraditional Arabic" w:hAnsi="ATraditional Arabic" w:cs="ATraditional Arabic"/>
          <w:sz w:val="32"/>
          <w:szCs w:val="32"/>
          <w:rtl/>
        </w:rPr>
        <w:footnoteReference w:id="88"/>
      </w:r>
      <w:r w:rsidRPr="00F17893">
        <w:rPr>
          <w:rFonts w:ascii="ATraditional Arabic" w:hAnsi="ATraditional Arabic" w:cs="ATraditional Arabic"/>
          <w:sz w:val="32"/>
          <w:szCs w:val="32"/>
          <w:rtl/>
        </w:rPr>
        <w:t>-.</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–بالاشتراك مع الشيخ: </w:t>
      </w:r>
      <w:r w:rsidRPr="00F17893">
        <w:rPr>
          <w:rFonts w:ascii="ATraditional Arabic" w:hAnsi="ATraditional Arabic" w:cs="ATraditional Arabic"/>
          <w:b/>
          <w:bCs/>
          <w:sz w:val="32"/>
          <w:szCs w:val="32"/>
          <w:rtl/>
        </w:rPr>
        <w:t xml:space="preserve">علي بن أحمد بن إسماعيل </w:t>
      </w:r>
      <w:proofErr w:type="spellStart"/>
      <w:r w:rsidRPr="00F17893">
        <w:rPr>
          <w:rFonts w:ascii="ATraditional Arabic" w:hAnsi="ATraditional Arabic" w:cs="ATraditional Arabic"/>
          <w:b/>
          <w:bCs/>
          <w:sz w:val="32"/>
          <w:szCs w:val="32"/>
          <w:rtl/>
        </w:rPr>
        <w:t>الفوّي</w:t>
      </w:r>
      <w:proofErr w:type="spellEnd"/>
      <w:r w:rsidRPr="00F17893">
        <w:rPr>
          <w:rFonts w:ascii="ATraditional Arabic" w:hAnsi="ATraditional Arabic" w:cs="ATraditional Arabic"/>
          <w:sz w:val="32"/>
          <w:szCs w:val="32"/>
          <w:rtl/>
        </w:rPr>
        <w:t xml:space="preserve"> (ت 782 هـ)- على </w:t>
      </w:r>
      <w:bookmarkStart w:id="27" w:name="_Hlk52912588"/>
      <w:r w:rsidRPr="00F17893">
        <w:rPr>
          <w:rFonts w:ascii="ATraditional Arabic" w:hAnsi="ATraditional Arabic" w:cs="ATraditional Arabic"/>
          <w:sz w:val="32"/>
          <w:szCs w:val="32"/>
          <w:rtl/>
        </w:rPr>
        <w:t xml:space="preserve">الشيخ: </w:t>
      </w:r>
      <w:r w:rsidRPr="00F17893">
        <w:rPr>
          <w:rFonts w:ascii="ATraditional Arabic" w:hAnsi="ATraditional Arabic" w:cs="ATraditional Arabic"/>
          <w:b/>
          <w:bCs/>
          <w:color w:val="0070C0"/>
          <w:sz w:val="32"/>
          <w:szCs w:val="32"/>
          <w:rtl/>
        </w:rPr>
        <w:t>ناصر الدين محمد بن محمد بن أبي القاسم الربعي التونسي</w:t>
      </w:r>
      <w:r w:rsidRPr="00F17893">
        <w:rPr>
          <w:rFonts w:ascii="ATraditional Arabic" w:hAnsi="ATraditional Arabic" w:cs="ATraditional Arabic"/>
          <w:color w:val="0070C0"/>
          <w:sz w:val="32"/>
          <w:szCs w:val="32"/>
          <w:rtl/>
        </w:rPr>
        <w:t xml:space="preserve"> </w:t>
      </w:r>
      <w:r w:rsidRPr="00F17893">
        <w:rPr>
          <w:rFonts w:ascii="ATraditional Arabic" w:hAnsi="ATraditional Arabic" w:cs="ATraditional Arabic"/>
          <w:sz w:val="32"/>
          <w:szCs w:val="32"/>
          <w:rtl/>
        </w:rPr>
        <w:t>(ت 763 هـ)</w:t>
      </w:r>
      <w:bookmarkEnd w:id="27"/>
      <w:r w:rsidRPr="00F17893">
        <w:rPr>
          <w:rFonts w:ascii="ATraditional Arabic" w:hAnsi="ATraditional Arabic" w:cs="ATraditional Arabic"/>
          <w:sz w:val="32"/>
          <w:szCs w:val="32"/>
          <w:rtl/>
        </w:rPr>
        <w:t xml:space="preserve">، في مجلسين؛ آخرهما: يوم </w:t>
      </w:r>
      <w:r w:rsidRPr="00F17893">
        <w:rPr>
          <w:rFonts w:ascii="ATraditional Arabic" w:hAnsi="ATraditional Arabic" w:cs="ATraditional Arabic"/>
          <w:b/>
          <w:bCs/>
          <w:color w:val="FF0000"/>
          <w:sz w:val="32"/>
          <w:szCs w:val="32"/>
          <w:rtl/>
        </w:rPr>
        <w:t>عيد الفطر</w:t>
      </w:r>
      <w:r w:rsidRPr="00F17893">
        <w:rPr>
          <w:rFonts w:ascii="ATraditional Arabic" w:hAnsi="ATraditional Arabic" w:cs="ATraditional Arabic"/>
          <w:color w:val="FF0000"/>
          <w:sz w:val="32"/>
          <w:szCs w:val="32"/>
          <w:rtl/>
        </w:rPr>
        <w:t xml:space="preserve"> </w:t>
      </w:r>
      <w:r w:rsidRPr="00F17893">
        <w:rPr>
          <w:rFonts w:ascii="ATraditional Arabic" w:hAnsi="ATraditional Arabic" w:cs="ATraditional Arabic"/>
          <w:sz w:val="32"/>
          <w:szCs w:val="32"/>
          <w:rtl/>
        </w:rPr>
        <w:t xml:space="preserve">من شهر شوال سنة (758 هـ) </w:t>
      </w:r>
      <w:r w:rsidRPr="00F17893">
        <w:rPr>
          <w:rFonts w:ascii="ATraditional Arabic" w:hAnsi="ATraditional Arabic" w:cs="ATraditional Arabic"/>
          <w:b/>
          <w:bCs/>
          <w:sz w:val="32"/>
          <w:szCs w:val="32"/>
          <w:rtl/>
        </w:rPr>
        <w:t>بـِ (</w:t>
      </w:r>
      <w:r w:rsidRPr="00F17893">
        <w:rPr>
          <w:rFonts w:ascii="ATraditional Arabic" w:hAnsi="ATraditional Arabic" w:cs="ATraditional Arabic"/>
          <w:b/>
          <w:bCs/>
          <w:color w:val="FF0000"/>
          <w:sz w:val="32"/>
          <w:szCs w:val="32"/>
          <w:rtl/>
        </w:rPr>
        <w:t>بيت المقدس</w:t>
      </w:r>
      <w:r w:rsidRPr="00F17893">
        <w:rPr>
          <w:rFonts w:ascii="ATraditional Arabic" w:hAnsi="ATraditional Arabic" w:cs="ATraditional Arabic"/>
          <w:b/>
          <w:bCs/>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28" w:name="_Hlk52912624"/>
      <w:r w:rsidRPr="00F1789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89"/>
      </w:r>
      <w:bookmarkEnd w:id="28"/>
      <w:r w:rsidRPr="00F17893">
        <w:rPr>
          <w:rFonts w:ascii="ATraditional Arabic" w:hAnsi="ATraditional Arabic" w:cs="ATraditional Arabic"/>
          <w:sz w:val="32"/>
          <w:szCs w:val="32"/>
          <w:rtl/>
        </w:rPr>
        <w:t xml:space="preserve">، وأثبت القراءة بخطه، وصورته: </w:t>
      </w:r>
    </w:p>
    <w:p w14:paraId="710CAEF2" w14:textId="5D25F4AB"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0EA07327" w14:textId="77777777" w:rsidR="00177037" w:rsidRPr="00F17893" w:rsidRDefault="00177037" w:rsidP="00A76BE0">
      <w:pPr>
        <w:pStyle w:val="a5"/>
        <w:numPr>
          <w:ilvl w:val="0"/>
          <w:numId w:val="3"/>
        </w:numPr>
        <w:spacing w:line="276" w:lineRule="auto"/>
        <w:ind w:firstLine="360"/>
        <w:rPr>
          <w:rFonts w:ascii="ATraditional Arabic" w:hAnsi="ATraditional Arabic" w:cs="ATraditional Arabic"/>
          <w:b/>
          <w:bCs/>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صحيح الإمام مسلم</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(ت 261 هـ).</w:t>
      </w:r>
      <w:r w:rsidR="00F17893" w:rsidRPr="00F17893">
        <w:rPr>
          <w:rFonts w:ascii="ATraditional Arabic" w:hAnsi="ATraditional Arabic" w:cs="ATraditional Arabic" w:hint="cs"/>
          <w:b/>
          <w:bCs/>
          <w:sz w:val="32"/>
          <w:szCs w:val="32"/>
          <w:rtl/>
        </w:rPr>
        <w:t xml:space="preserve"> </w:t>
      </w:r>
      <w:r w:rsidRPr="00F17893">
        <w:rPr>
          <w:rFonts w:ascii="ATraditional Arabic" w:hAnsi="ATraditional Arabic" w:cs="ATraditional Arabic"/>
          <w:b/>
          <w:bCs/>
          <w:sz w:val="32"/>
          <w:szCs w:val="32"/>
          <w:rtl/>
        </w:rPr>
        <w:t>سمعه الشهاب أبو محمود –</w:t>
      </w:r>
      <w:r w:rsidRPr="00F17893">
        <w:rPr>
          <w:rFonts w:ascii="ATraditional Arabic" w:hAnsi="ATraditional Arabic" w:cs="ATraditional Arabic"/>
          <w:sz w:val="32"/>
          <w:szCs w:val="32"/>
          <w:rtl/>
        </w:rPr>
        <w:t xml:space="preserve">بقراءته </w:t>
      </w:r>
      <w:r w:rsidRPr="00F17893">
        <w:rPr>
          <w:rFonts w:ascii="ATraditional Arabic" w:hAnsi="ATraditional Arabic" w:cs="ATraditional Arabic"/>
          <w:b/>
          <w:bCs/>
          <w:sz w:val="32"/>
          <w:szCs w:val="32"/>
          <w:rtl/>
        </w:rPr>
        <w:t xml:space="preserve">وقراءة الشهاب ابن مثبّت، وابن </w:t>
      </w:r>
      <w:proofErr w:type="spellStart"/>
      <w:r w:rsidRPr="00F17893">
        <w:rPr>
          <w:rFonts w:ascii="ATraditional Arabic" w:hAnsi="ATraditional Arabic" w:cs="ATraditional Arabic"/>
          <w:b/>
          <w:bCs/>
          <w:sz w:val="32"/>
          <w:szCs w:val="32"/>
          <w:rtl/>
        </w:rPr>
        <w:t>زغلِش</w:t>
      </w:r>
      <w:proofErr w:type="spellEnd"/>
      <w:r w:rsidRPr="00F17893">
        <w:rPr>
          <w:rFonts w:ascii="ATraditional Arabic" w:hAnsi="ATraditional Arabic" w:cs="ATraditional Arabic"/>
          <w:b/>
          <w:bCs/>
          <w:sz w:val="32"/>
          <w:szCs w:val="32"/>
          <w:rtl/>
        </w:rPr>
        <w:t xml:space="preserve">، </w:t>
      </w:r>
      <w:proofErr w:type="spellStart"/>
      <w:r w:rsidRPr="00F17893">
        <w:rPr>
          <w:rFonts w:ascii="ATraditional Arabic" w:hAnsi="ATraditional Arabic" w:cs="ATraditional Arabic"/>
          <w:b/>
          <w:bCs/>
          <w:sz w:val="32"/>
          <w:szCs w:val="32"/>
          <w:rtl/>
        </w:rPr>
        <w:t>والأجاري</w:t>
      </w:r>
      <w:proofErr w:type="spellEnd"/>
      <w:r w:rsidRPr="00F17893">
        <w:rPr>
          <w:rFonts w:ascii="ATraditional Arabic" w:hAnsi="ATraditional Arabic" w:cs="ATraditional Arabic"/>
          <w:b/>
          <w:bCs/>
          <w:sz w:val="32"/>
          <w:szCs w:val="32"/>
          <w:rtl/>
        </w:rPr>
        <w:t>، والشمس الخليلي، والشمس ابن حامد</w:t>
      </w:r>
      <w:r w:rsidRPr="00F17893">
        <w:rPr>
          <w:rFonts w:ascii="ATraditional Arabic" w:hAnsi="ATraditional Arabic" w:cs="ATraditional Arabic"/>
          <w:sz w:val="32"/>
          <w:szCs w:val="32"/>
          <w:rtl/>
        </w:rPr>
        <w:t xml:space="preserve">، على الشيخ: </w:t>
      </w:r>
      <w:r w:rsidRPr="00F17893">
        <w:rPr>
          <w:rFonts w:ascii="ATraditional Arabic" w:hAnsi="ATraditional Arabic" w:cs="ATraditional Arabic"/>
          <w:b/>
          <w:bCs/>
          <w:color w:val="0070C0"/>
          <w:sz w:val="32"/>
          <w:szCs w:val="32"/>
          <w:rtl/>
        </w:rPr>
        <w:t>ناصر الدين محمد بن محمد بن أبي القاسم الربعي التونسي</w:t>
      </w:r>
      <w:r w:rsidRPr="00F17893">
        <w:rPr>
          <w:rFonts w:ascii="ATraditional Arabic" w:hAnsi="ATraditional Arabic" w:cs="ATraditional Arabic"/>
          <w:color w:val="0070C0"/>
          <w:sz w:val="32"/>
          <w:szCs w:val="32"/>
          <w:rtl/>
        </w:rPr>
        <w:t xml:space="preserve"> </w:t>
      </w:r>
      <w:r w:rsidRPr="00F17893">
        <w:rPr>
          <w:rFonts w:ascii="ATraditional Arabic" w:hAnsi="ATraditional Arabic" w:cs="ATraditional Arabic"/>
          <w:sz w:val="32"/>
          <w:szCs w:val="32"/>
          <w:rtl/>
        </w:rPr>
        <w:t>(ت 763 هـ)</w:t>
      </w:r>
      <w:r w:rsidRPr="00F17893">
        <w:rPr>
          <w:rFonts w:ascii="ATraditional Arabic" w:hAnsi="ATraditional Arabic" w:cs="ATraditional Arabic"/>
          <w:b/>
          <w:bCs/>
          <w:sz w:val="32"/>
          <w:szCs w:val="32"/>
          <w:rtl/>
        </w:rPr>
        <w:t xml:space="preserve">، في </w:t>
      </w:r>
      <w:r w:rsidRPr="00F17893">
        <w:rPr>
          <w:rFonts w:ascii="ATraditional Arabic" w:hAnsi="ATraditional Arabic" w:cs="ATraditional Arabic"/>
          <w:sz w:val="32"/>
          <w:szCs w:val="32"/>
          <w:rtl/>
        </w:rPr>
        <w:t>(28) ميعادًا، آخرها في التاسع والعشرين من شهر رمضان سنة (757 هـ) بـِ (</w:t>
      </w:r>
      <w:r w:rsidRPr="00F17893">
        <w:rPr>
          <w:rFonts w:ascii="ATraditional Arabic" w:hAnsi="ATraditional Arabic" w:cs="ATraditional Arabic"/>
          <w:b/>
          <w:bCs/>
          <w:color w:val="FF0000"/>
          <w:sz w:val="32"/>
          <w:szCs w:val="32"/>
          <w:rtl/>
        </w:rPr>
        <w:t>الصخرة المشرفة</w:t>
      </w:r>
      <w:r w:rsidRPr="00F17893">
        <w:rPr>
          <w:rFonts w:ascii="ATraditional Arabic" w:hAnsi="ATraditional Arabic" w:cs="ATraditional Arabic"/>
          <w:sz w:val="32"/>
          <w:szCs w:val="32"/>
          <w:rtl/>
        </w:rPr>
        <w:t>) في (</w:t>
      </w:r>
      <w:r w:rsidRPr="00F17893">
        <w:rPr>
          <w:rFonts w:ascii="ATraditional Arabic" w:hAnsi="ATraditional Arabic" w:cs="ATraditional Arabic"/>
          <w:b/>
          <w:bCs/>
          <w:color w:val="FF0000"/>
          <w:sz w:val="32"/>
          <w:szCs w:val="32"/>
          <w:rtl/>
        </w:rPr>
        <w:t>المسجد الأقصى</w:t>
      </w:r>
      <w:r w:rsidRPr="00F17893">
        <w:rPr>
          <w:rFonts w:ascii="ATraditional Arabic" w:hAnsi="ATraditional Arabic" w:cs="ATraditional Arabic"/>
          <w:sz w:val="32"/>
          <w:szCs w:val="32"/>
          <w:rtl/>
        </w:rPr>
        <w:t>).</w:t>
      </w:r>
      <w:bookmarkStart w:id="29" w:name="_Hlk97281229"/>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30" w:name="_Hlk52912778"/>
      <w:r w:rsidRPr="00F17893">
        <w:rPr>
          <w:rFonts w:ascii="ATraditional Arabic" w:hAnsi="ATraditional Arabic" w:cs="ATraditional Arabic"/>
          <w:sz w:val="32"/>
          <w:szCs w:val="32"/>
          <w:rtl/>
        </w:rPr>
        <w:t>)</w:t>
      </w:r>
      <w:bookmarkStart w:id="31" w:name="_Hlk97276785"/>
      <w:r w:rsidRPr="00095CA3">
        <w:rPr>
          <w:rStyle w:val="a4"/>
          <w:rFonts w:ascii="ATraditional Arabic" w:hAnsi="ATraditional Arabic" w:cs="ATraditional Arabic"/>
          <w:sz w:val="32"/>
          <w:szCs w:val="32"/>
          <w:rtl/>
        </w:rPr>
        <w:footnoteReference w:id="90"/>
      </w:r>
      <w:bookmarkEnd w:id="30"/>
      <w:bookmarkEnd w:id="31"/>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الشهاب أبي محمود</w:t>
      </w:r>
      <w:r w:rsidRPr="00F17893">
        <w:rPr>
          <w:rFonts w:ascii="ATraditional Arabic" w:hAnsi="ATraditional Arabic" w:cs="ATraditional Arabic"/>
          <w:sz w:val="32"/>
          <w:szCs w:val="32"/>
          <w:rtl/>
        </w:rPr>
        <w:t xml:space="preserve">)، وهذه صورته: </w:t>
      </w:r>
    </w:p>
    <w:p w14:paraId="3C6E4EBF" w14:textId="14283D82"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6ECFDC56" w14:textId="77777777" w:rsidR="00177037" w:rsidRPr="00095CA3" w:rsidRDefault="00177037" w:rsidP="00564082">
      <w:pPr>
        <w:bidi/>
        <w:spacing w:after="0"/>
        <w:ind w:firstLine="720"/>
        <w:jc w:val="lowKashida"/>
        <w:rPr>
          <w:rFonts w:ascii="ATraditional Arabic" w:hAnsi="ATraditional Arabic" w:cs="ATraditional Arabic"/>
          <w:b/>
          <w:bCs/>
          <w:sz w:val="32"/>
          <w:szCs w:val="32"/>
          <w:rtl/>
        </w:rPr>
      </w:pPr>
      <w:bookmarkStart w:id="32" w:name="_Hlk97276730"/>
      <w:r w:rsidRPr="00095CA3">
        <w:rPr>
          <w:rFonts w:ascii="ATraditional Arabic" w:hAnsi="ATraditional Arabic" w:cs="ATraditional Arabic"/>
          <w:sz w:val="32"/>
          <w:szCs w:val="32"/>
          <w:rtl/>
        </w:rPr>
        <w:t xml:space="preserve">وجاء في طبقة قراءة على الجزء الأول من صحيح مسلم -النسخة </w:t>
      </w:r>
      <w:proofErr w:type="spellStart"/>
      <w:r w:rsidRPr="00095CA3">
        <w:rPr>
          <w:rFonts w:ascii="ATraditional Arabic" w:hAnsi="ATraditional Arabic" w:cs="ATraditional Arabic"/>
          <w:sz w:val="32"/>
          <w:szCs w:val="32"/>
          <w:rtl/>
        </w:rPr>
        <w:t>الميدومية</w:t>
      </w:r>
      <w:proofErr w:type="spellEnd"/>
      <w:r w:rsidRPr="00095CA3">
        <w:rPr>
          <w:rStyle w:val="a4"/>
          <w:rFonts w:ascii="ATraditional Arabic" w:hAnsi="ATraditional Arabic" w:cs="ATraditional Arabic"/>
          <w:sz w:val="32"/>
          <w:szCs w:val="32"/>
          <w:rtl/>
        </w:rPr>
        <w:footnoteReference w:id="91"/>
      </w:r>
      <w:r w:rsidRPr="00095CA3">
        <w:rPr>
          <w:rFonts w:ascii="ATraditional Arabic" w:hAnsi="ATraditional Arabic" w:cs="ATraditional Arabic"/>
          <w:sz w:val="32"/>
          <w:szCs w:val="32"/>
          <w:rtl/>
        </w:rPr>
        <w:t xml:space="preserve">- أن القراءة على التونسي من نسخة الحافظ </w:t>
      </w:r>
      <w:proofErr w:type="spellStart"/>
      <w:r w:rsidRPr="00095CA3">
        <w:rPr>
          <w:rFonts w:ascii="ATraditional Arabic" w:hAnsi="ATraditional Arabic" w:cs="ATraditional Arabic"/>
          <w:sz w:val="32"/>
          <w:szCs w:val="32"/>
          <w:rtl/>
        </w:rPr>
        <w:t>الميدومي</w:t>
      </w:r>
      <w:proofErr w:type="spellEnd"/>
      <w:r w:rsidRPr="00095CA3">
        <w:rPr>
          <w:rFonts w:ascii="ATraditional Arabic" w:hAnsi="ATraditional Arabic" w:cs="ATraditional Arabic"/>
          <w:sz w:val="32"/>
          <w:szCs w:val="32"/>
          <w:rtl/>
        </w:rPr>
        <w:t xml:space="preserve"> لصحيح مسلم</w:t>
      </w:r>
      <w:bookmarkEnd w:id="32"/>
      <w:r w:rsidRPr="00095CA3">
        <w:rPr>
          <w:rFonts w:ascii="ATraditional Arabic" w:hAnsi="ATraditional Arabic" w:cs="ATraditional Arabic"/>
          <w:sz w:val="32"/>
          <w:szCs w:val="32"/>
          <w:rtl/>
        </w:rPr>
        <w:t>، ونصّه:</w:t>
      </w:r>
      <w:r w:rsidRPr="00095CA3">
        <w:rPr>
          <w:rFonts w:ascii="ATraditional Arabic" w:hAnsi="ATraditional Arabic" w:cs="ATraditional Arabic"/>
          <w:b/>
          <w:bCs/>
          <w:sz w:val="32"/>
          <w:szCs w:val="32"/>
          <w:rtl/>
        </w:rPr>
        <w:t xml:space="preserve"> "بلغ في الثاني بقراءة أبي محمود وسليمان </w:t>
      </w:r>
      <w:proofErr w:type="spellStart"/>
      <w:r w:rsidRPr="00095CA3">
        <w:rPr>
          <w:rFonts w:ascii="ATraditional Arabic" w:hAnsi="ATraditional Arabic" w:cs="ATraditional Arabic"/>
          <w:b/>
          <w:bCs/>
          <w:sz w:val="32"/>
          <w:szCs w:val="32"/>
          <w:rtl/>
        </w:rPr>
        <w:t>الأجاري</w:t>
      </w:r>
      <w:proofErr w:type="spellEnd"/>
      <w:r w:rsidRPr="00095CA3">
        <w:rPr>
          <w:rFonts w:ascii="ATraditional Arabic" w:hAnsi="ATraditional Arabic" w:cs="ATraditional Arabic"/>
          <w:b/>
          <w:bCs/>
          <w:sz w:val="32"/>
          <w:szCs w:val="32"/>
          <w:rtl/>
        </w:rPr>
        <w:t xml:space="preserve"> وشمس الدين محمد بن حامد وشمس الدين الخليلي على ناصر الدين التونسي المالكي بالمسجد الأقصى سنة سبع وخمسين وسبعمائة". وصورته:</w:t>
      </w:r>
    </w:p>
    <w:p w14:paraId="3744BF1C" w14:textId="66CC6197"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6364765A" w14:textId="77777777" w:rsidR="00177037" w:rsidRPr="00095CA3" w:rsidRDefault="00177037" w:rsidP="00564082">
      <w:pPr>
        <w:pStyle w:val="a5"/>
        <w:spacing w:line="276" w:lineRule="auto"/>
        <w:ind w:firstLine="0"/>
        <w:rPr>
          <w:rFonts w:ascii="ATraditional Arabic" w:hAnsi="ATraditional Arabic" w:cs="ATraditional Arabic"/>
          <w:b/>
          <w:bCs/>
          <w:sz w:val="32"/>
          <w:szCs w:val="32"/>
          <w:rtl/>
        </w:rPr>
      </w:pPr>
      <w:r w:rsidRPr="00095CA3">
        <w:rPr>
          <w:rFonts w:ascii="ATraditional Arabic" w:hAnsi="ATraditional Arabic" w:cs="ATraditional Arabic"/>
          <w:b/>
          <w:bCs/>
          <w:sz w:val="32"/>
          <w:szCs w:val="32"/>
          <w:rtl/>
        </w:rPr>
        <w:lastRenderedPageBreak/>
        <w:t>وفي موضع آخر</w:t>
      </w:r>
      <w:r w:rsidRPr="00095CA3">
        <w:rPr>
          <w:rStyle w:val="a4"/>
          <w:rFonts w:ascii="ATraditional Arabic" w:hAnsi="ATraditional Arabic" w:cs="ATraditional Arabic"/>
          <w:sz w:val="32"/>
          <w:szCs w:val="32"/>
          <w:rtl/>
        </w:rPr>
        <w:footnoteReference w:id="92"/>
      </w:r>
      <w:r w:rsidRPr="00095CA3">
        <w:rPr>
          <w:rFonts w:ascii="ATraditional Arabic" w:hAnsi="ATraditional Arabic" w:cs="ATraditional Arabic"/>
          <w:b/>
          <w:bCs/>
          <w:sz w:val="32"/>
          <w:szCs w:val="32"/>
          <w:rtl/>
        </w:rPr>
        <w:t>:</w:t>
      </w:r>
    </w:p>
    <w:p w14:paraId="201D4B17" w14:textId="49C8D4FE"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bookmarkEnd w:id="29"/>
    <w:p w14:paraId="1ED67684" w14:textId="77777777" w:rsidR="00177037" w:rsidRPr="00F17893" w:rsidRDefault="0069744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 xml:space="preserve"> </w:t>
      </w:r>
      <w:r w:rsidR="00177037" w:rsidRPr="00F17893">
        <w:rPr>
          <w:rFonts w:ascii="ATraditional Arabic" w:hAnsi="ATraditional Arabic" w:cs="ATraditional Arabic"/>
          <w:b/>
          <w:bCs/>
          <w:sz w:val="32"/>
          <w:szCs w:val="32"/>
          <w:rtl/>
        </w:rPr>
        <w:t>(</w:t>
      </w:r>
      <w:r w:rsidR="00177037" w:rsidRPr="00F17893">
        <w:rPr>
          <w:rFonts w:ascii="ATraditional Arabic" w:hAnsi="ATraditional Arabic" w:cs="ATraditional Arabic"/>
          <w:b/>
          <w:bCs/>
          <w:color w:val="002060"/>
          <w:sz w:val="32"/>
          <w:szCs w:val="32"/>
          <w:rtl/>
        </w:rPr>
        <w:t>الحديث المسلسل بالأولية</w:t>
      </w:r>
      <w:r w:rsidR="00177037" w:rsidRPr="00F17893">
        <w:rPr>
          <w:rFonts w:ascii="ATraditional Arabic" w:hAnsi="ATraditional Arabic" w:cs="ATraditional Arabic"/>
          <w:b/>
          <w:bCs/>
          <w:sz w:val="32"/>
          <w:szCs w:val="32"/>
          <w:rtl/>
        </w:rPr>
        <w:t>).</w:t>
      </w:r>
      <w:r w:rsidR="00F17893" w:rsidRPr="00F17893">
        <w:rPr>
          <w:rFonts w:ascii="ATraditional Arabic" w:hAnsi="ATraditional Arabic" w:cs="ATraditional Arabic" w:hint="cs"/>
          <w:sz w:val="32"/>
          <w:szCs w:val="32"/>
          <w:rtl/>
        </w:rPr>
        <w:t xml:space="preserve"> </w:t>
      </w:r>
      <w:r w:rsidR="00177037" w:rsidRPr="00F17893">
        <w:rPr>
          <w:rFonts w:ascii="ATraditional Arabic" w:hAnsi="ATraditional Arabic" w:cs="ATraditional Arabic"/>
          <w:sz w:val="32"/>
          <w:szCs w:val="32"/>
          <w:rtl/>
        </w:rPr>
        <w:t xml:space="preserve">قرأه </w:t>
      </w:r>
      <w:r w:rsidR="00177037" w:rsidRPr="00F17893">
        <w:rPr>
          <w:rFonts w:ascii="ATraditional Arabic" w:hAnsi="ATraditional Arabic" w:cs="ATraditional Arabic"/>
          <w:b/>
          <w:bCs/>
          <w:sz w:val="32"/>
          <w:szCs w:val="32"/>
          <w:rtl/>
        </w:rPr>
        <w:t>الشهاب أبو محمود</w:t>
      </w:r>
      <w:r w:rsidR="00177037" w:rsidRPr="00F17893">
        <w:rPr>
          <w:rFonts w:ascii="ATraditional Arabic" w:hAnsi="ATraditional Arabic" w:cs="ATraditional Arabic"/>
          <w:sz w:val="32"/>
          <w:szCs w:val="32"/>
          <w:rtl/>
        </w:rPr>
        <w:t xml:space="preserve"> على </w:t>
      </w:r>
      <w:bookmarkStart w:id="33" w:name="_Hlk52912692"/>
      <w:r w:rsidR="00177037" w:rsidRPr="00F17893">
        <w:rPr>
          <w:rFonts w:ascii="ATraditional Arabic" w:hAnsi="ATraditional Arabic" w:cs="ATraditional Arabic"/>
          <w:sz w:val="32"/>
          <w:szCs w:val="32"/>
          <w:rtl/>
        </w:rPr>
        <w:t xml:space="preserve">الشيخ: </w:t>
      </w:r>
      <w:r w:rsidR="00177037" w:rsidRPr="00F17893">
        <w:rPr>
          <w:rFonts w:ascii="ATraditional Arabic" w:hAnsi="ATraditional Arabic" w:cs="ATraditional Arabic"/>
          <w:b/>
          <w:bCs/>
          <w:color w:val="0070C0"/>
          <w:sz w:val="32"/>
          <w:szCs w:val="32"/>
          <w:rtl/>
        </w:rPr>
        <w:t>شمس الدين أبي عبد الله محمد بن إبراهيم بن محمد بن أبي بكر البَيَاني الخزرجي الأنصاري المقدسي</w:t>
      </w:r>
      <w:r w:rsidR="00177037" w:rsidRPr="00F17893">
        <w:rPr>
          <w:rFonts w:ascii="ATraditional Arabic" w:hAnsi="ATraditional Arabic" w:cs="ATraditional Arabic"/>
          <w:b/>
          <w:bCs/>
          <w:color w:val="00B0F0"/>
          <w:sz w:val="32"/>
          <w:szCs w:val="32"/>
          <w:rtl/>
        </w:rPr>
        <w:t xml:space="preserve"> </w:t>
      </w:r>
      <w:r w:rsidR="00177037" w:rsidRPr="00F17893">
        <w:rPr>
          <w:rFonts w:ascii="ATraditional Arabic" w:hAnsi="ATraditional Arabic" w:cs="ATraditional Arabic"/>
          <w:sz w:val="32"/>
          <w:szCs w:val="32"/>
          <w:rtl/>
        </w:rPr>
        <w:t>المعروف بـِ (</w:t>
      </w:r>
      <w:r w:rsidR="00177037" w:rsidRPr="00F17893">
        <w:rPr>
          <w:rFonts w:ascii="ATraditional Arabic" w:hAnsi="ATraditional Arabic" w:cs="ATraditional Arabic"/>
          <w:b/>
          <w:bCs/>
          <w:color w:val="0070C0"/>
          <w:sz w:val="32"/>
          <w:szCs w:val="32"/>
          <w:rtl/>
        </w:rPr>
        <w:t>ابن إمام الصخرة</w:t>
      </w:r>
      <w:r w:rsidR="00177037" w:rsidRPr="00F17893">
        <w:rPr>
          <w:rFonts w:ascii="ATraditional Arabic" w:hAnsi="ATraditional Arabic" w:cs="ATraditional Arabic"/>
          <w:sz w:val="32"/>
          <w:szCs w:val="32"/>
          <w:rtl/>
        </w:rPr>
        <w:t>)، المتوفى سنة (766 هـ)</w:t>
      </w:r>
      <w:bookmarkEnd w:id="33"/>
      <w:r w:rsidR="00177037" w:rsidRPr="00095CA3">
        <w:rPr>
          <w:rStyle w:val="a4"/>
          <w:rFonts w:ascii="ATraditional Arabic" w:hAnsi="ATraditional Arabic" w:cs="ATraditional Arabic"/>
          <w:sz w:val="32"/>
          <w:szCs w:val="32"/>
          <w:rtl/>
        </w:rPr>
        <w:footnoteReference w:id="93"/>
      </w:r>
      <w:r w:rsidR="00177037" w:rsidRPr="00F17893">
        <w:rPr>
          <w:rFonts w:ascii="ATraditional Arabic" w:hAnsi="ATraditional Arabic" w:cs="ATraditional Arabic"/>
          <w:sz w:val="32"/>
          <w:szCs w:val="32"/>
          <w:rtl/>
        </w:rPr>
        <w:t>، في شهر صفر سنة (762 هـ)، بـِ (</w:t>
      </w:r>
      <w:r w:rsidR="00177037" w:rsidRPr="00F17893">
        <w:rPr>
          <w:rFonts w:ascii="ATraditional Arabic" w:hAnsi="ATraditional Arabic" w:cs="ATraditional Arabic"/>
          <w:b/>
          <w:bCs/>
          <w:color w:val="FF0000"/>
          <w:sz w:val="32"/>
          <w:szCs w:val="32"/>
          <w:rtl/>
        </w:rPr>
        <w:t>قبّة الصخرة</w:t>
      </w:r>
      <w:r w:rsidR="00177037" w:rsidRPr="00F17893">
        <w:rPr>
          <w:rFonts w:ascii="ATraditional Arabic" w:hAnsi="ATraditional Arabic" w:cs="ATraditional Arabic"/>
          <w:sz w:val="32"/>
          <w:szCs w:val="32"/>
          <w:rtl/>
        </w:rPr>
        <w:t>) من (</w:t>
      </w:r>
      <w:r w:rsidR="00177037" w:rsidRPr="00F17893">
        <w:rPr>
          <w:rFonts w:ascii="ATraditional Arabic" w:hAnsi="ATraditional Arabic" w:cs="ATraditional Arabic"/>
          <w:b/>
          <w:bCs/>
          <w:color w:val="FF0000"/>
          <w:sz w:val="32"/>
          <w:szCs w:val="32"/>
          <w:rtl/>
        </w:rPr>
        <w:t>المسجد الأقصى</w:t>
      </w:r>
      <w:r w:rsidR="00177037"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00177037" w:rsidRPr="00F17893">
        <w:rPr>
          <w:rFonts w:ascii="ATraditional Arabic" w:hAnsi="ATraditional Arabic" w:cs="ATraditional Arabic"/>
          <w:sz w:val="32"/>
          <w:szCs w:val="32"/>
          <w:rtl/>
        </w:rPr>
        <w:t xml:space="preserve">ذكر ذلك </w:t>
      </w:r>
      <w:proofErr w:type="spellStart"/>
      <w:r w:rsidR="00177037" w:rsidRPr="00F17893">
        <w:rPr>
          <w:rFonts w:ascii="ATraditional Arabic" w:hAnsi="ATraditional Arabic" w:cs="ATraditional Arabic"/>
          <w:sz w:val="32"/>
          <w:szCs w:val="32"/>
          <w:rtl/>
        </w:rPr>
        <w:t>الندرومي</w:t>
      </w:r>
      <w:proofErr w:type="spellEnd"/>
      <w:r w:rsidR="00177037" w:rsidRPr="00F17893">
        <w:rPr>
          <w:rFonts w:ascii="ATraditional Arabic" w:hAnsi="ATraditional Arabic" w:cs="ATraditional Arabic"/>
          <w:sz w:val="32"/>
          <w:szCs w:val="32"/>
          <w:rtl/>
        </w:rPr>
        <w:t xml:space="preserve"> في (ثبته</w:t>
      </w:r>
      <w:bookmarkStart w:id="34" w:name="_Hlk51439405"/>
      <w:r w:rsidR="00177037" w:rsidRPr="00F17893">
        <w:rPr>
          <w:rFonts w:ascii="ATraditional Arabic" w:hAnsi="ATraditional Arabic" w:cs="ATraditional Arabic"/>
          <w:sz w:val="32"/>
          <w:szCs w:val="32"/>
          <w:rtl/>
        </w:rPr>
        <w:t>)</w:t>
      </w:r>
      <w:r w:rsidR="00177037" w:rsidRPr="00095CA3">
        <w:rPr>
          <w:rStyle w:val="a4"/>
          <w:rFonts w:ascii="ATraditional Arabic" w:hAnsi="ATraditional Arabic" w:cs="ATraditional Arabic"/>
          <w:sz w:val="32"/>
          <w:szCs w:val="32"/>
          <w:rtl/>
        </w:rPr>
        <w:footnoteReference w:id="94"/>
      </w:r>
      <w:bookmarkEnd w:id="34"/>
      <w:r w:rsidR="00177037" w:rsidRPr="00F17893">
        <w:rPr>
          <w:rFonts w:ascii="ATraditional Arabic" w:hAnsi="ATraditional Arabic" w:cs="ATraditional Arabic"/>
          <w:sz w:val="32"/>
          <w:szCs w:val="32"/>
          <w:rtl/>
        </w:rPr>
        <w:t>، وأثبت القراءة بخطّ (</w:t>
      </w:r>
      <w:r w:rsidR="00177037" w:rsidRPr="00F17893">
        <w:rPr>
          <w:rFonts w:ascii="ATraditional Arabic" w:hAnsi="ATraditional Arabic" w:cs="ATraditional Arabic"/>
          <w:b/>
          <w:bCs/>
          <w:sz w:val="32"/>
          <w:szCs w:val="32"/>
          <w:rtl/>
        </w:rPr>
        <w:t xml:space="preserve">أحمد بن محمد بن محمد البخاري </w:t>
      </w:r>
      <w:proofErr w:type="spellStart"/>
      <w:r w:rsidR="00177037" w:rsidRPr="00F17893">
        <w:rPr>
          <w:rFonts w:ascii="ATraditional Arabic" w:hAnsi="ATraditional Arabic" w:cs="ATraditional Arabic"/>
          <w:b/>
          <w:bCs/>
          <w:sz w:val="32"/>
          <w:szCs w:val="32"/>
          <w:rtl/>
        </w:rPr>
        <w:t>الملطي</w:t>
      </w:r>
      <w:proofErr w:type="spellEnd"/>
      <w:r w:rsidR="00177037" w:rsidRPr="00F17893">
        <w:rPr>
          <w:rFonts w:ascii="ATraditional Arabic" w:hAnsi="ATraditional Arabic" w:cs="ATraditional Arabic"/>
          <w:b/>
          <w:bCs/>
          <w:sz w:val="32"/>
          <w:szCs w:val="32"/>
          <w:rtl/>
        </w:rPr>
        <w:t xml:space="preserve"> -نزيل بيت المقدس-</w:t>
      </w:r>
      <w:r w:rsidR="00177037" w:rsidRPr="00F17893">
        <w:rPr>
          <w:rFonts w:ascii="ATraditional Arabic" w:hAnsi="ATraditional Arabic" w:cs="ATraditional Arabic"/>
          <w:sz w:val="32"/>
          <w:szCs w:val="32"/>
          <w:rtl/>
        </w:rPr>
        <w:t xml:space="preserve">)، وهذه صورته: </w:t>
      </w:r>
    </w:p>
    <w:p w14:paraId="248D7288" w14:textId="389FE6C5"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616F974F" w14:textId="77777777" w:rsidR="00177037" w:rsidRPr="00095CA3" w:rsidRDefault="00177037" w:rsidP="00564082">
      <w:pPr>
        <w:pStyle w:val="a5"/>
        <w:numPr>
          <w:ilvl w:val="0"/>
          <w:numId w:val="3"/>
        </w:numPr>
        <w:spacing w:line="276" w:lineRule="auto"/>
        <w:jc w:val="both"/>
        <w:rPr>
          <w:rFonts w:ascii="ATraditional Arabic" w:hAnsi="ATraditional Arabic" w:cs="ATraditional Arabic"/>
          <w:b/>
          <w:bCs/>
          <w:sz w:val="32"/>
          <w:szCs w:val="32"/>
        </w:rPr>
      </w:pPr>
      <w:bookmarkStart w:id="35" w:name="_Hlk52912860"/>
      <w:r w:rsidRPr="00095CA3">
        <w:rPr>
          <w:rFonts w:ascii="ATraditional Arabic" w:hAnsi="ATraditional Arabic" w:cs="ATraditional Arabic"/>
          <w:sz w:val="32"/>
          <w:szCs w:val="32"/>
          <w:rtl/>
        </w:rPr>
        <w:t>جزء</w:t>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b/>
          <w:bCs/>
          <w:color w:val="002060"/>
          <w:sz w:val="32"/>
          <w:szCs w:val="32"/>
          <w:rtl/>
        </w:rPr>
        <w:t>حياة الأنبياء في قبورهم</w:t>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sz w:val="32"/>
          <w:szCs w:val="32"/>
          <w:rtl/>
        </w:rPr>
        <w:t>للبيهقي</w:t>
      </w:r>
      <w:r w:rsidRPr="00095CA3">
        <w:rPr>
          <w:rFonts w:ascii="ATraditional Arabic" w:hAnsi="ATraditional Arabic" w:cs="ATraditional Arabic"/>
          <w:b/>
          <w:bCs/>
          <w:sz w:val="32"/>
          <w:szCs w:val="32"/>
          <w:rtl/>
        </w:rPr>
        <w:t xml:space="preserve">. </w:t>
      </w:r>
    </w:p>
    <w:p w14:paraId="110C8B9E" w14:textId="77777777" w:rsidR="00177037" w:rsidRPr="00095CA3" w:rsidRDefault="00177037" w:rsidP="00564082">
      <w:pPr>
        <w:pStyle w:val="a5"/>
        <w:numPr>
          <w:ilvl w:val="0"/>
          <w:numId w:val="3"/>
        </w:numPr>
        <w:spacing w:line="276" w:lineRule="auto"/>
        <w:jc w:val="both"/>
        <w:rPr>
          <w:rFonts w:ascii="ATraditional Arabic" w:hAnsi="ATraditional Arabic" w:cs="ATraditional Arabic"/>
          <w:b/>
          <w:bCs/>
          <w:sz w:val="32"/>
          <w:szCs w:val="32"/>
        </w:rPr>
      </w:pPr>
      <w:r w:rsidRPr="00095CA3">
        <w:rPr>
          <w:rFonts w:ascii="ATraditional Arabic" w:hAnsi="ATraditional Arabic" w:cs="ATraditional Arabic"/>
          <w:sz w:val="32"/>
          <w:szCs w:val="32"/>
          <w:rtl/>
        </w:rPr>
        <w:t>جزء</w:t>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b/>
          <w:bCs/>
          <w:color w:val="002060"/>
          <w:sz w:val="32"/>
          <w:szCs w:val="32"/>
          <w:rtl/>
        </w:rPr>
        <w:t>ابن زبَّان الدمشقي</w:t>
      </w:r>
      <w:r w:rsidRPr="00095CA3">
        <w:rPr>
          <w:rFonts w:ascii="ATraditional Arabic" w:hAnsi="ATraditional Arabic" w:cs="ATraditional Arabic"/>
          <w:b/>
          <w:bCs/>
          <w:sz w:val="32"/>
          <w:szCs w:val="32"/>
          <w:rtl/>
        </w:rPr>
        <w:t xml:space="preserve">). </w:t>
      </w:r>
    </w:p>
    <w:p w14:paraId="2954DEAD"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sz w:val="32"/>
          <w:szCs w:val="32"/>
          <w:rtl/>
        </w:rPr>
        <w:t>الجزء الأول</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2060"/>
          <w:sz w:val="32"/>
          <w:szCs w:val="32"/>
          <w:rtl/>
        </w:rPr>
        <w:t>من الفوائد المنتقاة</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لأبي الحسن الصقلّي.</w:t>
      </w:r>
      <w:bookmarkEnd w:id="35"/>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قرأها</w:t>
      </w:r>
      <w:r w:rsidRPr="00F17893">
        <w:rPr>
          <w:rFonts w:ascii="ATraditional Arabic" w:hAnsi="ATraditional Arabic" w:cs="ATraditional Arabic"/>
          <w:b/>
          <w:bCs/>
          <w:sz w:val="32"/>
          <w:szCs w:val="32"/>
          <w:rtl/>
        </w:rPr>
        <w:t xml:space="preserve"> الشهاب أبو محمود </w:t>
      </w:r>
      <w:r w:rsidRPr="00F17893">
        <w:rPr>
          <w:rFonts w:ascii="ATraditional Arabic" w:hAnsi="ATraditional Arabic" w:cs="ATraditional Arabic"/>
          <w:sz w:val="32"/>
          <w:szCs w:val="32"/>
          <w:rtl/>
        </w:rPr>
        <w:t>على 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w:t>
      </w:r>
      <w:r w:rsidRPr="00095CA3">
        <w:rPr>
          <w:rStyle w:val="a4"/>
          <w:rFonts w:ascii="ATraditional Arabic" w:hAnsi="ATraditional Arabic" w:cs="ATraditional Arabic"/>
          <w:sz w:val="32"/>
          <w:szCs w:val="32"/>
          <w:rtl/>
        </w:rPr>
        <w:footnoteReference w:id="95"/>
      </w:r>
      <w:r w:rsidRPr="00F17893">
        <w:rPr>
          <w:rFonts w:ascii="ATraditional Arabic" w:hAnsi="ATraditional Arabic" w:cs="ATraditional Arabic"/>
          <w:sz w:val="32"/>
          <w:szCs w:val="32"/>
          <w:rtl/>
        </w:rPr>
        <w:t>، في شهر صفر سنة (762 هـ)، في (</w:t>
      </w:r>
      <w:r w:rsidRPr="00F17893">
        <w:rPr>
          <w:rFonts w:ascii="ATraditional Arabic" w:hAnsi="ATraditional Arabic" w:cs="ATraditional Arabic"/>
          <w:b/>
          <w:bCs/>
          <w:color w:val="FF0000"/>
          <w:sz w:val="32"/>
          <w:szCs w:val="32"/>
          <w:rtl/>
        </w:rPr>
        <w:t>المسجد الأقصى المبارك</w:t>
      </w:r>
      <w:r w:rsidR="00F17893" w:rsidRPr="00F17893">
        <w:rPr>
          <w:rFonts w:ascii="ATraditional Arabic" w:hAnsi="ATraditional Arabic" w:cs="ATraditional Arabic"/>
          <w:sz w:val="32"/>
          <w:szCs w:val="32"/>
          <w:rtl/>
        </w:rPr>
        <w:t>)</w:t>
      </w:r>
      <w:r w:rsidR="00F17893" w:rsidRPr="00F17893">
        <w:rPr>
          <w:rFonts w:ascii="ATraditional Arabic" w:hAnsi="ATraditional Arabic" w:cs="ATraditional Arabic" w:hint="cs"/>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36" w:name="_Hlk52912903"/>
      <w:r w:rsidRPr="00095CA3">
        <w:rPr>
          <w:rStyle w:val="a4"/>
          <w:rFonts w:ascii="ATraditional Arabic" w:hAnsi="ATraditional Arabic" w:cs="ATraditional Arabic"/>
          <w:sz w:val="32"/>
          <w:szCs w:val="32"/>
          <w:rtl/>
        </w:rPr>
        <w:footnoteReference w:id="96"/>
      </w:r>
      <w:bookmarkEnd w:id="36"/>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xml:space="preserve">)، وهذه صورته: </w:t>
      </w:r>
    </w:p>
    <w:p w14:paraId="37EF681E" w14:textId="6964ECE1"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767A157F"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bookmarkStart w:id="37" w:name="_Hlk52913105"/>
      <w:r w:rsidRPr="00F17893">
        <w:rPr>
          <w:rFonts w:ascii="ATraditional Arabic" w:hAnsi="ATraditional Arabic" w:cs="ATraditional Arabic"/>
          <w:sz w:val="32"/>
          <w:szCs w:val="32"/>
          <w:rtl/>
        </w:rPr>
        <w:t xml:space="preserve">جزء </w:t>
      </w: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المنتقى من كتاب الزهد</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للبيهقي.</w:t>
      </w:r>
      <w:bookmarkEnd w:id="37"/>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 xml:space="preserve">الشهاب أبو محمود </w:t>
      </w:r>
      <w:r w:rsidRPr="00F17893">
        <w:rPr>
          <w:rFonts w:ascii="ATraditional Arabic" w:hAnsi="ATraditional Arabic" w:cs="ATraditional Arabic"/>
          <w:sz w:val="32"/>
          <w:szCs w:val="32"/>
          <w:rtl/>
        </w:rPr>
        <w:t>على</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 في شهر صفر سنة (762 هـ)، في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38" w:name="_Hlk52913164"/>
      <w:r w:rsidRPr="00095CA3">
        <w:rPr>
          <w:rStyle w:val="a4"/>
          <w:rFonts w:ascii="ATraditional Arabic" w:hAnsi="ATraditional Arabic" w:cs="ATraditional Arabic"/>
          <w:sz w:val="32"/>
          <w:szCs w:val="32"/>
          <w:rtl/>
        </w:rPr>
        <w:footnoteReference w:id="97"/>
      </w:r>
      <w:bookmarkEnd w:id="38"/>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وهذه صورته:</w:t>
      </w:r>
    </w:p>
    <w:p w14:paraId="449797BB" w14:textId="5FE0615B"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06A4BEAC"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bookmarkStart w:id="39" w:name="_Hlk52913184"/>
      <w:r w:rsidRPr="00F17893">
        <w:rPr>
          <w:rFonts w:ascii="ATraditional Arabic" w:hAnsi="ATraditional Arabic" w:cs="ATraditional Arabic"/>
          <w:sz w:val="32"/>
          <w:szCs w:val="32"/>
          <w:rtl/>
        </w:rPr>
        <w:t>جزء</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2060"/>
          <w:sz w:val="32"/>
          <w:szCs w:val="32"/>
          <w:rtl/>
        </w:rPr>
        <w:t>أبي الحسين بن المظفر</w:t>
      </w:r>
      <w:r w:rsidRPr="00F17893">
        <w:rPr>
          <w:rFonts w:ascii="ATraditional Arabic" w:hAnsi="ATraditional Arabic" w:cs="ATraditional Arabic"/>
          <w:b/>
          <w:bCs/>
          <w:sz w:val="32"/>
          <w:szCs w:val="32"/>
          <w:rtl/>
        </w:rPr>
        <w:t>) لأبي الحسين محمد بن المظفر بن موسى البغدادي</w:t>
      </w:r>
      <w:r w:rsidRPr="00F17893">
        <w:rPr>
          <w:rFonts w:ascii="ATraditional Arabic" w:hAnsi="ATraditional Arabic" w:cs="ATraditional Arabic"/>
          <w:sz w:val="32"/>
          <w:szCs w:val="32"/>
          <w:rtl/>
        </w:rPr>
        <w:t xml:space="preserve"> (ت 379 هـ).</w:t>
      </w:r>
      <w:bookmarkEnd w:id="39"/>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قرأه الشهاب أبو محمود على 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 في شهر صفر سنة (762 هـ)، في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النذرومي</w:t>
      </w:r>
      <w:proofErr w:type="spellEnd"/>
      <w:r w:rsidRPr="00F17893">
        <w:rPr>
          <w:rFonts w:ascii="ATraditional Arabic" w:hAnsi="ATraditional Arabic" w:cs="ATraditional Arabic"/>
          <w:sz w:val="32"/>
          <w:szCs w:val="32"/>
          <w:rtl/>
        </w:rPr>
        <w:t xml:space="preserve"> في ثبته</w:t>
      </w:r>
      <w:bookmarkStart w:id="40" w:name="_Hlk52913628"/>
      <w:r w:rsidRPr="00095CA3">
        <w:rPr>
          <w:rStyle w:val="a4"/>
          <w:rFonts w:ascii="ATraditional Arabic" w:hAnsi="ATraditional Arabic" w:cs="ATraditional Arabic"/>
          <w:sz w:val="32"/>
          <w:szCs w:val="32"/>
          <w:rtl/>
        </w:rPr>
        <w:footnoteReference w:id="98"/>
      </w:r>
      <w:bookmarkEnd w:id="40"/>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وهذه صورته:</w:t>
      </w:r>
    </w:p>
    <w:p w14:paraId="793388E0" w14:textId="3E03D64C"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4916E2A6" w14:textId="77777777"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0E01DC17" w14:textId="77777777" w:rsidR="00177037" w:rsidRPr="00095CA3" w:rsidRDefault="00177037" w:rsidP="00564082">
      <w:pPr>
        <w:pStyle w:val="a5"/>
        <w:numPr>
          <w:ilvl w:val="0"/>
          <w:numId w:val="3"/>
        </w:numPr>
        <w:spacing w:line="276" w:lineRule="auto"/>
        <w:jc w:val="both"/>
        <w:rPr>
          <w:rFonts w:ascii="ATraditional Arabic" w:hAnsi="ATraditional Arabic" w:cs="ATraditional Arabic"/>
          <w:b/>
          <w:bCs/>
          <w:sz w:val="32"/>
          <w:szCs w:val="32"/>
        </w:rPr>
      </w:pPr>
      <w:bookmarkStart w:id="41" w:name="_Hlk52912975"/>
      <w:r w:rsidRPr="00095CA3">
        <w:rPr>
          <w:rFonts w:ascii="ATraditional Arabic" w:hAnsi="ATraditional Arabic" w:cs="ATraditional Arabic"/>
          <w:sz w:val="32"/>
          <w:szCs w:val="32"/>
          <w:rtl/>
        </w:rPr>
        <w:t>جزء</w:t>
      </w:r>
      <w:r w:rsidRPr="00095CA3">
        <w:rPr>
          <w:rFonts w:ascii="ATraditional Arabic" w:hAnsi="ATraditional Arabic" w:cs="ATraditional Arabic"/>
          <w:b/>
          <w:bCs/>
          <w:sz w:val="32"/>
          <w:szCs w:val="32"/>
          <w:rtl/>
        </w:rPr>
        <w:t xml:space="preserve"> (</w:t>
      </w:r>
      <w:r w:rsidRPr="00095CA3">
        <w:rPr>
          <w:rFonts w:ascii="ATraditional Arabic" w:hAnsi="ATraditional Arabic" w:cs="ATraditional Arabic"/>
          <w:b/>
          <w:bCs/>
          <w:color w:val="002060"/>
          <w:sz w:val="32"/>
          <w:szCs w:val="32"/>
          <w:rtl/>
        </w:rPr>
        <w:t>من حديث ابن معروف</w:t>
      </w:r>
      <w:r w:rsidRPr="00095CA3">
        <w:rPr>
          <w:rFonts w:ascii="ATraditional Arabic" w:hAnsi="ATraditional Arabic" w:cs="ATraditional Arabic"/>
          <w:b/>
          <w:bCs/>
          <w:sz w:val="32"/>
          <w:szCs w:val="32"/>
          <w:rtl/>
        </w:rPr>
        <w:t>)</w:t>
      </w:r>
      <w:r w:rsidRPr="00095CA3">
        <w:rPr>
          <w:rStyle w:val="a4"/>
          <w:rFonts w:ascii="ATraditional Arabic" w:hAnsi="ATraditional Arabic" w:cs="ATraditional Arabic"/>
          <w:b/>
          <w:bCs/>
          <w:sz w:val="32"/>
          <w:szCs w:val="32"/>
          <w:rtl/>
        </w:rPr>
        <w:footnoteReference w:id="99"/>
      </w:r>
      <w:r w:rsidRPr="00095CA3">
        <w:rPr>
          <w:rFonts w:ascii="ATraditional Arabic" w:hAnsi="ATraditional Arabic" w:cs="ATraditional Arabic"/>
          <w:b/>
          <w:bCs/>
          <w:sz w:val="32"/>
          <w:szCs w:val="32"/>
          <w:rtl/>
        </w:rPr>
        <w:t>.</w:t>
      </w:r>
    </w:p>
    <w:p w14:paraId="78651367"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sz w:val="32"/>
          <w:szCs w:val="32"/>
          <w:rtl/>
        </w:rPr>
        <w:t>جزء</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2060"/>
          <w:sz w:val="32"/>
          <w:szCs w:val="32"/>
          <w:rtl/>
        </w:rPr>
        <w:t>من حديث أبي عمر غلام ثعلب</w:t>
      </w:r>
      <w:r w:rsidRPr="00F17893">
        <w:rPr>
          <w:rFonts w:ascii="ATraditional Arabic" w:hAnsi="ATraditional Arabic" w:cs="ATraditional Arabic"/>
          <w:b/>
          <w:bCs/>
          <w:sz w:val="32"/>
          <w:szCs w:val="32"/>
          <w:rtl/>
        </w:rPr>
        <w:t>).</w:t>
      </w:r>
      <w:bookmarkEnd w:id="41"/>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قرأهما</w:t>
      </w:r>
      <w:r w:rsidRPr="00F17893">
        <w:rPr>
          <w:rFonts w:ascii="ATraditional Arabic" w:hAnsi="ATraditional Arabic" w:cs="ATraditional Arabic"/>
          <w:b/>
          <w:bCs/>
          <w:sz w:val="32"/>
          <w:szCs w:val="32"/>
          <w:rtl/>
        </w:rPr>
        <w:t xml:space="preserve"> الشهاب أبو محمود </w:t>
      </w:r>
      <w:r w:rsidRPr="00F17893">
        <w:rPr>
          <w:rFonts w:ascii="ATraditional Arabic" w:hAnsi="ATraditional Arabic" w:cs="ATraditional Arabic"/>
          <w:sz w:val="32"/>
          <w:szCs w:val="32"/>
          <w:rtl/>
        </w:rPr>
        <w:t>على 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w:t>
      </w:r>
      <w:r w:rsidRPr="00095CA3">
        <w:rPr>
          <w:rStyle w:val="a4"/>
          <w:rFonts w:ascii="ATraditional Arabic" w:hAnsi="ATraditional Arabic" w:cs="ATraditional Arabic"/>
          <w:sz w:val="32"/>
          <w:szCs w:val="32"/>
          <w:rtl/>
        </w:rPr>
        <w:footnoteReference w:id="100"/>
      </w:r>
      <w:r w:rsidRPr="00F17893">
        <w:rPr>
          <w:rFonts w:ascii="ATraditional Arabic" w:hAnsi="ATraditional Arabic" w:cs="ATraditional Arabic"/>
          <w:sz w:val="32"/>
          <w:szCs w:val="32"/>
          <w:rtl/>
        </w:rPr>
        <w:t>، في مستهل ربيع الأول سنة (762 هـ)، في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42" w:name="_Hlk52913003"/>
      <w:r w:rsidRPr="00F1789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101"/>
      </w:r>
      <w:bookmarkEnd w:id="42"/>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وهذه صورته:</w:t>
      </w:r>
    </w:p>
    <w:p w14:paraId="58A64755" w14:textId="3440ED37"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7E0B7DE3" w14:textId="77777777"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19E970E4"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صحيح الإمام مسلم</w:t>
      </w:r>
      <w:r w:rsidRPr="00F17893">
        <w:rPr>
          <w:rFonts w:ascii="ATraditional Arabic" w:hAnsi="ATraditional Arabic" w:cs="ATraditional Arabic"/>
          <w:b/>
          <w:bCs/>
          <w:sz w:val="32"/>
          <w:szCs w:val="32"/>
          <w:rtl/>
        </w:rPr>
        <w:t>).</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قرأه</w:t>
      </w:r>
      <w:r w:rsidRPr="00F17893">
        <w:rPr>
          <w:rFonts w:ascii="ATraditional Arabic" w:hAnsi="ATraditional Arabic" w:cs="ATraditional Arabic"/>
          <w:b/>
          <w:bCs/>
          <w:sz w:val="32"/>
          <w:szCs w:val="32"/>
          <w:rtl/>
        </w:rPr>
        <w:t xml:space="preserve"> الشهاب أبو محمود –</w:t>
      </w:r>
      <w:r w:rsidRPr="00F17893">
        <w:rPr>
          <w:rFonts w:ascii="ATraditional Arabic" w:hAnsi="ATraditional Arabic" w:cs="ATraditional Arabic"/>
          <w:sz w:val="32"/>
          <w:szCs w:val="32"/>
          <w:rtl/>
        </w:rPr>
        <w:t>ومعه:</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الشهاب</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أحمد بن محمد بن عليّ الشهير بـِ (</w:t>
      </w:r>
      <w:r w:rsidRPr="00F17893">
        <w:rPr>
          <w:rFonts w:ascii="ATraditional Arabic" w:hAnsi="ATraditional Arabic" w:cs="ATraditional Arabic"/>
          <w:b/>
          <w:bCs/>
          <w:sz w:val="32"/>
          <w:szCs w:val="32"/>
          <w:rtl/>
        </w:rPr>
        <w:t>ابن مُثَبِّت</w:t>
      </w:r>
      <w:r w:rsidRPr="00F17893">
        <w:rPr>
          <w:rFonts w:ascii="ATraditional Arabic" w:hAnsi="ATraditional Arabic" w:cs="ATraditional Arabic"/>
          <w:sz w:val="32"/>
          <w:szCs w:val="32"/>
          <w:rtl/>
        </w:rPr>
        <w:t>) الأنصاري المقدسي المالكي، إمام المسجد الأقصى، (ت 813 هـ)</w:t>
      </w:r>
      <w:r w:rsidRPr="00095CA3">
        <w:rPr>
          <w:rStyle w:val="a4"/>
          <w:rFonts w:ascii="ATraditional Arabic" w:hAnsi="ATraditional Arabic" w:cs="ATraditional Arabic"/>
          <w:sz w:val="32"/>
          <w:szCs w:val="32"/>
          <w:rtl/>
        </w:rPr>
        <w:footnoteReference w:id="102"/>
      </w:r>
      <w:r w:rsidRPr="00F17893">
        <w:rPr>
          <w:rFonts w:ascii="ATraditional Arabic" w:hAnsi="ATraditional Arabic" w:cs="ATraditional Arabic"/>
          <w:sz w:val="32"/>
          <w:szCs w:val="32"/>
          <w:rtl/>
        </w:rPr>
        <w:t>- على 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xml:space="preserve">) (ت 766 هـ) -سبق ذِكْره-، في (34) مجلسًا، أولهم: رابع عشر صفر، وآخرهم: يوم الجمعة سابع </w:t>
      </w:r>
      <w:r w:rsidRPr="00F17893">
        <w:rPr>
          <w:rFonts w:ascii="ATraditional Arabic" w:hAnsi="ATraditional Arabic" w:cs="ATraditional Arabic"/>
          <w:sz w:val="32"/>
          <w:szCs w:val="32"/>
          <w:rtl/>
        </w:rPr>
        <w:lastRenderedPageBreak/>
        <w:t>ربيع الأول سنة (762 هـ)، في (</w:t>
      </w:r>
      <w:r w:rsidRPr="00F17893">
        <w:rPr>
          <w:rFonts w:ascii="ATraditional Arabic" w:hAnsi="ATraditional Arabic" w:cs="ATraditional Arabic"/>
          <w:b/>
          <w:bCs/>
          <w:color w:val="FF0000"/>
          <w:sz w:val="32"/>
          <w:szCs w:val="32"/>
          <w:rtl/>
        </w:rPr>
        <w:t>المسجد الأقصى</w:t>
      </w:r>
      <w:r w:rsidRPr="00F17893">
        <w:rPr>
          <w:rFonts w:ascii="ATraditional Arabic" w:hAnsi="ATraditional Arabic" w:cs="ATraditional Arabic"/>
          <w:sz w:val="32"/>
          <w:szCs w:val="32"/>
          <w:rtl/>
        </w:rPr>
        <w:t xml:space="preserve">). </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43" w:name="_Hlk52912825"/>
      <w:r w:rsidRPr="00F1789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103"/>
      </w:r>
      <w:r w:rsidRPr="00F17893">
        <w:rPr>
          <w:rFonts w:ascii="ATraditional Arabic" w:hAnsi="ATraditional Arabic" w:cs="ATraditional Arabic"/>
          <w:sz w:val="32"/>
          <w:szCs w:val="32"/>
          <w:rtl/>
        </w:rPr>
        <w:t>،</w:t>
      </w:r>
      <w:bookmarkEnd w:id="43"/>
      <w:r w:rsidRPr="00F17893">
        <w:rPr>
          <w:rFonts w:ascii="ATraditional Arabic" w:hAnsi="ATraditional Arabic" w:cs="ATraditional Arabic"/>
          <w:sz w:val="32"/>
          <w:szCs w:val="32"/>
          <w:rtl/>
        </w:rPr>
        <w:t xml:space="preserve">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xml:space="preserve">)، وصورته: </w:t>
      </w:r>
    </w:p>
    <w:p w14:paraId="2B9CA562" w14:textId="39D91506"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3381702D"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sz w:val="32"/>
          <w:szCs w:val="32"/>
          <w:rtl/>
        </w:rPr>
        <w:t>المنتقى من</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w:t>
      </w:r>
      <w:r w:rsidRPr="00F17893">
        <w:rPr>
          <w:rFonts w:ascii="ATraditional Arabic" w:hAnsi="ATraditional Arabic" w:cs="ATraditional Arabic"/>
          <w:b/>
          <w:bCs/>
          <w:color w:val="002060"/>
          <w:sz w:val="32"/>
          <w:szCs w:val="32"/>
          <w:rtl/>
        </w:rPr>
        <w:t>معجم ابن جميع</w:t>
      </w:r>
      <w:r w:rsidRPr="00F17893">
        <w:rPr>
          <w:rFonts w:ascii="ATraditional Arabic" w:hAnsi="ATraditional Arabic" w:cs="ATraditional Arabic"/>
          <w:b/>
          <w:bCs/>
          <w:sz w:val="32"/>
          <w:szCs w:val="32"/>
          <w:rtl/>
        </w:rPr>
        <w:t>) –</w:t>
      </w:r>
      <w:r w:rsidRPr="00F17893">
        <w:rPr>
          <w:rFonts w:ascii="ATraditional Arabic" w:hAnsi="ATraditional Arabic" w:cs="ATraditional Arabic"/>
          <w:sz w:val="32"/>
          <w:szCs w:val="32"/>
          <w:rtl/>
        </w:rPr>
        <w:t xml:space="preserve">انتقاء: </w:t>
      </w:r>
      <w:r w:rsidRPr="00F17893">
        <w:rPr>
          <w:rFonts w:ascii="ATraditional Arabic" w:hAnsi="ATraditional Arabic" w:cs="ATraditional Arabic"/>
          <w:b/>
          <w:bCs/>
          <w:sz w:val="32"/>
          <w:szCs w:val="32"/>
          <w:rtl/>
        </w:rPr>
        <w:t>شهاب الدين أبي محمود المقدسي-.</w:t>
      </w:r>
      <w:r w:rsidR="00F17893" w:rsidRPr="00F17893">
        <w:rPr>
          <w:rFonts w:ascii="ATraditional Arabic" w:hAnsi="ATraditional Arabic" w:cs="ATraditional Arabic" w:hint="cs"/>
          <w:b/>
          <w:bCs/>
          <w:sz w:val="32"/>
          <w:szCs w:val="32"/>
          <w:rtl/>
        </w:rPr>
        <w:t xml:space="preserve"> </w:t>
      </w:r>
      <w:r w:rsidRPr="00F17893">
        <w:rPr>
          <w:rFonts w:ascii="ATraditional Arabic" w:hAnsi="ATraditional Arabic" w:cs="ATraditional Arabic"/>
          <w:b/>
          <w:bCs/>
          <w:sz w:val="32"/>
          <w:szCs w:val="32"/>
          <w:rtl/>
        </w:rPr>
        <w:t xml:space="preserve">قرأه الشهاب أبو محمود </w:t>
      </w:r>
      <w:r w:rsidRPr="00F17893">
        <w:rPr>
          <w:rFonts w:ascii="ATraditional Arabic" w:hAnsi="ATraditional Arabic" w:cs="ATraditional Arabic"/>
          <w:sz w:val="32"/>
          <w:szCs w:val="32"/>
          <w:rtl/>
        </w:rPr>
        <w:t>على 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 في السادس من ربيع الأول، سنة (762 هـ) في (</w:t>
      </w:r>
      <w:r w:rsidRPr="00F17893">
        <w:rPr>
          <w:rFonts w:ascii="ATraditional Arabic" w:hAnsi="ATraditional Arabic" w:cs="ATraditional Arabic"/>
          <w:b/>
          <w:bCs/>
          <w:color w:val="FF0000"/>
          <w:sz w:val="32"/>
          <w:szCs w:val="32"/>
          <w:rtl/>
        </w:rPr>
        <w:t>المسجد الأقصى</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104"/>
      </w:r>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xml:space="preserve">)، وهذه صورته: </w:t>
      </w:r>
    </w:p>
    <w:p w14:paraId="07B94472" w14:textId="580849F1"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69837193" w14:textId="77777777" w:rsidR="00177037" w:rsidRPr="00095CA3" w:rsidRDefault="00177037" w:rsidP="00564082">
      <w:pPr>
        <w:pStyle w:val="a5"/>
        <w:spacing w:line="276" w:lineRule="auto"/>
        <w:ind w:firstLine="0"/>
        <w:jc w:val="center"/>
        <w:rPr>
          <w:rFonts w:ascii="ATraditional Arabic" w:hAnsi="ATraditional Arabic" w:cs="ATraditional Arabic"/>
          <w:sz w:val="32"/>
          <w:szCs w:val="32"/>
          <w:rtl/>
        </w:rPr>
      </w:pPr>
    </w:p>
    <w:p w14:paraId="72A8FC07" w14:textId="77777777" w:rsidR="00177037" w:rsidRPr="00F17893" w:rsidRDefault="00177037" w:rsidP="00A76BE0">
      <w:pPr>
        <w:pStyle w:val="a5"/>
        <w:numPr>
          <w:ilvl w:val="0"/>
          <w:numId w:val="3"/>
        </w:numPr>
        <w:spacing w:line="276" w:lineRule="auto"/>
        <w:ind w:firstLine="0"/>
        <w:jc w:val="both"/>
        <w:rPr>
          <w:rFonts w:ascii="ATraditional Arabic" w:hAnsi="ATraditional Arabic" w:cs="ATraditional Arabic"/>
          <w:sz w:val="32"/>
          <w:szCs w:val="32"/>
          <w:rtl/>
        </w:rPr>
      </w:pPr>
      <w:r w:rsidRPr="00F17893">
        <w:rPr>
          <w:rFonts w:ascii="ATraditional Arabic" w:hAnsi="ATraditional Arabic" w:cs="ATraditional Arabic"/>
          <w:sz w:val="32"/>
          <w:szCs w:val="32"/>
          <w:rtl/>
        </w:rPr>
        <w:t>(</w:t>
      </w:r>
      <w:r w:rsidRPr="00F17893">
        <w:rPr>
          <w:rFonts w:ascii="ATraditional Arabic" w:hAnsi="ATraditional Arabic" w:cs="ATraditional Arabic"/>
          <w:b/>
          <w:bCs/>
          <w:color w:val="002060"/>
          <w:sz w:val="32"/>
          <w:szCs w:val="32"/>
          <w:rtl/>
        </w:rPr>
        <w:t>المستجاد من تاريخ بغداد</w:t>
      </w:r>
      <w:r w:rsidRPr="00F17893">
        <w:rPr>
          <w:rFonts w:ascii="ATraditional Arabic" w:hAnsi="ATraditional Arabic" w:cs="ATraditional Arabic"/>
          <w:color w:val="002060"/>
          <w:sz w:val="32"/>
          <w:szCs w:val="32"/>
          <w:rtl/>
        </w:rPr>
        <w:t xml:space="preserve"> </w:t>
      </w:r>
      <w:r w:rsidRPr="00F17893">
        <w:rPr>
          <w:rFonts w:ascii="ATraditional Arabic" w:hAnsi="ATraditional Arabic" w:cs="ATraditional Arabic"/>
          <w:sz w:val="32"/>
          <w:szCs w:val="32"/>
          <w:rtl/>
        </w:rPr>
        <w:t>للخطيب البغدادي</w:t>
      </w:r>
      <w:r w:rsidRPr="00F17893">
        <w:rPr>
          <w:rFonts w:ascii="ATraditional Arabic" w:hAnsi="ATraditional Arabic" w:cs="ATraditional Arabic"/>
          <w:color w:val="000000"/>
          <w:sz w:val="32"/>
          <w:szCs w:val="32"/>
          <w:rtl/>
        </w:rPr>
        <w:t xml:space="preserve">) -انتقاء: </w:t>
      </w:r>
      <w:r w:rsidRPr="00F17893">
        <w:rPr>
          <w:rFonts w:ascii="ATraditional Arabic" w:hAnsi="ATraditional Arabic" w:cs="ATraditional Arabic"/>
          <w:b/>
          <w:bCs/>
          <w:color w:val="000000"/>
          <w:sz w:val="32"/>
          <w:szCs w:val="32"/>
          <w:rtl/>
        </w:rPr>
        <w:t xml:space="preserve">شمس الدين بن </w:t>
      </w:r>
      <w:proofErr w:type="spellStart"/>
      <w:r w:rsidRPr="00F17893">
        <w:rPr>
          <w:rFonts w:ascii="ATraditional Arabic" w:hAnsi="ATraditional Arabic" w:cs="ATraditional Arabic"/>
          <w:color w:val="000000"/>
          <w:sz w:val="32"/>
          <w:szCs w:val="32"/>
          <w:rtl/>
        </w:rPr>
        <w:t>جعوان</w:t>
      </w:r>
      <w:proofErr w:type="spellEnd"/>
      <w:r w:rsidRPr="00F17893">
        <w:rPr>
          <w:rFonts w:ascii="ATraditional Arabic" w:hAnsi="ATraditional Arabic" w:cs="ATraditional Arabic"/>
          <w:color w:val="000000"/>
          <w:sz w:val="32"/>
          <w:szCs w:val="32"/>
          <w:rtl/>
        </w:rPr>
        <w:t xml:space="preserve"> (ت 682 هـ)-.</w:t>
      </w:r>
      <w:r w:rsidR="00F17893" w:rsidRPr="00F17893">
        <w:rPr>
          <w:rFonts w:ascii="ATraditional Arabic" w:hAnsi="ATraditional Arabic" w:cs="ATraditional Arabic" w:hint="cs"/>
          <w:b/>
          <w:bCs/>
          <w:sz w:val="32"/>
          <w:szCs w:val="32"/>
          <w:rtl/>
        </w:rPr>
        <w:t xml:space="preserve"> </w:t>
      </w:r>
      <w:r w:rsidRPr="00F17893">
        <w:rPr>
          <w:rFonts w:ascii="ATraditional Arabic" w:hAnsi="ATraditional Arabic" w:cs="ATraditional Arabic"/>
          <w:b/>
          <w:bCs/>
          <w:sz w:val="32"/>
          <w:szCs w:val="32"/>
          <w:rtl/>
        </w:rPr>
        <w:t xml:space="preserve">قرأه الشهاب أبو محمود </w:t>
      </w:r>
      <w:r w:rsidRPr="00F17893">
        <w:rPr>
          <w:rFonts w:ascii="ATraditional Arabic" w:hAnsi="ATraditional Arabic" w:cs="ATraditional Arabic"/>
          <w:sz w:val="32"/>
          <w:szCs w:val="32"/>
          <w:rtl/>
        </w:rPr>
        <w:t>على الشيخ:</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 في (</w:t>
      </w:r>
      <w:r w:rsidRPr="00F17893">
        <w:rPr>
          <w:rFonts w:ascii="ATraditional Arabic" w:hAnsi="ATraditional Arabic" w:cs="ATraditional Arabic"/>
          <w:b/>
          <w:bCs/>
          <w:color w:val="FF0000"/>
          <w:sz w:val="32"/>
          <w:szCs w:val="32"/>
          <w:rtl/>
        </w:rPr>
        <w:t>قبة الصخرة المشرّفة</w:t>
      </w:r>
      <w:r w:rsidRPr="00F17893">
        <w:rPr>
          <w:rFonts w:ascii="ATraditional Arabic" w:hAnsi="ATraditional Arabic" w:cs="ATraditional Arabic"/>
          <w:sz w:val="32"/>
          <w:szCs w:val="32"/>
          <w:rtl/>
        </w:rPr>
        <w:t>) سنة (762 هـ) في يوم الجمعة، السابع من شهر ربيع الأول سنة (762 هـ)</w:t>
      </w:r>
      <w:r w:rsidRPr="00095CA3">
        <w:rPr>
          <w:rStyle w:val="a4"/>
          <w:rFonts w:ascii="ATraditional Arabic" w:hAnsi="ATraditional Arabic" w:cs="ATraditional Arabic"/>
          <w:color w:val="000000"/>
          <w:sz w:val="32"/>
          <w:szCs w:val="32"/>
          <w:rtl/>
        </w:rPr>
        <w:footnoteReference w:id="105"/>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ونصّ السماع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w:t>
      </w:r>
    </w:p>
    <w:p w14:paraId="57D97A66" w14:textId="77777777" w:rsidR="00177037" w:rsidRPr="00095CA3" w:rsidRDefault="00177037" w:rsidP="00564082">
      <w:pPr>
        <w:bidi/>
        <w:spacing w:after="0"/>
        <w:ind w:firstLine="720"/>
        <w:jc w:val="lowKashida"/>
        <w:rPr>
          <w:rFonts w:ascii="ATraditional Arabic" w:hAnsi="ATraditional Arabic" w:cs="ATraditional Arabic"/>
          <w:b/>
          <w:bCs/>
          <w:sz w:val="32"/>
          <w:szCs w:val="32"/>
          <w:rtl/>
        </w:rPr>
      </w:pPr>
      <w:r w:rsidRPr="00095CA3">
        <w:rPr>
          <w:rFonts w:ascii="ATraditional Arabic" w:hAnsi="ATraditional Arabic" w:cs="ATraditional Arabic"/>
          <w:sz w:val="32"/>
          <w:szCs w:val="32"/>
          <w:rtl/>
        </w:rPr>
        <w:t>"سمع جميع هذا الجزء وهو من (</w:t>
      </w:r>
      <w:r w:rsidRPr="00095CA3">
        <w:rPr>
          <w:rFonts w:ascii="ATraditional Arabic" w:hAnsi="ATraditional Arabic" w:cs="ATraditional Arabic"/>
          <w:b/>
          <w:bCs/>
          <w:sz w:val="32"/>
          <w:szCs w:val="32"/>
          <w:rtl/>
        </w:rPr>
        <w:t>المستجاد من تاريخ بغداد</w:t>
      </w:r>
      <w:r w:rsidRPr="00095CA3">
        <w:rPr>
          <w:rFonts w:ascii="ATraditional Arabic" w:hAnsi="ATraditional Arabic" w:cs="ATraditional Arabic"/>
          <w:sz w:val="32"/>
          <w:szCs w:val="32"/>
          <w:rtl/>
        </w:rPr>
        <w:t xml:space="preserve">)؛ تأليف: الحافظ أبي بكر الخطيب البغدادي -انتقاء: شمس الدين ابن </w:t>
      </w:r>
      <w:proofErr w:type="spellStart"/>
      <w:r w:rsidRPr="00095CA3">
        <w:rPr>
          <w:rFonts w:ascii="ATraditional Arabic" w:hAnsi="ATraditional Arabic" w:cs="ATraditional Arabic"/>
          <w:sz w:val="32"/>
          <w:szCs w:val="32"/>
          <w:rtl/>
        </w:rPr>
        <w:t>جعوان</w:t>
      </w:r>
      <w:proofErr w:type="spellEnd"/>
      <w:r w:rsidRPr="00095CA3">
        <w:rPr>
          <w:rFonts w:ascii="ATraditional Arabic" w:hAnsi="ATraditional Arabic" w:cs="ATraditional Arabic"/>
          <w:sz w:val="32"/>
          <w:szCs w:val="32"/>
          <w:rtl/>
        </w:rPr>
        <w:t xml:space="preserve">- على الشيخ الإمام المسنِد </w:t>
      </w:r>
      <w:r w:rsidRPr="00095CA3">
        <w:rPr>
          <w:rFonts w:ascii="ATraditional Arabic" w:hAnsi="ATraditional Arabic" w:cs="ATraditional Arabic"/>
          <w:b/>
          <w:bCs/>
          <w:sz w:val="32"/>
          <w:szCs w:val="32"/>
          <w:rtl/>
        </w:rPr>
        <w:t>شمس الدين أبي عبد الله محمد بن إبراهيم بن محمد بن أبي بكر الخزرجي البياني</w:t>
      </w:r>
      <w:r w:rsidRPr="00095CA3">
        <w:rPr>
          <w:rFonts w:ascii="ATraditional Arabic" w:hAnsi="ATraditional Arabic" w:cs="ATraditional Arabic"/>
          <w:sz w:val="32"/>
          <w:szCs w:val="32"/>
          <w:rtl/>
        </w:rPr>
        <w:t xml:space="preserve"> -أيّده الله تعالى- بسماعه من ابن المجاور منقولًا بمقلوب هذه الوجهة، أنا أبو اليمن الكندي، أنا أبو منصور ابن زريق، أنا أبو بكر الحافظ البغدادي، فذكره عن شيوخه. </w:t>
      </w:r>
      <w:r w:rsidRPr="00095CA3">
        <w:rPr>
          <w:rFonts w:ascii="ATraditional Arabic" w:hAnsi="ATraditional Arabic" w:cs="ATraditional Arabic"/>
          <w:b/>
          <w:bCs/>
          <w:sz w:val="32"/>
          <w:szCs w:val="32"/>
          <w:rtl/>
        </w:rPr>
        <w:t>بقراءة الحافظ العلامة</w:t>
      </w:r>
      <w:r w:rsidRPr="00095CA3">
        <w:rPr>
          <w:rFonts w:ascii="ATraditional Arabic" w:hAnsi="ATraditional Arabic" w:cs="ATraditional Arabic"/>
          <w:sz w:val="32"/>
          <w:szCs w:val="32"/>
          <w:rtl/>
        </w:rPr>
        <w:t xml:space="preserve">: </w:t>
      </w:r>
      <w:r w:rsidRPr="00095CA3">
        <w:rPr>
          <w:rFonts w:ascii="ATraditional Arabic" w:hAnsi="ATraditional Arabic" w:cs="ATraditional Arabic"/>
          <w:b/>
          <w:bCs/>
          <w:sz w:val="32"/>
          <w:szCs w:val="32"/>
          <w:rtl/>
        </w:rPr>
        <w:t xml:space="preserve">شهاب الدين أبي محمود أحمد بن محمد بن إبراهيم بن هلال المقدسي الشافعي -أبقاه الله تعالى- فسمعه أولاد القارئ: إبراهيم وفاطمة -في الثالثة- وخديجة -في الأولى-، </w:t>
      </w:r>
      <w:r w:rsidRPr="00095CA3">
        <w:rPr>
          <w:rFonts w:ascii="ATraditional Arabic" w:hAnsi="ATraditional Arabic" w:cs="ATraditional Arabic"/>
          <w:sz w:val="32"/>
          <w:szCs w:val="32"/>
          <w:rtl/>
        </w:rPr>
        <w:t xml:space="preserve">والقطب بن إسماعيل بن غانم، وأولاده: محمد وغانم وعثمان -في الرابعة-، والسيد شمس الدين محمد بن محمود بن علي الحسيني الجويني، وأحمد بن سليمان بن قاسم </w:t>
      </w:r>
      <w:proofErr w:type="spellStart"/>
      <w:r w:rsidRPr="00095CA3">
        <w:rPr>
          <w:rFonts w:ascii="ATraditional Arabic" w:hAnsi="ATraditional Arabic" w:cs="ATraditional Arabic"/>
          <w:sz w:val="32"/>
          <w:szCs w:val="32"/>
          <w:rtl/>
        </w:rPr>
        <w:t>الأذرعي</w:t>
      </w:r>
      <w:proofErr w:type="spellEnd"/>
      <w:r w:rsidRPr="00095CA3">
        <w:rPr>
          <w:rFonts w:ascii="ATraditional Arabic" w:hAnsi="ATraditional Arabic" w:cs="ATraditional Arabic"/>
          <w:sz w:val="32"/>
          <w:szCs w:val="32"/>
          <w:rtl/>
        </w:rPr>
        <w:t xml:space="preserve">، ويوسف بن محمد بن عمر الحنفي عرف والده </w:t>
      </w:r>
      <w:r w:rsidRPr="00095CA3">
        <w:rPr>
          <w:rFonts w:ascii="ATraditional Arabic" w:hAnsi="ATraditional Arabic" w:cs="ATraditional Arabic"/>
          <w:sz w:val="32"/>
          <w:szCs w:val="32"/>
          <w:rtl/>
        </w:rPr>
        <w:lastRenderedPageBreak/>
        <w:t xml:space="preserve">بالخلال، وعلي بن عمر بن نجم اللبان، وولده: محمد، وعبد الرحمن بن أحمد بن غانم، وأخوه: عبد الرحيم، ومحمد بن أحمد بن عمر بن غانم، وأخوه: عمر، وعمر بن عبد الرحمن بن عبد الله بن عبد العزيز الشويكي الحنبلي، ووالده: عبد الرحمن، وأحمد بن محمد بن علي الدلي الهندي، وعبيد بن يعقوب بن داود بن عقبة البصير، وأحمد بن سراج الدين عمر الزيلعي الشافعي، وأخوه: عبد الله، وأحمد بن إبراهيم بن أحمد أخو شمس الدين ابن الخطيب [...]، ومحمد بن عبد الله بن شيخ المسجد الأقصى، وعلي بن محمد بن مسعود التونسي أبوه، وأخوه عبد الرحمن، وأحمد بن محمد بن علي بن مثبّت المالكي، وابن أخيه: محمد، وعبد الرحمن بن سراج الدين عمر بن عبد الرحمن العتابي الحنبلي أبوه، ومحمد بن هارون بن قاسم، وعلي بن سليمان بن قاسم، وأخوه: خليل، وعلي بن قاسم بن سليمان </w:t>
      </w:r>
      <w:proofErr w:type="spellStart"/>
      <w:r w:rsidRPr="00095CA3">
        <w:rPr>
          <w:rFonts w:ascii="ATraditional Arabic" w:hAnsi="ATraditional Arabic" w:cs="ATraditional Arabic"/>
          <w:sz w:val="32"/>
          <w:szCs w:val="32"/>
          <w:rtl/>
        </w:rPr>
        <w:t>الأذرعيون</w:t>
      </w:r>
      <w:proofErr w:type="spellEnd"/>
      <w:r w:rsidRPr="00095CA3">
        <w:rPr>
          <w:rFonts w:ascii="ATraditional Arabic" w:hAnsi="ATraditional Arabic" w:cs="ATraditional Arabic"/>
          <w:sz w:val="32"/>
          <w:szCs w:val="32"/>
          <w:rtl/>
        </w:rPr>
        <w:t xml:space="preserve">، وموسى بن محمد بن الحج، وأخوه: يوسف، ومحمد بن محمود السمرقندي، ومحمد بن علي بن محمد عرف بعبد النبي، وعمر بن عبد الرحمن بن فقيه المقدسي، ومحمد بن حسن بن مفرج المالكي، وهلال بن محمد بن عبد الله </w:t>
      </w:r>
      <w:proofErr w:type="spellStart"/>
      <w:r w:rsidRPr="00095CA3">
        <w:rPr>
          <w:rFonts w:ascii="ATraditional Arabic" w:hAnsi="ATraditional Arabic" w:cs="ATraditional Arabic"/>
          <w:sz w:val="32"/>
          <w:szCs w:val="32"/>
          <w:rtl/>
        </w:rPr>
        <w:t>المرداوي</w:t>
      </w:r>
      <w:proofErr w:type="spellEnd"/>
      <w:r w:rsidRPr="00095CA3">
        <w:rPr>
          <w:rFonts w:ascii="ATraditional Arabic" w:hAnsi="ATraditional Arabic" w:cs="ATraditional Arabic"/>
          <w:sz w:val="32"/>
          <w:szCs w:val="32"/>
          <w:rtl/>
        </w:rPr>
        <w:t xml:space="preserve">، ومحمد بن محمد بن يحيى </w:t>
      </w:r>
      <w:proofErr w:type="spellStart"/>
      <w:r w:rsidRPr="00095CA3">
        <w:rPr>
          <w:rFonts w:ascii="ATraditional Arabic" w:hAnsi="ATraditional Arabic" w:cs="ATraditional Arabic"/>
          <w:sz w:val="32"/>
          <w:szCs w:val="32"/>
          <w:rtl/>
        </w:rPr>
        <w:t>الندرومي</w:t>
      </w:r>
      <w:proofErr w:type="spellEnd"/>
      <w:r w:rsidRPr="00095CA3">
        <w:rPr>
          <w:rFonts w:ascii="ATraditional Arabic" w:hAnsi="ATraditional Arabic" w:cs="ATraditional Arabic"/>
          <w:sz w:val="32"/>
          <w:szCs w:val="32"/>
          <w:rtl/>
        </w:rPr>
        <w:t xml:space="preserve">، وولده: أبو الخير محمد -في الثالثة-، ورفيقهم: أحمد بن محمد بن عبد الحق عرف بالتكروري، وعبد الرحمن بن عبد الله الموصلي، وولده: عبد الله، ومحمد بن الشيخ أبي بكر بن خليل بن محمد بن عطاء المبيض والده يعرف بالمؤدب، ونور الدين ابن داود بن محمد الحوراني، وخليل بن [السقاية؟]، وولدَيْه: محمد وفاطمة -في الثالثة- وخادمتهم مباركة النوبية، ومحمد بن عبد الله بن المجد، وأحمد بن أحمد العليمي، وأحمد بن محمد بن </w:t>
      </w:r>
      <w:proofErr w:type="spellStart"/>
      <w:r w:rsidRPr="00095CA3">
        <w:rPr>
          <w:rFonts w:ascii="ATraditional Arabic" w:hAnsi="ATraditional Arabic" w:cs="ATraditional Arabic"/>
          <w:sz w:val="32"/>
          <w:szCs w:val="32"/>
          <w:rtl/>
        </w:rPr>
        <w:t>زغلش</w:t>
      </w:r>
      <w:proofErr w:type="spellEnd"/>
      <w:r w:rsidRPr="00095CA3">
        <w:rPr>
          <w:rFonts w:ascii="ATraditional Arabic" w:hAnsi="ATraditional Arabic" w:cs="ATraditional Arabic"/>
          <w:sz w:val="32"/>
          <w:szCs w:val="32"/>
          <w:rtl/>
        </w:rPr>
        <w:t xml:space="preserve"> المهندس أبوه، وأولاده: عبد الرحمن ومحمد -في الثالثة- وخديجة وفاطمة -في الأولى- وعمّهم محمد، وأحمد بن علي بن محمد نقيب القلعة كان أبوه، وأحمد بن محمد بن عبد المنعم بن الخلال، وأحمد بن محمد بن حبيب، وعبد الملك ومحمد ابنا الشيخ بدر الدين حسن الموصلي شيخ السلامية، والشيخ تقي الدين </w:t>
      </w:r>
      <w:proofErr w:type="spellStart"/>
      <w:r w:rsidRPr="00095CA3">
        <w:rPr>
          <w:rFonts w:ascii="ATraditional Arabic" w:hAnsi="ATraditional Arabic" w:cs="ATraditional Arabic"/>
          <w:sz w:val="32"/>
          <w:szCs w:val="32"/>
          <w:rtl/>
        </w:rPr>
        <w:t>القرقشندي</w:t>
      </w:r>
      <w:proofErr w:type="spellEnd"/>
      <w:r w:rsidRPr="00095CA3">
        <w:rPr>
          <w:rFonts w:ascii="ATraditional Arabic" w:hAnsi="ATraditional Arabic" w:cs="ATraditional Arabic"/>
          <w:sz w:val="32"/>
          <w:szCs w:val="32"/>
          <w:rtl/>
        </w:rPr>
        <w:t xml:space="preserve">، وأولاده: محمد وعبد الرحيم وإبراهيم، ومحمد بن محمد بن حامد، وأخوه: عبد الرحمن، ومحمد بن محمد بن الجُبيل، ومحمد بن محمد بن أبي اليسر، والسيد محمد بن جلال الدين أبي محمد قاضي ملطية، وابن ابنة أخيه محمد ولد أمين الدين محمد بن محمد الحموري التاجر، ومحمد بن عبد الله بن علي </w:t>
      </w:r>
      <w:proofErr w:type="spellStart"/>
      <w:r w:rsidRPr="00095CA3">
        <w:rPr>
          <w:rFonts w:ascii="ATraditional Arabic" w:hAnsi="ATraditional Arabic" w:cs="ATraditional Arabic"/>
          <w:sz w:val="32"/>
          <w:szCs w:val="32"/>
          <w:rtl/>
        </w:rPr>
        <w:t>الخجندي</w:t>
      </w:r>
      <w:proofErr w:type="spellEnd"/>
      <w:r w:rsidRPr="00095CA3">
        <w:rPr>
          <w:rFonts w:ascii="ATraditional Arabic" w:hAnsi="ATraditional Arabic" w:cs="ATraditional Arabic"/>
          <w:sz w:val="32"/>
          <w:szCs w:val="32"/>
          <w:rtl/>
        </w:rPr>
        <w:t xml:space="preserve"> جده الشريف، وحسن بن إبراهيم بن قاسم </w:t>
      </w:r>
      <w:proofErr w:type="spellStart"/>
      <w:r w:rsidRPr="00095CA3">
        <w:rPr>
          <w:rFonts w:ascii="ATraditional Arabic" w:hAnsi="ATraditional Arabic" w:cs="ATraditional Arabic"/>
          <w:sz w:val="32"/>
          <w:szCs w:val="32"/>
          <w:rtl/>
        </w:rPr>
        <w:t>الأذرعي</w:t>
      </w:r>
      <w:proofErr w:type="spellEnd"/>
      <w:r w:rsidRPr="00095CA3">
        <w:rPr>
          <w:rFonts w:ascii="ATraditional Arabic" w:hAnsi="ATraditional Arabic" w:cs="ATraditional Arabic"/>
          <w:sz w:val="32"/>
          <w:szCs w:val="32"/>
          <w:rtl/>
        </w:rPr>
        <w:t xml:space="preserve">، ومحمد ابن أحمد بن عبد الرحمن بن كريم العطار أبوه وجده، وآخرون كثيرون، وأولادي: محمد صدقة وبكر وخديجة وعمر، </w:t>
      </w:r>
      <w:r w:rsidRPr="00095CA3">
        <w:rPr>
          <w:rFonts w:ascii="ATraditional Arabic" w:hAnsi="ATraditional Arabic" w:cs="ATraditional Arabic"/>
          <w:b/>
          <w:bCs/>
          <w:sz w:val="32"/>
          <w:szCs w:val="32"/>
          <w:rtl/>
        </w:rPr>
        <w:t xml:space="preserve">ومثبته: أحمد بن محمد بن البخاري. </w:t>
      </w:r>
    </w:p>
    <w:p w14:paraId="4D397D96" w14:textId="77777777" w:rsidR="00177037" w:rsidRPr="00095CA3" w:rsidRDefault="00177037" w:rsidP="00564082">
      <w:pPr>
        <w:bidi/>
        <w:spacing w:after="0"/>
        <w:ind w:firstLine="72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lastRenderedPageBreak/>
        <w:t>وصح وثبت في السابع من ربيع الأول وهو يوم الجمعة من سنة اثنتين وستين وسبعمائة، بـِ (</w:t>
      </w:r>
      <w:r w:rsidRPr="00095CA3">
        <w:rPr>
          <w:rFonts w:ascii="ATraditional Arabic" w:hAnsi="ATraditional Arabic" w:cs="ATraditional Arabic"/>
          <w:b/>
          <w:bCs/>
          <w:sz w:val="32"/>
          <w:szCs w:val="32"/>
          <w:rtl/>
        </w:rPr>
        <w:t>قبّة الصخرة</w:t>
      </w:r>
      <w:r w:rsidRPr="00095CA3">
        <w:rPr>
          <w:rFonts w:ascii="ATraditional Arabic" w:hAnsi="ATraditional Arabic" w:cs="ATraditional Arabic"/>
          <w:sz w:val="32"/>
          <w:szCs w:val="32"/>
          <w:rtl/>
        </w:rPr>
        <w:t xml:space="preserve">)، وأجاز رواية ما يجوز له روايته بشرطه بسؤال القارئ متلفّظًا بذلك. </w:t>
      </w:r>
    </w:p>
    <w:p w14:paraId="3193B7DD" w14:textId="77777777" w:rsidR="00177037" w:rsidRPr="00095CA3" w:rsidRDefault="00177037" w:rsidP="00564082">
      <w:pPr>
        <w:bidi/>
        <w:spacing w:after="0"/>
        <w:ind w:firstLine="72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والحمد لله وحده وصلى الله على سينا محمد وآله وصحبه وسلم تسليمًا كثيرًا إلى يوم الدين"</w:t>
      </w:r>
      <w:r w:rsidRPr="00095CA3">
        <w:rPr>
          <w:rStyle w:val="a4"/>
          <w:rFonts w:ascii="ATraditional Arabic" w:hAnsi="ATraditional Arabic" w:cs="ATraditional Arabic"/>
          <w:sz w:val="32"/>
          <w:szCs w:val="32"/>
          <w:rtl/>
        </w:rPr>
        <w:footnoteReference w:id="106"/>
      </w:r>
      <w:r w:rsidRPr="00095CA3">
        <w:rPr>
          <w:rFonts w:ascii="ATraditional Arabic" w:hAnsi="ATraditional Arabic" w:cs="ATraditional Arabic"/>
          <w:sz w:val="32"/>
          <w:szCs w:val="32"/>
          <w:rtl/>
        </w:rPr>
        <w:t>.</w:t>
      </w:r>
    </w:p>
    <w:p w14:paraId="0B0160FF" w14:textId="77777777" w:rsidR="00177037" w:rsidRPr="00F17893" w:rsidRDefault="00177037" w:rsidP="00F17893">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color w:val="002060"/>
          <w:sz w:val="32"/>
          <w:szCs w:val="32"/>
          <w:rtl/>
        </w:rPr>
        <w:t>جزء فيه بعض (جزءٍ من الفوائد المنتقاة</w:t>
      </w:r>
      <w:r w:rsidRPr="00F17893">
        <w:rPr>
          <w:rFonts w:ascii="ATraditional Arabic" w:hAnsi="ATraditional Arabic" w:cs="ATraditional Arabic"/>
          <w:b/>
          <w:bCs/>
          <w:sz w:val="32"/>
          <w:szCs w:val="32"/>
          <w:rtl/>
        </w:rPr>
        <w:t>) -</w:t>
      </w:r>
      <w:r w:rsidRPr="00F17893">
        <w:rPr>
          <w:rFonts w:ascii="ATraditional Arabic" w:hAnsi="ATraditional Arabic" w:cs="ATraditional Arabic"/>
          <w:sz w:val="32"/>
          <w:szCs w:val="32"/>
          <w:rtl/>
        </w:rPr>
        <w:t>تخريج:</w:t>
      </w:r>
      <w:r w:rsidRPr="00F17893">
        <w:rPr>
          <w:rFonts w:ascii="ATraditional Arabic" w:hAnsi="ATraditional Arabic" w:cs="ATraditional Arabic"/>
          <w:b/>
          <w:bCs/>
          <w:sz w:val="32"/>
          <w:szCs w:val="32"/>
          <w:rtl/>
        </w:rPr>
        <w:t xml:space="preserve"> أبي القاسم ابن السمرقندي </w:t>
      </w:r>
      <w:r w:rsidRPr="00F17893">
        <w:rPr>
          <w:rFonts w:ascii="ATraditional Arabic" w:hAnsi="ATraditional Arabic" w:cs="ATraditional Arabic"/>
          <w:sz w:val="32"/>
          <w:szCs w:val="32"/>
          <w:rtl/>
        </w:rPr>
        <w:t>(ت 536 هـ)-.</w:t>
      </w:r>
      <w:r w:rsidR="00F17893" w:rsidRPr="00F17893">
        <w:rPr>
          <w:rFonts w:ascii="ATraditional Arabic" w:hAnsi="ATraditional Arabic" w:cs="ATraditional Arabic" w:hint="cs"/>
          <w:b/>
          <w:bCs/>
          <w:sz w:val="32"/>
          <w:szCs w:val="32"/>
          <w:rtl/>
        </w:rPr>
        <w:t xml:space="preserve"> </w:t>
      </w:r>
      <w:r w:rsidRPr="00F17893">
        <w:rPr>
          <w:rFonts w:ascii="ATraditional Arabic" w:hAnsi="ATraditional Arabic" w:cs="ATraditional Arabic"/>
          <w:b/>
          <w:bCs/>
          <w:sz w:val="32"/>
          <w:szCs w:val="32"/>
          <w:rtl/>
        </w:rPr>
        <w:t xml:space="preserve">سمعه الشهاب أبو محمود </w:t>
      </w:r>
      <w:r w:rsidRPr="00F17893">
        <w:rPr>
          <w:rFonts w:ascii="ATraditional Arabic" w:hAnsi="ATraditional Arabic" w:cs="ATraditional Arabic"/>
          <w:sz w:val="32"/>
          <w:szCs w:val="32"/>
          <w:rtl/>
        </w:rPr>
        <w:t>على الشيخ:</w:t>
      </w:r>
      <w:r w:rsidRPr="00F17893">
        <w:rPr>
          <w:rFonts w:ascii="ATraditional Arabic" w:hAnsi="ATraditional Arabic" w:cs="ATraditional Arabic"/>
          <w:b/>
          <w:bCs/>
          <w:sz w:val="32"/>
          <w:szCs w:val="32"/>
          <w:rtl/>
        </w:rPr>
        <w:t xml:space="preserve"> </w:t>
      </w:r>
      <w:bookmarkStart w:id="45" w:name="_Hlk54428833"/>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 في شهر ربيع الآخر سنة (763 هـ) بـِ (</w:t>
      </w:r>
      <w:r w:rsidRPr="00F17893">
        <w:rPr>
          <w:rFonts w:ascii="ATraditional Arabic" w:hAnsi="ATraditional Arabic" w:cs="ATraditional Arabic"/>
          <w:b/>
          <w:bCs/>
          <w:color w:val="FF0000"/>
          <w:sz w:val="32"/>
          <w:szCs w:val="32"/>
          <w:rtl/>
        </w:rPr>
        <w:t>قبة الصخرة المشرفة</w:t>
      </w:r>
      <w:r w:rsidRPr="00F17893">
        <w:rPr>
          <w:rFonts w:ascii="ATraditional Arabic" w:hAnsi="ATraditional Arabic" w:cs="ATraditional Arabic"/>
          <w:sz w:val="32"/>
          <w:szCs w:val="32"/>
          <w:rtl/>
        </w:rPr>
        <w:t>) من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bookmarkEnd w:id="45"/>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جاء ذلك في طبقة سماع الجزء المذكور</w:t>
      </w:r>
      <w:bookmarkStart w:id="46" w:name="_Hlk54428885"/>
      <w:r w:rsidRPr="00095CA3">
        <w:rPr>
          <w:rStyle w:val="a4"/>
          <w:rFonts w:ascii="ATraditional Arabic" w:hAnsi="ATraditional Arabic" w:cs="ATraditional Arabic"/>
          <w:sz w:val="32"/>
          <w:szCs w:val="32"/>
          <w:rtl/>
        </w:rPr>
        <w:footnoteReference w:id="107"/>
      </w:r>
      <w:bookmarkEnd w:id="46"/>
      <w:r w:rsidRPr="00F17893">
        <w:rPr>
          <w:rFonts w:ascii="ATraditional Arabic" w:hAnsi="ATraditional Arabic" w:cs="ATraditional Arabic"/>
          <w:sz w:val="32"/>
          <w:szCs w:val="32"/>
          <w:rtl/>
        </w:rPr>
        <w:t>، وأثبتت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وهذه صورته:</w:t>
      </w:r>
    </w:p>
    <w:p w14:paraId="4EF2C398" w14:textId="55718A3F" w:rsidR="00177037" w:rsidRPr="00095CA3" w:rsidRDefault="00177037" w:rsidP="00564082">
      <w:pPr>
        <w:pStyle w:val="a5"/>
        <w:spacing w:line="276" w:lineRule="auto"/>
        <w:ind w:left="-7" w:firstLine="0"/>
        <w:jc w:val="center"/>
        <w:rPr>
          <w:rFonts w:ascii="ATraditional Arabic" w:hAnsi="ATraditional Arabic" w:cs="ATraditional Arabic"/>
          <w:sz w:val="32"/>
          <w:szCs w:val="32"/>
          <w:rtl/>
        </w:rPr>
      </w:pPr>
    </w:p>
    <w:p w14:paraId="52467775"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sz w:val="32"/>
          <w:szCs w:val="32"/>
          <w:rtl/>
        </w:rPr>
        <w:t>المنتقى من</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b/>
          <w:bCs/>
          <w:color w:val="002060"/>
          <w:sz w:val="32"/>
          <w:szCs w:val="32"/>
          <w:rtl/>
        </w:rPr>
        <w:t>(تاريخ بغداد</w:t>
      </w:r>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 xml:space="preserve">تأليف: </w:t>
      </w:r>
      <w:r w:rsidRPr="00F17893">
        <w:rPr>
          <w:rFonts w:ascii="ATraditional Arabic" w:hAnsi="ATraditional Arabic" w:cs="ATraditional Arabic"/>
          <w:b/>
          <w:bCs/>
          <w:sz w:val="32"/>
          <w:szCs w:val="32"/>
          <w:rtl/>
        </w:rPr>
        <w:t>الخطيب البغدادي</w:t>
      </w:r>
      <w:r w:rsidRPr="00F17893">
        <w:rPr>
          <w:rFonts w:ascii="ATraditional Arabic" w:hAnsi="ATraditional Arabic" w:cs="ATraditional Arabic"/>
          <w:sz w:val="32"/>
          <w:szCs w:val="32"/>
          <w:rtl/>
        </w:rPr>
        <w:t xml:space="preserve"> (ت 463 هـ).</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سمعه </w:t>
      </w:r>
      <w:r w:rsidRPr="00F17893">
        <w:rPr>
          <w:rFonts w:ascii="ATraditional Arabic" w:hAnsi="ATraditional Arabic" w:cs="ATraditional Arabic"/>
          <w:b/>
          <w:bCs/>
          <w:sz w:val="32"/>
          <w:szCs w:val="32"/>
          <w:rtl/>
        </w:rPr>
        <w:t xml:space="preserve">الشهاب أبو محمود </w:t>
      </w:r>
      <w:r w:rsidRPr="00F17893">
        <w:rPr>
          <w:rFonts w:ascii="ATraditional Arabic" w:hAnsi="ATraditional Arabic" w:cs="ATraditional Arabic"/>
          <w:sz w:val="32"/>
          <w:szCs w:val="32"/>
          <w:rtl/>
        </w:rPr>
        <w:t>على الشيخ:</w:t>
      </w:r>
      <w:r w:rsidRPr="00F17893">
        <w:rPr>
          <w:rFonts w:ascii="ATraditional Arabic" w:hAnsi="ATraditional Arabic" w:cs="ATraditional Arabic"/>
          <w:b/>
          <w:bCs/>
          <w:sz w:val="32"/>
          <w:szCs w:val="32"/>
          <w:rtl/>
        </w:rPr>
        <w:t xml:space="preserve"> </w:t>
      </w:r>
      <w:bookmarkStart w:id="47" w:name="_Hlk54428956"/>
      <w:r w:rsidRPr="00F17893">
        <w:rPr>
          <w:rFonts w:ascii="ATraditional Arabic" w:hAnsi="ATraditional Arabic" w:cs="ATraditional Arabic"/>
          <w:b/>
          <w:bCs/>
          <w:color w:val="0070C0"/>
          <w:sz w:val="32"/>
          <w:szCs w:val="32"/>
          <w:rtl/>
        </w:rPr>
        <w:t xml:space="preserve">شمس الدين البَيَاني المقدسي </w:t>
      </w:r>
      <w:r w:rsidRPr="00F17893">
        <w:rPr>
          <w:rFonts w:ascii="ATraditional Arabic" w:hAnsi="ATraditional Arabic" w:cs="ATraditional Arabic"/>
          <w:sz w:val="32"/>
          <w:szCs w:val="32"/>
          <w:rtl/>
        </w:rPr>
        <w:t>المعروف بـِ (</w:t>
      </w:r>
      <w:r w:rsidRPr="00F17893">
        <w:rPr>
          <w:rFonts w:ascii="ATraditional Arabic" w:hAnsi="ATraditional Arabic" w:cs="ATraditional Arabic"/>
          <w:b/>
          <w:bCs/>
          <w:color w:val="0070C0"/>
          <w:sz w:val="32"/>
          <w:szCs w:val="32"/>
          <w:rtl/>
        </w:rPr>
        <w:t>ابن إمام الصخرة</w:t>
      </w:r>
      <w:r w:rsidRPr="00F17893">
        <w:rPr>
          <w:rFonts w:ascii="ATraditional Arabic" w:hAnsi="ATraditional Arabic" w:cs="ATraditional Arabic"/>
          <w:sz w:val="32"/>
          <w:szCs w:val="32"/>
          <w:rtl/>
        </w:rPr>
        <w:t>) (ت 766 هـ) -سبق ذِكْره-، في شهر ربيع الآخر سنة (763 هـ) بـِ (</w:t>
      </w:r>
      <w:r w:rsidRPr="00F17893">
        <w:rPr>
          <w:rFonts w:ascii="ATraditional Arabic" w:hAnsi="ATraditional Arabic" w:cs="ATraditional Arabic"/>
          <w:b/>
          <w:bCs/>
          <w:color w:val="FF0000"/>
          <w:sz w:val="32"/>
          <w:szCs w:val="32"/>
          <w:rtl/>
        </w:rPr>
        <w:t>قبة الصخرة المشرفة</w:t>
      </w:r>
      <w:r w:rsidRPr="00F17893">
        <w:rPr>
          <w:rFonts w:ascii="ATraditional Arabic" w:hAnsi="ATraditional Arabic" w:cs="ATraditional Arabic"/>
          <w:sz w:val="32"/>
          <w:szCs w:val="32"/>
          <w:rtl/>
        </w:rPr>
        <w:t>) من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bookmarkEnd w:id="47"/>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جاء ذلك في طبقة سماع الجزء المذكور</w:t>
      </w:r>
      <w:bookmarkStart w:id="48" w:name="_Hlk54429001"/>
      <w:r w:rsidRPr="00095CA3">
        <w:rPr>
          <w:rStyle w:val="a4"/>
          <w:rFonts w:ascii="ATraditional Arabic" w:hAnsi="ATraditional Arabic" w:cs="ATraditional Arabic"/>
          <w:sz w:val="32"/>
          <w:szCs w:val="32"/>
          <w:rtl/>
        </w:rPr>
        <w:footnoteReference w:id="108"/>
      </w:r>
      <w:bookmarkEnd w:id="48"/>
      <w:r w:rsidRPr="00F17893">
        <w:rPr>
          <w:rFonts w:ascii="ATraditional Arabic" w:hAnsi="ATraditional Arabic" w:cs="ATraditional Arabic"/>
          <w:sz w:val="32"/>
          <w:szCs w:val="32"/>
          <w:rtl/>
        </w:rPr>
        <w:t>، وأثبتت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وصورته:</w:t>
      </w:r>
    </w:p>
    <w:p w14:paraId="7461AA27" w14:textId="7FD16920" w:rsidR="00177037" w:rsidRPr="00095CA3" w:rsidRDefault="00177037" w:rsidP="00564082">
      <w:pPr>
        <w:bidi/>
        <w:spacing w:after="0"/>
        <w:ind w:firstLine="360"/>
        <w:jc w:val="center"/>
        <w:rPr>
          <w:rFonts w:ascii="ATraditional Arabic" w:hAnsi="ATraditional Arabic" w:cs="ATraditional Arabic"/>
          <w:sz w:val="32"/>
          <w:szCs w:val="32"/>
          <w:rtl/>
        </w:rPr>
      </w:pPr>
    </w:p>
    <w:p w14:paraId="61C99486"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مسلسلات ابن مُسْدِي</w:t>
      </w:r>
      <w:r w:rsidRPr="00F17893">
        <w:rPr>
          <w:rFonts w:ascii="ATraditional Arabic" w:hAnsi="ATraditional Arabic" w:cs="ATraditional Arabic"/>
          <w:b/>
          <w:bCs/>
          <w:sz w:val="32"/>
          <w:szCs w:val="32"/>
          <w:rtl/>
        </w:rPr>
        <w:t>).</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قرأها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على </w:t>
      </w:r>
      <w:bookmarkStart w:id="50" w:name="_Hlk52913737"/>
      <w:r w:rsidRPr="00F17893">
        <w:rPr>
          <w:rFonts w:ascii="ATraditional Arabic" w:hAnsi="ATraditional Arabic" w:cs="ATraditional Arabic"/>
          <w:sz w:val="32"/>
          <w:szCs w:val="32"/>
          <w:rtl/>
        </w:rPr>
        <w:t xml:space="preserve">الشيخ </w:t>
      </w:r>
      <w:r w:rsidRPr="00F17893">
        <w:rPr>
          <w:rFonts w:ascii="ATraditional Arabic" w:hAnsi="ATraditional Arabic" w:cs="ATraditional Arabic"/>
          <w:b/>
          <w:bCs/>
          <w:color w:val="0070C0"/>
          <w:sz w:val="32"/>
          <w:szCs w:val="32"/>
          <w:rtl/>
        </w:rPr>
        <w:t xml:space="preserve">برهان الدين أبي إسحاق إبراهيم بن عبد الرحمن بن إبراهيم بن سعد الله بن جماعة الكناني المقدسي </w:t>
      </w:r>
      <w:r w:rsidRPr="00F17893">
        <w:rPr>
          <w:rFonts w:ascii="ATraditional Arabic" w:hAnsi="ATraditional Arabic" w:cs="ATraditional Arabic"/>
          <w:sz w:val="32"/>
          <w:szCs w:val="32"/>
          <w:rtl/>
        </w:rPr>
        <w:t>–كان ينوب في خطابة المسجد الأقصى عن قرابته-، المتوفى سنة (764 هـ)</w:t>
      </w:r>
      <w:bookmarkEnd w:id="50"/>
      <w:r w:rsidRPr="00095CA3">
        <w:rPr>
          <w:rStyle w:val="a4"/>
          <w:rFonts w:ascii="ATraditional Arabic" w:hAnsi="ATraditional Arabic" w:cs="ATraditional Arabic"/>
          <w:sz w:val="32"/>
          <w:szCs w:val="32"/>
          <w:rtl/>
        </w:rPr>
        <w:footnoteReference w:id="109"/>
      </w:r>
      <w:r w:rsidRPr="00F17893">
        <w:rPr>
          <w:rFonts w:ascii="ATraditional Arabic" w:hAnsi="ATraditional Arabic" w:cs="ATraditional Arabic"/>
          <w:sz w:val="32"/>
          <w:szCs w:val="32"/>
          <w:rtl/>
        </w:rPr>
        <w:t xml:space="preserve">، في الثالث من </w:t>
      </w:r>
      <w:r w:rsidRPr="00F17893">
        <w:rPr>
          <w:rFonts w:ascii="ATraditional Arabic" w:hAnsi="ATraditional Arabic" w:cs="ATraditional Arabic"/>
          <w:sz w:val="32"/>
          <w:szCs w:val="32"/>
          <w:rtl/>
        </w:rPr>
        <w:lastRenderedPageBreak/>
        <w:t>جمادى الآخرة سنة (762 هـ)، في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r w:rsidRPr="00095CA3">
        <w:rPr>
          <w:rStyle w:val="a4"/>
          <w:rFonts w:ascii="ATraditional Arabic" w:hAnsi="ATraditional Arabic" w:cs="ATraditional Arabic"/>
          <w:sz w:val="32"/>
          <w:szCs w:val="32"/>
          <w:rtl/>
        </w:rPr>
        <w:footnoteReference w:id="110"/>
      </w:r>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وهذه صورته:</w:t>
      </w:r>
    </w:p>
    <w:p w14:paraId="0D53CA59" w14:textId="1FBAF374" w:rsidR="00177037" w:rsidRPr="00095CA3" w:rsidRDefault="00177037" w:rsidP="00564082">
      <w:pPr>
        <w:pStyle w:val="a5"/>
        <w:spacing w:line="276" w:lineRule="auto"/>
        <w:ind w:firstLine="0"/>
        <w:jc w:val="center"/>
        <w:rPr>
          <w:rFonts w:ascii="ATraditional Arabic" w:hAnsi="ATraditional Arabic" w:cs="ATraditional Arabic"/>
          <w:b/>
          <w:bCs/>
          <w:sz w:val="32"/>
          <w:szCs w:val="32"/>
          <w:rtl/>
        </w:rPr>
      </w:pPr>
    </w:p>
    <w:p w14:paraId="628680DC" w14:textId="77777777" w:rsidR="00177037" w:rsidRPr="00F17893" w:rsidRDefault="00F17893" w:rsidP="00A76BE0">
      <w:pPr>
        <w:pStyle w:val="a5"/>
        <w:numPr>
          <w:ilvl w:val="0"/>
          <w:numId w:val="3"/>
        </w:numPr>
        <w:spacing w:line="276" w:lineRule="auto"/>
        <w:ind w:firstLine="360"/>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 xml:space="preserve"> </w:t>
      </w:r>
      <w:r w:rsidR="00177037" w:rsidRPr="00F17893">
        <w:rPr>
          <w:rFonts w:ascii="ATraditional Arabic" w:hAnsi="ATraditional Arabic" w:cs="ATraditional Arabic"/>
          <w:b/>
          <w:bCs/>
          <w:sz w:val="32"/>
          <w:szCs w:val="32"/>
          <w:rtl/>
        </w:rPr>
        <w:t>(</w:t>
      </w:r>
      <w:r w:rsidR="00177037" w:rsidRPr="00F17893">
        <w:rPr>
          <w:rFonts w:ascii="ATraditional Arabic" w:hAnsi="ATraditional Arabic" w:cs="ATraditional Arabic"/>
          <w:b/>
          <w:bCs/>
          <w:color w:val="002060"/>
          <w:sz w:val="32"/>
          <w:szCs w:val="32"/>
          <w:rtl/>
        </w:rPr>
        <w:t xml:space="preserve">جزء </w:t>
      </w:r>
      <w:proofErr w:type="spellStart"/>
      <w:r w:rsidR="00177037" w:rsidRPr="00F17893">
        <w:rPr>
          <w:rFonts w:ascii="ATraditional Arabic" w:hAnsi="ATraditional Arabic" w:cs="ATraditional Arabic"/>
          <w:b/>
          <w:bCs/>
          <w:color w:val="002060"/>
          <w:sz w:val="32"/>
          <w:szCs w:val="32"/>
          <w:rtl/>
        </w:rPr>
        <w:t>الماسرجسي</w:t>
      </w:r>
      <w:proofErr w:type="spellEnd"/>
      <w:r w:rsidR="00177037" w:rsidRPr="00F17893">
        <w:rPr>
          <w:rFonts w:ascii="ATraditional Arabic" w:hAnsi="ATraditional Arabic" w:cs="ATraditional Arabic"/>
          <w:b/>
          <w:bCs/>
          <w:sz w:val="32"/>
          <w:szCs w:val="32"/>
          <w:rtl/>
        </w:rPr>
        <w:t>).</w:t>
      </w:r>
      <w:r w:rsidRPr="00F17893">
        <w:rPr>
          <w:rFonts w:ascii="ATraditional Arabic" w:hAnsi="ATraditional Arabic" w:cs="ATraditional Arabic" w:hint="cs"/>
          <w:sz w:val="32"/>
          <w:szCs w:val="32"/>
          <w:rtl/>
        </w:rPr>
        <w:t xml:space="preserve"> </w:t>
      </w:r>
      <w:r w:rsidR="00177037" w:rsidRPr="00F17893">
        <w:rPr>
          <w:rFonts w:ascii="ATraditional Arabic" w:hAnsi="ATraditional Arabic" w:cs="ATraditional Arabic"/>
          <w:sz w:val="32"/>
          <w:szCs w:val="32"/>
          <w:rtl/>
        </w:rPr>
        <w:t xml:space="preserve">قرأه </w:t>
      </w:r>
      <w:r w:rsidR="00177037" w:rsidRPr="00F17893">
        <w:rPr>
          <w:rFonts w:ascii="ATraditional Arabic" w:hAnsi="ATraditional Arabic" w:cs="ATraditional Arabic"/>
          <w:b/>
          <w:bCs/>
          <w:sz w:val="32"/>
          <w:szCs w:val="32"/>
          <w:rtl/>
        </w:rPr>
        <w:t>الشهاب أبو محمود</w:t>
      </w:r>
      <w:r w:rsidR="00177037" w:rsidRPr="00F17893">
        <w:rPr>
          <w:rFonts w:ascii="ATraditional Arabic" w:hAnsi="ATraditional Arabic" w:cs="ATraditional Arabic"/>
          <w:sz w:val="32"/>
          <w:szCs w:val="32"/>
          <w:rtl/>
        </w:rPr>
        <w:t xml:space="preserve"> على الشيخ: </w:t>
      </w:r>
      <w:r w:rsidR="00177037" w:rsidRPr="00F17893">
        <w:rPr>
          <w:rFonts w:ascii="ATraditional Arabic" w:hAnsi="ATraditional Arabic" w:cs="ATraditional Arabic"/>
          <w:b/>
          <w:bCs/>
          <w:color w:val="0070C0"/>
          <w:sz w:val="32"/>
          <w:szCs w:val="32"/>
          <w:rtl/>
        </w:rPr>
        <w:t xml:space="preserve">برهان الدين ابن جماعة الكناني المقدسي </w:t>
      </w:r>
      <w:r w:rsidR="00177037" w:rsidRPr="00F17893">
        <w:rPr>
          <w:rFonts w:ascii="ATraditional Arabic" w:hAnsi="ATraditional Arabic" w:cs="ATraditional Arabic"/>
          <w:sz w:val="32"/>
          <w:szCs w:val="32"/>
          <w:rtl/>
        </w:rPr>
        <w:t>(ت 764 هـ) -سبق ذِكْره-، في الثالث من جمادى الآخرة سنة (762 هـ)، في (</w:t>
      </w:r>
      <w:r w:rsidR="00177037" w:rsidRPr="00F17893">
        <w:rPr>
          <w:rFonts w:ascii="ATraditional Arabic" w:hAnsi="ATraditional Arabic" w:cs="ATraditional Arabic"/>
          <w:b/>
          <w:bCs/>
          <w:color w:val="FF0000"/>
          <w:sz w:val="32"/>
          <w:szCs w:val="32"/>
          <w:rtl/>
        </w:rPr>
        <w:t>المسجد الأقصى المبارك</w:t>
      </w:r>
      <w:r w:rsidR="00177037" w:rsidRPr="00F17893">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00177037" w:rsidRPr="00F17893">
        <w:rPr>
          <w:rFonts w:ascii="ATraditional Arabic" w:hAnsi="ATraditional Arabic" w:cs="ATraditional Arabic"/>
          <w:sz w:val="32"/>
          <w:szCs w:val="32"/>
          <w:rtl/>
        </w:rPr>
        <w:t xml:space="preserve">ذكر ذلك </w:t>
      </w:r>
      <w:proofErr w:type="spellStart"/>
      <w:r w:rsidR="00177037" w:rsidRPr="00F17893">
        <w:rPr>
          <w:rFonts w:ascii="ATraditional Arabic" w:hAnsi="ATraditional Arabic" w:cs="ATraditional Arabic"/>
          <w:sz w:val="32"/>
          <w:szCs w:val="32"/>
          <w:rtl/>
        </w:rPr>
        <w:t>الندرومي</w:t>
      </w:r>
      <w:proofErr w:type="spellEnd"/>
      <w:r w:rsidR="00177037" w:rsidRPr="00F17893">
        <w:rPr>
          <w:rFonts w:ascii="ATraditional Arabic" w:hAnsi="ATraditional Arabic" w:cs="ATraditional Arabic"/>
          <w:sz w:val="32"/>
          <w:szCs w:val="32"/>
          <w:rtl/>
        </w:rPr>
        <w:t xml:space="preserve"> في ثبته</w:t>
      </w:r>
      <w:r w:rsidR="00177037" w:rsidRPr="00095CA3">
        <w:rPr>
          <w:rStyle w:val="a4"/>
          <w:rFonts w:ascii="ATraditional Arabic" w:hAnsi="ATraditional Arabic" w:cs="ATraditional Arabic"/>
          <w:sz w:val="32"/>
          <w:szCs w:val="32"/>
          <w:rtl/>
        </w:rPr>
        <w:footnoteReference w:id="111"/>
      </w:r>
      <w:r w:rsidR="00177037" w:rsidRPr="00F17893">
        <w:rPr>
          <w:rFonts w:ascii="ATraditional Arabic" w:hAnsi="ATraditional Arabic" w:cs="ATraditional Arabic"/>
          <w:sz w:val="32"/>
          <w:szCs w:val="32"/>
          <w:rtl/>
        </w:rPr>
        <w:t>، وأثبت القراءة بخطّ (</w:t>
      </w:r>
      <w:r w:rsidR="00177037" w:rsidRPr="00F17893">
        <w:rPr>
          <w:rFonts w:ascii="ATraditional Arabic" w:hAnsi="ATraditional Arabic" w:cs="ATraditional Arabic"/>
          <w:b/>
          <w:bCs/>
          <w:sz w:val="32"/>
          <w:szCs w:val="32"/>
          <w:rtl/>
        </w:rPr>
        <w:t xml:space="preserve">أحمد بن محمد بن محمد البخاري </w:t>
      </w:r>
      <w:proofErr w:type="spellStart"/>
      <w:r w:rsidR="00177037" w:rsidRPr="00F17893">
        <w:rPr>
          <w:rFonts w:ascii="ATraditional Arabic" w:hAnsi="ATraditional Arabic" w:cs="ATraditional Arabic"/>
          <w:b/>
          <w:bCs/>
          <w:sz w:val="32"/>
          <w:szCs w:val="32"/>
          <w:rtl/>
        </w:rPr>
        <w:t>الملطي</w:t>
      </w:r>
      <w:proofErr w:type="spellEnd"/>
      <w:r w:rsidR="00177037" w:rsidRPr="00F17893">
        <w:rPr>
          <w:rFonts w:ascii="ATraditional Arabic" w:hAnsi="ATraditional Arabic" w:cs="ATraditional Arabic"/>
          <w:b/>
          <w:bCs/>
          <w:sz w:val="32"/>
          <w:szCs w:val="32"/>
          <w:rtl/>
        </w:rPr>
        <w:t xml:space="preserve"> -نزيل بيت المقدس-</w:t>
      </w:r>
      <w:r w:rsidR="00177037" w:rsidRPr="00F17893">
        <w:rPr>
          <w:rFonts w:ascii="ATraditional Arabic" w:hAnsi="ATraditional Arabic" w:cs="ATraditional Arabic"/>
          <w:sz w:val="32"/>
          <w:szCs w:val="32"/>
          <w:rtl/>
        </w:rPr>
        <w:t>)، وهذه صورته:</w:t>
      </w:r>
    </w:p>
    <w:p w14:paraId="5D0A7187" w14:textId="621A624F" w:rsidR="00177037" w:rsidRPr="00095CA3" w:rsidRDefault="00177037" w:rsidP="00564082">
      <w:pPr>
        <w:bidi/>
        <w:spacing w:after="0"/>
        <w:ind w:left="360"/>
        <w:jc w:val="center"/>
        <w:rPr>
          <w:rFonts w:ascii="ATraditional Arabic" w:hAnsi="ATraditional Arabic" w:cs="ATraditional Arabic"/>
          <w:b/>
          <w:bCs/>
          <w:sz w:val="32"/>
          <w:szCs w:val="32"/>
        </w:rPr>
      </w:pPr>
    </w:p>
    <w:p w14:paraId="74B240AD" w14:textId="77777777" w:rsidR="00177037" w:rsidRPr="00F17893" w:rsidRDefault="00177037" w:rsidP="00F17893">
      <w:pPr>
        <w:pStyle w:val="a5"/>
        <w:numPr>
          <w:ilvl w:val="0"/>
          <w:numId w:val="3"/>
        </w:numPr>
        <w:spacing w:line="276" w:lineRule="auto"/>
        <w:ind w:firstLine="360"/>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المنتقى من جزء ابن خزيمة</w:t>
      </w:r>
      <w:r w:rsidRPr="00F17893">
        <w:rPr>
          <w:rFonts w:ascii="ATraditional Arabic" w:hAnsi="ATraditional Arabic" w:cs="ATraditional Arabic"/>
          <w:b/>
          <w:bCs/>
          <w:sz w:val="32"/>
          <w:szCs w:val="32"/>
          <w:rtl/>
        </w:rPr>
        <w:t>) -</w:t>
      </w:r>
      <w:r w:rsidRPr="00F17893">
        <w:rPr>
          <w:rFonts w:ascii="ATraditional Arabic" w:hAnsi="ATraditional Arabic" w:cs="ATraditional Arabic"/>
          <w:sz w:val="32"/>
          <w:szCs w:val="32"/>
          <w:rtl/>
        </w:rPr>
        <w:t>انتقاء</w:t>
      </w:r>
      <w:r w:rsidRPr="00F17893">
        <w:rPr>
          <w:rFonts w:ascii="ATraditional Arabic" w:hAnsi="ATraditional Arabic" w:cs="ATraditional Arabic"/>
          <w:b/>
          <w:bCs/>
          <w:sz w:val="32"/>
          <w:szCs w:val="32"/>
          <w:rtl/>
        </w:rPr>
        <w:t>: الشهاب أبي محمود المقدسي-.</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على الشيخ: </w:t>
      </w:r>
      <w:r w:rsidRPr="00F17893">
        <w:rPr>
          <w:rFonts w:ascii="ATraditional Arabic" w:hAnsi="ATraditional Arabic" w:cs="ATraditional Arabic"/>
          <w:b/>
          <w:bCs/>
          <w:color w:val="0070C0"/>
          <w:sz w:val="32"/>
          <w:szCs w:val="32"/>
          <w:rtl/>
        </w:rPr>
        <w:t xml:space="preserve">برهان الدين ابن جماعة الكناني المقدسي </w:t>
      </w:r>
      <w:r w:rsidRPr="00F17893">
        <w:rPr>
          <w:rFonts w:ascii="ATraditional Arabic" w:hAnsi="ATraditional Arabic" w:cs="ATraditional Arabic"/>
          <w:sz w:val="32"/>
          <w:szCs w:val="32"/>
          <w:rtl/>
        </w:rPr>
        <w:t xml:space="preserve">(ت 764 هـ) </w:t>
      </w:r>
      <w:r w:rsidR="00F17893">
        <w:rPr>
          <w:rFonts w:ascii="ATraditional Arabic" w:hAnsi="ATraditional Arabic" w:cs="ATraditional Arabic" w:hint="cs"/>
          <w:sz w:val="32"/>
          <w:szCs w:val="32"/>
          <w:rtl/>
        </w:rPr>
        <w:t>،</w:t>
      </w:r>
      <w:r w:rsidRPr="00F17893">
        <w:rPr>
          <w:rFonts w:ascii="ATraditional Arabic" w:hAnsi="ATraditional Arabic" w:cs="ATraditional Arabic"/>
          <w:sz w:val="32"/>
          <w:szCs w:val="32"/>
          <w:rtl/>
        </w:rPr>
        <w:t xml:space="preserve"> في الثالث من جمادى الآخرة سنة (762 هـ)، في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095CA3">
        <w:rPr>
          <w:rStyle w:val="a4"/>
          <w:rFonts w:ascii="ATraditional Arabic" w:hAnsi="ATraditional Arabic" w:cs="ATraditional Arabic"/>
          <w:sz w:val="32"/>
          <w:szCs w:val="32"/>
          <w:rtl/>
        </w:rPr>
        <w:footnoteReference w:id="112"/>
      </w:r>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w:t>
      </w:r>
      <w:r w:rsidR="00F17893">
        <w:rPr>
          <w:rFonts w:ascii="ATraditional Arabic" w:hAnsi="ATraditional Arabic" w:cs="ATraditional Arabic"/>
          <w:b/>
          <w:bCs/>
          <w:sz w:val="32"/>
          <w:szCs w:val="32"/>
          <w:rtl/>
        </w:rPr>
        <w:t xml:space="preserve">البخاري </w:t>
      </w:r>
      <w:proofErr w:type="spellStart"/>
      <w:r w:rsidR="00F17893">
        <w:rPr>
          <w:rFonts w:ascii="ATraditional Arabic" w:hAnsi="ATraditional Arabic" w:cs="ATraditional Arabic"/>
          <w:b/>
          <w:bCs/>
          <w:sz w:val="32"/>
          <w:szCs w:val="32"/>
          <w:rtl/>
        </w:rPr>
        <w:t>الملطي</w:t>
      </w:r>
      <w:proofErr w:type="spellEnd"/>
      <w:r w:rsidR="00F17893">
        <w:rPr>
          <w:rFonts w:ascii="ATraditional Arabic" w:hAnsi="ATraditional Arabic" w:cs="ATraditional Arabic"/>
          <w:b/>
          <w:bCs/>
          <w:sz w:val="32"/>
          <w:szCs w:val="32"/>
          <w:rtl/>
        </w:rPr>
        <w:t xml:space="preserve"> -نزيل بيت المقدس</w:t>
      </w:r>
      <w:r w:rsidR="00F17893">
        <w:rPr>
          <w:rFonts w:ascii="ATraditional Arabic" w:hAnsi="ATraditional Arabic" w:cs="ATraditional Arabic" w:hint="cs"/>
          <w:b/>
          <w:bCs/>
          <w:sz w:val="32"/>
          <w:szCs w:val="32"/>
          <w:rtl/>
        </w:rPr>
        <w:t>-</w:t>
      </w:r>
      <w:r w:rsidRPr="00F17893">
        <w:rPr>
          <w:rFonts w:ascii="ATraditional Arabic" w:hAnsi="ATraditional Arabic" w:cs="ATraditional Arabic"/>
          <w:sz w:val="32"/>
          <w:szCs w:val="32"/>
          <w:rtl/>
        </w:rPr>
        <w:t>)، وهذه صورته:</w:t>
      </w:r>
    </w:p>
    <w:p w14:paraId="7568179E" w14:textId="293A613E" w:rsidR="00177037" w:rsidRPr="00095CA3" w:rsidRDefault="00177037" w:rsidP="00564082">
      <w:pPr>
        <w:bidi/>
        <w:spacing w:after="0"/>
        <w:ind w:left="360"/>
        <w:jc w:val="center"/>
        <w:rPr>
          <w:rFonts w:ascii="ATraditional Arabic" w:hAnsi="ATraditional Arabic" w:cs="ATraditional Arabic"/>
          <w:b/>
          <w:bCs/>
          <w:sz w:val="32"/>
          <w:szCs w:val="32"/>
          <w:rtl/>
        </w:rPr>
      </w:pPr>
    </w:p>
    <w:p w14:paraId="355F0275" w14:textId="77777777" w:rsidR="00177037" w:rsidRPr="00F17893" w:rsidRDefault="00177037" w:rsidP="00A76BE0">
      <w:pPr>
        <w:pStyle w:val="a5"/>
        <w:numPr>
          <w:ilvl w:val="0"/>
          <w:numId w:val="3"/>
        </w:numPr>
        <w:spacing w:line="276" w:lineRule="auto"/>
        <w:ind w:firstLine="360"/>
        <w:rPr>
          <w:rFonts w:ascii="ATraditional Arabic" w:hAnsi="ATraditional Arabic" w:cs="ATraditional Arabic"/>
          <w:sz w:val="32"/>
          <w:szCs w:val="32"/>
          <w:rtl/>
        </w:rPr>
      </w:pPr>
      <w:r w:rsidRPr="00F17893">
        <w:rPr>
          <w:rFonts w:ascii="ATraditional Arabic" w:hAnsi="ATraditional Arabic" w:cs="ATraditional Arabic"/>
          <w:b/>
          <w:bCs/>
          <w:sz w:val="32"/>
          <w:szCs w:val="32"/>
          <w:rtl/>
        </w:rPr>
        <w:t>(</w:t>
      </w:r>
      <w:r w:rsidRPr="00F17893">
        <w:rPr>
          <w:rFonts w:ascii="ATraditional Arabic" w:hAnsi="ATraditional Arabic" w:cs="ATraditional Arabic"/>
          <w:b/>
          <w:bCs/>
          <w:color w:val="002060"/>
          <w:sz w:val="32"/>
          <w:szCs w:val="32"/>
          <w:rtl/>
        </w:rPr>
        <w:t>حديث المصافحة</w:t>
      </w:r>
      <w:r w:rsidRPr="00F17893">
        <w:rPr>
          <w:rFonts w:ascii="ATraditional Arabic" w:hAnsi="ATraditional Arabic" w:cs="ATraditional Arabic"/>
          <w:b/>
          <w:bCs/>
          <w:sz w:val="32"/>
          <w:szCs w:val="32"/>
          <w:rtl/>
        </w:rPr>
        <w:t>).</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 </w:t>
      </w:r>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على الشيخ: </w:t>
      </w:r>
      <w:r w:rsidRPr="00F17893">
        <w:rPr>
          <w:rFonts w:ascii="ATraditional Arabic" w:hAnsi="ATraditional Arabic" w:cs="ATraditional Arabic"/>
          <w:b/>
          <w:bCs/>
          <w:color w:val="0070C0"/>
          <w:sz w:val="32"/>
          <w:szCs w:val="32"/>
          <w:rtl/>
        </w:rPr>
        <w:t xml:space="preserve">برهان الدين ابن جماعة الكناني المقدسي </w:t>
      </w:r>
      <w:r w:rsidRPr="00F17893">
        <w:rPr>
          <w:rFonts w:ascii="ATraditional Arabic" w:hAnsi="ATraditional Arabic" w:cs="ATraditional Arabic"/>
          <w:sz w:val="32"/>
          <w:szCs w:val="32"/>
          <w:rtl/>
        </w:rPr>
        <w:t>(ت 764 هـ) -سبق ذِكْره-، في الثالث من جمادى الآخرة سنة (762 هـ)، في (</w:t>
      </w:r>
      <w:r w:rsidRPr="00F17893">
        <w:rPr>
          <w:rFonts w:ascii="ATraditional Arabic" w:hAnsi="ATraditional Arabic" w:cs="ATraditional Arabic"/>
          <w:b/>
          <w:bCs/>
          <w:color w:val="FF0000"/>
          <w:sz w:val="32"/>
          <w:szCs w:val="32"/>
          <w:rtl/>
        </w:rPr>
        <w:t>المسجد الأقصى المبارك</w:t>
      </w:r>
      <w:r w:rsidRPr="00F17893">
        <w:rPr>
          <w:rFonts w:ascii="ATraditional Arabic" w:hAnsi="ATraditional Arabic" w:cs="ATraditional Arabic"/>
          <w:sz w:val="32"/>
          <w:szCs w:val="32"/>
          <w:rtl/>
        </w:rPr>
        <w:t>).</w:t>
      </w:r>
      <w:r w:rsid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51" w:name="_Hlk110583302"/>
      <w:r w:rsidRPr="00095CA3">
        <w:rPr>
          <w:rStyle w:val="a4"/>
          <w:rFonts w:ascii="ATraditional Arabic" w:hAnsi="ATraditional Arabic" w:cs="ATraditional Arabic"/>
          <w:sz w:val="32"/>
          <w:szCs w:val="32"/>
          <w:rtl/>
        </w:rPr>
        <w:footnoteReference w:id="113"/>
      </w:r>
      <w:bookmarkEnd w:id="51"/>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وصورته:</w:t>
      </w:r>
    </w:p>
    <w:p w14:paraId="18EE184D" w14:textId="3FB15A9F" w:rsidR="00177037" w:rsidRPr="00095CA3" w:rsidRDefault="00177037" w:rsidP="00564082">
      <w:pPr>
        <w:bidi/>
        <w:spacing w:after="0"/>
        <w:ind w:left="360"/>
        <w:jc w:val="center"/>
        <w:rPr>
          <w:rFonts w:ascii="ATraditional Arabic" w:hAnsi="ATraditional Arabic" w:cs="ATraditional Arabic"/>
          <w:b/>
          <w:bCs/>
          <w:sz w:val="32"/>
          <w:szCs w:val="32"/>
          <w:rtl/>
        </w:rPr>
      </w:pPr>
    </w:p>
    <w:p w14:paraId="0126F4A1" w14:textId="77777777" w:rsidR="00177037" w:rsidRPr="00F17893" w:rsidRDefault="00177037" w:rsidP="00A76BE0">
      <w:pPr>
        <w:pStyle w:val="a5"/>
        <w:numPr>
          <w:ilvl w:val="0"/>
          <w:numId w:val="3"/>
        </w:numPr>
        <w:spacing w:line="276" w:lineRule="auto"/>
        <w:ind w:firstLine="360"/>
        <w:jc w:val="both"/>
        <w:rPr>
          <w:rFonts w:ascii="ATraditional Arabic" w:hAnsi="ATraditional Arabic" w:cs="ATraditional Arabic"/>
          <w:sz w:val="32"/>
          <w:szCs w:val="32"/>
          <w:rtl/>
        </w:rPr>
      </w:pPr>
      <w:bookmarkStart w:id="52" w:name="_Hlk52911723"/>
      <w:r w:rsidRPr="00F17893">
        <w:rPr>
          <w:rFonts w:ascii="ATraditional Arabic" w:hAnsi="ATraditional Arabic" w:cs="ATraditional Arabic"/>
          <w:sz w:val="32"/>
          <w:szCs w:val="32"/>
          <w:rtl/>
        </w:rPr>
        <w:t>الثامن من</w:t>
      </w:r>
      <w:r w:rsidRPr="00F17893">
        <w:rPr>
          <w:rFonts w:ascii="ATraditional Arabic" w:hAnsi="ATraditional Arabic" w:cs="ATraditional Arabic"/>
          <w:b/>
          <w:bCs/>
          <w:sz w:val="32"/>
          <w:szCs w:val="32"/>
          <w:rtl/>
        </w:rPr>
        <w:t xml:space="preserve"> (</w:t>
      </w:r>
      <w:proofErr w:type="spellStart"/>
      <w:r w:rsidRPr="00F17893">
        <w:rPr>
          <w:rFonts w:ascii="ATraditional Arabic" w:hAnsi="ATraditional Arabic" w:cs="ATraditional Arabic"/>
          <w:b/>
          <w:bCs/>
          <w:color w:val="0070C0"/>
          <w:sz w:val="32"/>
          <w:szCs w:val="32"/>
          <w:rtl/>
        </w:rPr>
        <w:t>المحامليات</w:t>
      </w:r>
      <w:bookmarkEnd w:id="52"/>
      <w:proofErr w:type="spellEnd"/>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تأليف:</w:t>
      </w:r>
      <w:r w:rsidRPr="00F17893">
        <w:rPr>
          <w:rFonts w:ascii="ATraditional Arabic" w:hAnsi="ATraditional Arabic" w:cs="ATraditional Arabic"/>
          <w:b/>
          <w:bCs/>
          <w:sz w:val="32"/>
          <w:szCs w:val="32"/>
          <w:rtl/>
        </w:rPr>
        <w:t xml:space="preserve"> الحسين بن إسماعيل الضبي </w:t>
      </w:r>
      <w:proofErr w:type="spellStart"/>
      <w:r w:rsidRPr="00F17893">
        <w:rPr>
          <w:rFonts w:ascii="ATraditional Arabic" w:hAnsi="ATraditional Arabic" w:cs="ATraditional Arabic"/>
          <w:b/>
          <w:bCs/>
          <w:sz w:val="32"/>
          <w:szCs w:val="32"/>
          <w:rtl/>
        </w:rPr>
        <w:t>المحاملي</w:t>
      </w:r>
      <w:proofErr w:type="spellEnd"/>
      <w:r w:rsidRPr="00F17893">
        <w:rPr>
          <w:rFonts w:ascii="ATraditional Arabic" w:hAnsi="ATraditional Arabic" w:cs="ATraditional Arabic"/>
          <w:b/>
          <w:bCs/>
          <w:sz w:val="32"/>
          <w:szCs w:val="32"/>
          <w:rtl/>
        </w:rPr>
        <w:t xml:space="preserve"> </w:t>
      </w:r>
      <w:r w:rsidRPr="00F17893">
        <w:rPr>
          <w:rFonts w:ascii="ATraditional Arabic" w:hAnsi="ATraditional Arabic" w:cs="ATraditional Arabic"/>
          <w:sz w:val="32"/>
          <w:szCs w:val="32"/>
          <w:rtl/>
        </w:rPr>
        <w:t>(ت 330 هـ).</w:t>
      </w:r>
      <w:r w:rsidR="00F17893" w:rsidRPr="00F17893">
        <w:rPr>
          <w:rFonts w:ascii="ATraditional Arabic" w:hAnsi="ATraditional Arabic" w:cs="ATraditional Arabic" w:hint="cs"/>
          <w:sz w:val="32"/>
          <w:szCs w:val="32"/>
          <w:rtl/>
        </w:rPr>
        <w:t xml:space="preserve"> </w:t>
      </w:r>
      <w:r w:rsidRPr="00F17893">
        <w:rPr>
          <w:rFonts w:ascii="ATraditional Arabic" w:hAnsi="ATraditional Arabic" w:cs="ATraditional Arabic"/>
          <w:sz w:val="32"/>
          <w:szCs w:val="32"/>
          <w:rtl/>
        </w:rPr>
        <w:t xml:space="preserve">قرأها </w:t>
      </w:r>
      <w:bookmarkStart w:id="53" w:name="_Hlk52911671"/>
      <w:r w:rsidRPr="00F17893">
        <w:rPr>
          <w:rFonts w:ascii="ATraditional Arabic" w:hAnsi="ATraditional Arabic" w:cs="ATraditional Arabic"/>
          <w:b/>
          <w:bCs/>
          <w:sz w:val="32"/>
          <w:szCs w:val="32"/>
          <w:rtl/>
        </w:rPr>
        <w:t>الشهاب أبو محمود</w:t>
      </w:r>
      <w:r w:rsidRPr="00F17893">
        <w:rPr>
          <w:rFonts w:ascii="ATraditional Arabic" w:hAnsi="ATraditional Arabic" w:cs="ATraditional Arabic"/>
          <w:sz w:val="32"/>
          <w:szCs w:val="32"/>
          <w:rtl/>
        </w:rPr>
        <w:t xml:space="preserve"> على الشيخ: </w:t>
      </w:r>
      <w:r w:rsidRPr="00F17893">
        <w:rPr>
          <w:rFonts w:ascii="ATraditional Arabic" w:hAnsi="ATraditional Arabic" w:cs="ATraditional Arabic"/>
          <w:b/>
          <w:bCs/>
          <w:color w:val="0070C0"/>
          <w:sz w:val="32"/>
          <w:szCs w:val="32"/>
          <w:rtl/>
        </w:rPr>
        <w:t>ظاهر بن أحمد بن ظاهر المقدسي</w:t>
      </w:r>
      <w:r w:rsidRPr="00F17893">
        <w:rPr>
          <w:rFonts w:ascii="ATraditional Arabic" w:hAnsi="ATraditional Arabic" w:cs="ATraditional Arabic"/>
          <w:color w:val="0070C0"/>
          <w:sz w:val="32"/>
          <w:szCs w:val="32"/>
          <w:rtl/>
        </w:rPr>
        <w:t xml:space="preserve"> </w:t>
      </w:r>
      <w:r w:rsidRPr="00F17893">
        <w:rPr>
          <w:rFonts w:ascii="ATraditional Arabic" w:hAnsi="ATraditional Arabic" w:cs="ATraditional Arabic"/>
          <w:sz w:val="32"/>
          <w:szCs w:val="32"/>
          <w:rtl/>
        </w:rPr>
        <w:t xml:space="preserve">–المتوفى </w:t>
      </w:r>
      <w:r w:rsidRPr="00F17893">
        <w:rPr>
          <w:rFonts w:ascii="ATraditional Arabic" w:hAnsi="ATraditional Arabic" w:cs="ATraditional Arabic"/>
          <w:sz w:val="32"/>
          <w:szCs w:val="32"/>
          <w:rtl/>
        </w:rPr>
        <w:lastRenderedPageBreak/>
        <w:t>في مدينة (</w:t>
      </w:r>
      <w:r w:rsidRPr="00F17893">
        <w:rPr>
          <w:rFonts w:ascii="ATraditional Arabic" w:hAnsi="ATraditional Arabic" w:cs="ATraditional Arabic"/>
          <w:b/>
          <w:bCs/>
          <w:color w:val="FF0000"/>
          <w:sz w:val="32"/>
          <w:szCs w:val="32"/>
          <w:rtl/>
        </w:rPr>
        <w:t>القدس الشريف</w:t>
      </w:r>
      <w:r w:rsidRPr="00F17893">
        <w:rPr>
          <w:rFonts w:ascii="ATraditional Arabic" w:hAnsi="ATraditional Arabic" w:cs="ATraditional Arabic"/>
          <w:sz w:val="32"/>
          <w:szCs w:val="32"/>
          <w:rtl/>
        </w:rPr>
        <w:t>) سنة (764 هـ)</w:t>
      </w:r>
      <w:bookmarkEnd w:id="53"/>
      <w:r w:rsidRPr="00F17893">
        <w:rPr>
          <w:rFonts w:ascii="ATraditional Arabic" w:hAnsi="ATraditional Arabic" w:cs="ATraditional Arabic"/>
          <w:sz w:val="32"/>
          <w:szCs w:val="32"/>
          <w:rtl/>
        </w:rPr>
        <w:t>-، في يوم الاثنين، السادس من جمادى الآخرة سنة (762 هـ)، داخل (</w:t>
      </w:r>
      <w:r w:rsidRPr="00F17893">
        <w:rPr>
          <w:rFonts w:ascii="ATraditional Arabic" w:hAnsi="ATraditional Arabic" w:cs="ATraditional Arabic"/>
          <w:b/>
          <w:bCs/>
          <w:color w:val="FF0000"/>
          <w:sz w:val="32"/>
          <w:szCs w:val="32"/>
          <w:rtl/>
        </w:rPr>
        <w:t>باب حطة</w:t>
      </w:r>
      <w:r w:rsidRPr="00F17893">
        <w:rPr>
          <w:rFonts w:ascii="ATraditional Arabic" w:hAnsi="ATraditional Arabic" w:cs="ATraditional Arabic"/>
          <w:sz w:val="32"/>
          <w:szCs w:val="32"/>
          <w:rtl/>
        </w:rPr>
        <w:t>) من (</w:t>
      </w:r>
      <w:r w:rsidRPr="00F17893">
        <w:rPr>
          <w:rFonts w:ascii="ATraditional Arabic" w:hAnsi="ATraditional Arabic" w:cs="ATraditional Arabic"/>
          <w:b/>
          <w:bCs/>
          <w:color w:val="FF0000"/>
          <w:sz w:val="32"/>
          <w:szCs w:val="32"/>
          <w:rtl/>
        </w:rPr>
        <w:t>المسجد الأقصى</w:t>
      </w:r>
      <w:r w:rsidRPr="00F17893">
        <w:rPr>
          <w:rFonts w:ascii="ATraditional Arabic" w:hAnsi="ATraditional Arabic" w:cs="ATraditional Arabic"/>
          <w:sz w:val="32"/>
          <w:szCs w:val="32"/>
          <w:rtl/>
        </w:rPr>
        <w:t xml:space="preserve">). ذكر ذلك </w:t>
      </w:r>
      <w:proofErr w:type="spellStart"/>
      <w:r w:rsidRPr="00F17893">
        <w:rPr>
          <w:rFonts w:ascii="ATraditional Arabic" w:hAnsi="ATraditional Arabic" w:cs="ATraditional Arabic"/>
          <w:sz w:val="32"/>
          <w:szCs w:val="32"/>
          <w:rtl/>
        </w:rPr>
        <w:t>الندرومي</w:t>
      </w:r>
      <w:proofErr w:type="spellEnd"/>
      <w:r w:rsidRPr="00F17893">
        <w:rPr>
          <w:rFonts w:ascii="ATraditional Arabic" w:hAnsi="ATraditional Arabic" w:cs="ATraditional Arabic"/>
          <w:sz w:val="32"/>
          <w:szCs w:val="32"/>
          <w:rtl/>
        </w:rPr>
        <w:t xml:space="preserve"> في (ثبته</w:t>
      </w:r>
      <w:bookmarkStart w:id="54" w:name="_Hlk51439024"/>
      <w:r w:rsidRPr="00F17893">
        <w:rPr>
          <w:rFonts w:ascii="ATraditional Arabic" w:hAnsi="ATraditional Arabic" w:cs="ATraditional Arabic"/>
          <w:sz w:val="32"/>
          <w:szCs w:val="32"/>
          <w:rtl/>
        </w:rPr>
        <w:t>)</w:t>
      </w:r>
      <w:r w:rsidRPr="00095CA3">
        <w:rPr>
          <w:rStyle w:val="a4"/>
          <w:rFonts w:ascii="ATraditional Arabic" w:hAnsi="ATraditional Arabic" w:cs="ATraditional Arabic"/>
          <w:sz w:val="32"/>
          <w:szCs w:val="32"/>
          <w:rtl/>
        </w:rPr>
        <w:footnoteReference w:id="114"/>
      </w:r>
      <w:bookmarkEnd w:id="54"/>
      <w:r w:rsidRPr="00F17893">
        <w:rPr>
          <w:rFonts w:ascii="ATraditional Arabic" w:hAnsi="ATraditional Arabic" w:cs="ATraditional Arabic"/>
          <w:sz w:val="32"/>
          <w:szCs w:val="32"/>
          <w:rtl/>
        </w:rPr>
        <w:t>، وأثبت القراءة بخط (</w:t>
      </w:r>
      <w:r w:rsidRPr="00F17893">
        <w:rPr>
          <w:rFonts w:ascii="ATraditional Arabic" w:hAnsi="ATraditional Arabic" w:cs="ATraditional Arabic"/>
          <w:b/>
          <w:bCs/>
          <w:sz w:val="32"/>
          <w:szCs w:val="32"/>
          <w:rtl/>
        </w:rPr>
        <w:t xml:space="preserve">أحمد بن محمد بن محمد البخاري </w:t>
      </w:r>
      <w:proofErr w:type="spellStart"/>
      <w:r w:rsidRPr="00F17893">
        <w:rPr>
          <w:rFonts w:ascii="ATraditional Arabic" w:hAnsi="ATraditional Arabic" w:cs="ATraditional Arabic"/>
          <w:b/>
          <w:bCs/>
          <w:sz w:val="32"/>
          <w:szCs w:val="32"/>
          <w:rtl/>
        </w:rPr>
        <w:t>الملطي</w:t>
      </w:r>
      <w:proofErr w:type="spellEnd"/>
      <w:r w:rsidRPr="00F17893">
        <w:rPr>
          <w:rFonts w:ascii="ATraditional Arabic" w:hAnsi="ATraditional Arabic" w:cs="ATraditional Arabic"/>
          <w:b/>
          <w:bCs/>
          <w:sz w:val="32"/>
          <w:szCs w:val="32"/>
          <w:rtl/>
        </w:rPr>
        <w:t xml:space="preserve"> -نزيل بيت المقدس-</w:t>
      </w:r>
      <w:r w:rsidRPr="00F17893">
        <w:rPr>
          <w:rFonts w:ascii="ATraditional Arabic" w:hAnsi="ATraditional Arabic" w:cs="ATraditional Arabic"/>
          <w:sz w:val="32"/>
          <w:szCs w:val="32"/>
          <w:rtl/>
        </w:rPr>
        <w:t xml:space="preserve">)، وهذه صورته: </w:t>
      </w:r>
    </w:p>
    <w:p w14:paraId="4E836FDF" w14:textId="11EE4A19" w:rsidR="00177037" w:rsidRPr="00095CA3" w:rsidRDefault="00177037" w:rsidP="00564082">
      <w:pPr>
        <w:pStyle w:val="a5"/>
        <w:spacing w:line="276" w:lineRule="auto"/>
        <w:ind w:firstLine="0"/>
        <w:jc w:val="both"/>
        <w:rPr>
          <w:rFonts w:ascii="ATraditional Arabic" w:hAnsi="ATraditional Arabic" w:cs="ATraditional Arabic"/>
          <w:sz w:val="32"/>
          <w:szCs w:val="32"/>
          <w:rtl/>
        </w:rPr>
      </w:pPr>
    </w:p>
    <w:p w14:paraId="23679E5F" w14:textId="77777777" w:rsidR="00B17A97" w:rsidRPr="00095CA3" w:rsidRDefault="00B17A97" w:rsidP="00564082">
      <w:pPr>
        <w:bidi/>
        <w:spacing w:after="0"/>
        <w:jc w:val="center"/>
        <w:rPr>
          <w:rFonts w:ascii="ATraditional Arabic" w:hAnsi="ATraditional Arabic" w:cs="ATraditional Arabic"/>
          <w:b/>
          <w:bCs/>
          <w:color w:val="FF0000"/>
          <w:sz w:val="32"/>
          <w:szCs w:val="32"/>
          <w:rtl/>
        </w:rPr>
      </w:pPr>
      <w:r w:rsidRPr="00095CA3">
        <w:rPr>
          <w:rFonts w:ascii="ATraditional Arabic" w:hAnsi="ATraditional Arabic" w:cs="ATraditional Arabic"/>
          <w:b/>
          <w:bCs/>
          <w:color w:val="FF0000"/>
          <w:sz w:val="32"/>
          <w:szCs w:val="32"/>
          <w:rtl/>
        </w:rPr>
        <w:t>الخاتمة</w:t>
      </w:r>
    </w:p>
    <w:p w14:paraId="59337814" w14:textId="77777777" w:rsidR="009E38A7" w:rsidRPr="00095CA3" w:rsidRDefault="007258A9" w:rsidP="001B5004">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ab/>
      </w:r>
      <w:r w:rsidR="001B5004">
        <w:rPr>
          <w:rFonts w:ascii="ATraditional Arabic" w:hAnsi="ATraditional Arabic" w:cs="ATraditional Arabic" w:hint="cs"/>
          <w:sz w:val="32"/>
          <w:szCs w:val="32"/>
          <w:rtl/>
        </w:rPr>
        <w:t>ومن أهم النتائج التي</w:t>
      </w:r>
      <w:r w:rsidRPr="00095CA3">
        <w:rPr>
          <w:rFonts w:ascii="ATraditional Arabic" w:hAnsi="ATraditional Arabic" w:cs="ATraditional Arabic"/>
          <w:sz w:val="32"/>
          <w:szCs w:val="32"/>
          <w:rtl/>
        </w:rPr>
        <w:t xml:space="preserve"> توصّل </w:t>
      </w:r>
      <w:r w:rsidR="001B5004">
        <w:rPr>
          <w:rFonts w:ascii="ATraditional Arabic" w:hAnsi="ATraditional Arabic" w:cs="ATraditional Arabic" w:hint="cs"/>
          <w:sz w:val="32"/>
          <w:szCs w:val="32"/>
          <w:rtl/>
        </w:rPr>
        <w:t xml:space="preserve">لها </w:t>
      </w:r>
      <w:r w:rsidRPr="00095CA3">
        <w:rPr>
          <w:rFonts w:ascii="ATraditional Arabic" w:hAnsi="ATraditional Arabic" w:cs="ATraditional Arabic"/>
          <w:sz w:val="32"/>
          <w:szCs w:val="32"/>
          <w:rtl/>
        </w:rPr>
        <w:t xml:space="preserve">الباحث </w:t>
      </w:r>
      <w:r w:rsidR="001B5004">
        <w:rPr>
          <w:rFonts w:ascii="ATraditional Arabic" w:hAnsi="ATraditional Arabic" w:cs="ATraditional Arabic" w:hint="cs"/>
          <w:sz w:val="32"/>
          <w:szCs w:val="32"/>
          <w:rtl/>
        </w:rPr>
        <w:t>ما يأتي:</w:t>
      </w:r>
    </w:p>
    <w:p w14:paraId="269281BE" w14:textId="77777777" w:rsidR="007258A9" w:rsidRPr="00095CA3" w:rsidRDefault="00C7516D" w:rsidP="001B5004">
      <w:pPr>
        <w:bidi/>
        <w:spacing w:after="0"/>
        <w:jc w:val="lowKashida"/>
        <w:rPr>
          <w:rFonts w:ascii="ATraditional Arabic" w:hAnsi="ATraditional Arabic" w:cs="ATraditional Arabic"/>
          <w:sz w:val="32"/>
          <w:szCs w:val="32"/>
        </w:rPr>
      </w:pPr>
      <w:r>
        <w:rPr>
          <w:rFonts w:ascii="ATraditional Arabic" w:hAnsi="ATraditional Arabic" w:cs="ATraditional Arabic"/>
          <w:sz w:val="32"/>
          <w:szCs w:val="32"/>
          <w:rtl/>
        </w:rPr>
        <w:tab/>
        <w:t>يع</w:t>
      </w:r>
      <w:r>
        <w:rPr>
          <w:rFonts w:ascii="ATraditional Arabic" w:hAnsi="ATraditional Arabic" w:cs="ATraditional Arabic" w:hint="cs"/>
          <w:sz w:val="32"/>
          <w:szCs w:val="32"/>
          <w:rtl/>
        </w:rPr>
        <w:t>دّ</w:t>
      </w:r>
      <w:r w:rsidR="007258A9" w:rsidRPr="00095CA3">
        <w:rPr>
          <w:rFonts w:ascii="ATraditional Arabic" w:hAnsi="ATraditional Arabic" w:cs="ATraditional Arabic"/>
          <w:sz w:val="32"/>
          <w:szCs w:val="32"/>
          <w:rtl/>
        </w:rPr>
        <w:t xml:space="preserve"> القرن الثامن الهجري من القرون الذهبية للسنة النبوية في بيت المقدس.</w:t>
      </w:r>
    </w:p>
    <w:p w14:paraId="5D880DC5" w14:textId="77777777" w:rsidR="007258A9" w:rsidRPr="00095CA3" w:rsidRDefault="007258A9" w:rsidP="00564082">
      <w:pPr>
        <w:pStyle w:val="a5"/>
        <w:numPr>
          <w:ilvl w:val="0"/>
          <w:numId w:val="4"/>
        </w:numPr>
        <w:spacing w:line="276" w:lineRule="auto"/>
        <w:rPr>
          <w:rFonts w:ascii="ATraditional Arabic" w:hAnsi="ATraditional Arabic" w:cs="ATraditional Arabic"/>
          <w:sz w:val="32"/>
          <w:szCs w:val="32"/>
        </w:rPr>
      </w:pPr>
      <w:r w:rsidRPr="00095CA3">
        <w:rPr>
          <w:rFonts w:ascii="ATraditional Arabic" w:hAnsi="ATraditional Arabic" w:cs="ATraditional Arabic"/>
          <w:sz w:val="32"/>
          <w:szCs w:val="32"/>
          <w:rtl/>
        </w:rPr>
        <w:t xml:space="preserve">جميع معالم بيت المقدس وأروقة المسجد الأقصى شهدت حضورًا علميًّا مميّزًا أثبتته طباق السماعات </w:t>
      </w:r>
      <w:proofErr w:type="spellStart"/>
      <w:r w:rsidRPr="00095CA3">
        <w:rPr>
          <w:rFonts w:ascii="ATraditional Arabic" w:hAnsi="ATraditional Arabic" w:cs="ATraditional Arabic"/>
          <w:sz w:val="32"/>
          <w:szCs w:val="32"/>
          <w:rtl/>
        </w:rPr>
        <w:t>وطرر</w:t>
      </w:r>
      <w:proofErr w:type="spellEnd"/>
      <w:r w:rsidRPr="00095CA3">
        <w:rPr>
          <w:rFonts w:ascii="ATraditional Arabic" w:hAnsi="ATraditional Arabic" w:cs="ATraditional Arabic"/>
          <w:sz w:val="32"/>
          <w:szCs w:val="32"/>
          <w:rtl/>
        </w:rPr>
        <w:t xml:space="preserve"> المخطوطات.</w:t>
      </w:r>
    </w:p>
    <w:p w14:paraId="47851DCD" w14:textId="77777777" w:rsidR="007258A9" w:rsidRPr="00095CA3" w:rsidRDefault="007258A9" w:rsidP="00564082">
      <w:pPr>
        <w:pStyle w:val="a5"/>
        <w:numPr>
          <w:ilvl w:val="0"/>
          <w:numId w:val="4"/>
        </w:numPr>
        <w:spacing w:line="276" w:lineRule="auto"/>
        <w:rPr>
          <w:rFonts w:ascii="ATraditional Arabic" w:hAnsi="ATraditional Arabic" w:cs="ATraditional Arabic"/>
          <w:sz w:val="32"/>
          <w:szCs w:val="32"/>
        </w:rPr>
      </w:pPr>
      <w:r w:rsidRPr="00095CA3">
        <w:rPr>
          <w:rFonts w:ascii="ATraditional Arabic" w:hAnsi="ATraditional Arabic" w:cs="ATraditional Arabic"/>
          <w:sz w:val="32"/>
          <w:szCs w:val="32"/>
          <w:rtl/>
        </w:rPr>
        <w:t>يُعدّ الشهاب أبو محمود المقدسي وسيرته العلمية أمثل شاهدٍ على عناية العلماء بالسنة النبوية قراءة وإقراءً في بيت المقدس وأكنافه.</w:t>
      </w:r>
    </w:p>
    <w:p w14:paraId="58D51624" w14:textId="77777777" w:rsidR="007258A9" w:rsidRPr="00095CA3" w:rsidRDefault="007258A9" w:rsidP="00564082">
      <w:pPr>
        <w:pStyle w:val="a5"/>
        <w:numPr>
          <w:ilvl w:val="0"/>
          <w:numId w:val="4"/>
        </w:numPr>
        <w:spacing w:line="276" w:lineRule="auto"/>
        <w:rPr>
          <w:rFonts w:ascii="ATraditional Arabic" w:hAnsi="ATraditional Arabic" w:cs="ATraditional Arabic"/>
          <w:sz w:val="32"/>
          <w:szCs w:val="32"/>
          <w:rtl/>
        </w:rPr>
      </w:pPr>
      <w:r w:rsidRPr="00095CA3">
        <w:rPr>
          <w:rFonts w:ascii="ATraditional Arabic" w:hAnsi="ATraditional Arabic" w:cs="ATraditional Arabic"/>
          <w:sz w:val="32"/>
          <w:szCs w:val="32"/>
          <w:rtl/>
        </w:rPr>
        <w:t>ظهرت إمامة هذا الرجل في هذا الباب حتى إن شيوخه صدّروه في القراءة عليهم دون أترابه من طلبة العلم.</w:t>
      </w:r>
    </w:p>
    <w:p w14:paraId="01BF46A9" w14:textId="77777777" w:rsidR="009E38A7" w:rsidRPr="00095CA3" w:rsidRDefault="009E38A7" w:rsidP="00564082">
      <w:pPr>
        <w:pStyle w:val="a5"/>
        <w:numPr>
          <w:ilvl w:val="0"/>
          <w:numId w:val="4"/>
        </w:numPr>
        <w:spacing w:line="276" w:lineRule="auto"/>
        <w:rPr>
          <w:rFonts w:ascii="ATraditional Arabic" w:hAnsi="ATraditional Arabic" w:cs="ATraditional Arabic"/>
          <w:sz w:val="32"/>
          <w:szCs w:val="32"/>
          <w:rtl/>
        </w:rPr>
      </w:pPr>
      <w:r w:rsidRPr="00095CA3">
        <w:rPr>
          <w:rFonts w:ascii="ATraditional Arabic" w:hAnsi="ATraditional Arabic" w:cs="ATraditional Arabic"/>
          <w:sz w:val="32"/>
          <w:szCs w:val="32"/>
          <w:rtl/>
        </w:rPr>
        <w:t>عدد الكتب التي قرأها</w:t>
      </w:r>
      <w:r w:rsidR="007258A9" w:rsidRPr="00095CA3">
        <w:rPr>
          <w:rFonts w:ascii="ATraditional Arabic" w:hAnsi="ATraditional Arabic" w:cs="ATraditional Arabic"/>
          <w:sz w:val="32"/>
          <w:szCs w:val="32"/>
          <w:rtl/>
        </w:rPr>
        <w:t xml:space="preserve"> الشهاب أبو محمود المقدسي في العقود الثلاثة</w:t>
      </w:r>
      <w:r w:rsidRPr="00095CA3">
        <w:rPr>
          <w:rFonts w:ascii="ATraditional Arabic" w:hAnsi="ATraditional Arabic" w:cs="ATraditional Arabic"/>
          <w:sz w:val="32"/>
          <w:szCs w:val="32"/>
          <w:rtl/>
        </w:rPr>
        <w:t xml:space="preserve"> في بيت المقدس وأكنافه -حسب ما توصل له الباحث وتمكن من الوقوف عليه- (80) كتابًا موزعة على العقود التالية:</w:t>
      </w:r>
    </w:p>
    <w:tbl>
      <w:tblPr>
        <w:tblStyle w:val="aa"/>
        <w:bidiVisual/>
        <w:tblW w:w="0" w:type="auto"/>
        <w:jc w:val="center"/>
        <w:tblLook w:val="04A0" w:firstRow="1" w:lastRow="0" w:firstColumn="1" w:lastColumn="0" w:noHBand="0" w:noVBand="1"/>
      </w:tblPr>
      <w:tblGrid>
        <w:gridCol w:w="4337"/>
        <w:gridCol w:w="1130"/>
      </w:tblGrid>
      <w:tr w:rsidR="009E38A7" w:rsidRPr="00095CA3" w14:paraId="2CF2D58E" w14:textId="77777777" w:rsidTr="007258A9">
        <w:trPr>
          <w:jc w:val="center"/>
        </w:trPr>
        <w:tc>
          <w:tcPr>
            <w:tcW w:w="4337" w:type="dxa"/>
          </w:tcPr>
          <w:p w14:paraId="2206843C" w14:textId="77777777" w:rsidR="009E38A7" w:rsidRPr="00095CA3" w:rsidRDefault="009E38A7" w:rsidP="00564082">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عدد الكتب المقروءة من عام (735-745 هـ)</w:t>
            </w:r>
          </w:p>
        </w:tc>
        <w:tc>
          <w:tcPr>
            <w:tcW w:w="1130" w:type="dxa"/>
          </w:tcPr>
          <w:p w14:paraId="6F0BA62C" w14:textId="77777777" w:rsidR="009E38A7" w:rsidRPr="00095CA3" w:rsidRDefault="009E38A7" w:rsidP="00564082">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9</w:t>
            </w:r>
          </w:p>
        </w:tc>
      </w:tr>
      <w:tr w:rsidR="009E38A7" w:rsidRPr="00095CA3" w14:paraId="066A176B" w14:textId="77777777" w:rsidTr="007258A9">
        <w:trPr>
          <w:jc w:val="center"/>
        </w:trPr>
        <w:tc>
          <w:tcPr>
            <w:tcW w:w="4337" w:type="dxa"/>
          </w:tcPr>
          <w:p w14:paraId="7AF76DE4" w14:textId="77777777" w:rsidR="009E38A7" w:rsidRPr="00095CA3" w:rsidRDefault="009E38A7" w:rsidP="00564082">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عدد الكتب المقروءة من عام (746-755 هـ)</w:t>
            </w:r>
          </w:p>
        </w:tc>
        <w:tc>
          <w:tcPr>
            <w:tcW w:w="1130" w:type="dxa"/>
          </w:tcPr>
          <w:p w14:paraId="013FC4B5" w14:textId="77777777" w:rsidR="009E38A7" w:rsidRPr="00095CA3" w:rsidRDefault="009E38A7" w:rsidP="00564082">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41</w:t>
            </w:r>
          </w:p>
        </w:tc>
      </w:tr>
      <w:tr w:rsidR="009E38A7" w:rsidRPr="00095CA3" w14:paraId="4FA331B1" w14:textId="77777777" w:rsidTr="007258A9">
        <w:trPr>
          <w:jc w:val="center"/>
        </w:trPr>
        <w:tc>
          <w:tcPr>
            <w:tcW w:w="4337" w:type="dxa"/>
          </w:tcPr>
          <w:p w14:paraId="2F11182C" w14:textId="77777777" w:rsidR="009E38A7" w:rsidRPr="00095CA3" w:rsidRDefault="009E38A7" w:rsidP="00564082">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عدد الكتب المقروءة من عام (756-765 هـ)</w:t>
            </w:r>
          </w:p>
        </w:tc>
        <w:tc>
          <w:tcPr>
            <w:tcW w:w="1130" w:type="dxa"/>
          </w:tcPr>
          <w:p w14:paraId="3DD92D14" w14:textId="77777777" w:rsidR="009E38A7" w:rsidRPr="00095CA3" w:rsidRDefault="009E38A7" w:rsidP="00564082">
            <w:pPr>
              <w:bidi/>
              <w:spacing w:after="0"/>
              <w:jc w:val="lowKashida"/>
              <w:rPr>
                <w:rFonts w:ascii="ATraditional Arabic" w:hAnsi="ATraditional Arabic" w:cs="ATraditional Arabic"/>
                <w:sz w:val="32"/>
                <w:szCs w:val="32"/>
                <w:rtl/>
              </w:rPr>
            </w:pPr>
            <w:r w:rsidRPr="00095CA3">
              <w:rPr>
                <w:rFonts w:ascii="ATraditional Arabic" w:hAnsi="ATraditional Arabic" w:cs="ATraditional Arabic"/>
                <w:sz w:val="32"/>
                <w:szCs w:val="32"/>
                <w:rtl/>
              </w:rPr>
              <w:t>24</w:t>
            </w:r>
          </w:p>
        </w:tc>
      </w:tr>
    </w:tbl>
    <w:p w14:paraId="42B63828" w14:textId="77777777" w:rsidR="00B17A97" w:rsidRPr="00095CA3" w:rsidRDefault="00B17A97" w:rsidP="00F17893">
      <w:pPr>
        <w:tabs>
          <w:tab w:val="left" w:pos="1993"/>
        </w:tabs>
        <w:bidi/>
        <w:spacing w:after="0" w:line="240" w:lineRule="auto"/>
        <w:jc w:val="center"/>
        <w:rPr>
          <w:rFonts w:ascii="ATraditional Arabic" w:hAnsi="ATraditional Arabic" w:cs="ATraditional Arabic"/>
          <w:b/>
          <w:bCs/>
          <w:sz w:val="32"/>
          <w:szCs w:val="32"/>
          <w:rtl/>
        </w:rPr>
      </w:pPr>
      <w:r w:rsidRPr="00095CA3">
        <w:rPr>
          <w:rFonts w:ascii="ATraditional Arabic" w:hAnsi="ATraditional Arabic" w:cs="ATraditional Arabic"/>
          <w:b/>
          <w:bCs/>
          <w:sz w:val="32"/>
          <w:szCs w:val="32"/>
          <w:rtl/>
        </w:rPr>
        <w:t>المصادر والمراجع</w:t>
      </w:r>
    </w:p>
    <w:p w14:paraId="63951CBD" w14:textId="77777777" w:rsidR="00B17A97" w:rsidRPr="00095CA3" w:rsidRDefault="00B17A97" w:rsidP="00F17893">
      <w:pPr>
        <w:tabs>
          <w:tab w:val="left" w:pos="1993"/>
        </w:tabs>
        <w:bidi/>
        <w:spacing w:after="0" w:line="240" w:lineRule="auto"/>
        <w:jc w:val="lowKashida"/>
        <w:rPr>
          <w:rFonts w:ascii="ATraditional Arabic" w:hAnsi="ATraditional Arabic" w:cs="ATraditional Arabic"/>
          <w:b/>
          <w:bCs/>
          <w:sz w:val="32"/>
          <w:szCs w:val="32"/>
          <w:rtl/>
        </w:rPr>
      </w:pPr>
      <w:r w:rsidRPr="00095CA3">
        <w:rPr>
          <w:rFonts w:ascii="ATraditional Arabic" w:hAnsi="ATraditional Arabic" w:cs="ATraditional Arabic"/>
          <w:b/>
          <w:bCs/>
          <w:sz w:val="32"/>
          <w:szCs w:val="32"/>
          <w:rtl/>
        </w:rPr>
        <w:t>أولًا: المصادر المخطوطة.</w:t>
      </w:r>
    </w:p>
    <w:p w14:paraId="6A7C6011" w14:textId="77777777" w:rsidR="00B17A97" w:rsidRPr="00095CA3" w:rsidRDefault="00B17A97" w:rsidP="00F17893">
      <w:pPr>
        <w:pStyle w:val="a5"/>
        <w:numPr>
          <w:ilvl w:val="0"/>
          <w:numId w:val="43"/>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color w:val="000000"/>
          <w:sz w:val="32"/>
          <w:szCs w:val="32"/>
          <w:rtl/>
        </w:rPr>
        <w:t>التكملة والذيل والصلة</w:t>
      </w:r>
      <w:r w:rsidRPr="00095CA3">
        <w:rPr>
          <w:rFonts w:ascii="ATraditional Arabic" w:hAnsi="ATraditional Arabic" w:cs="ATraditional Arabic"/>
          <w:color w:val="000000"/>
          <w:sz w:val="32"/>
          <w:szCs w:val="32"/>
          <w:rtl/>
        </w:rPr>
        <w:t xml:space="preserve">، </w:t>
      </w:r>
      <w:proofErr w:type="spellStart"/>
      <w:r w:rsidRPr="00095CA3">
        <w:rPr>
          <w:rFonts w:ascii="ATraditional Arabic" w:hAnsi="ATraditional Arabic" w:cs="ATraditional Arabic"/>
          <w:color w:val="000000"/>
          <w:sz w:val="32"/>
          <w:szCs w:val="32"/>
          <w:rtl/>
        </w:rPr>
        <w:t>للصغاني</w:t>
      </w:r>
      <w:proofErr w:type="spellEnd"/>
      <w:r w:rsidRPr="00095CA3">
        <w:rPr>
          <w:rFonts w:ascii="ATraditional Arabic" w:hAnsi="ATraditional Arabic" w:cs="ATraditional Arabic"/>
          <w:sz w:val="32"/>
          <w:szCs w:val="32"/>
          <w:rtl/>
        </w:rPr>
        <w:t>، نسخة فاضل أحمد باشا رقم (1522).</w:t>
      </w:r>
    </w:p>
    <w:p w14:paraId="407E4B1C" w14:textId="77777777" w:rsidR="00B17A97" w:rsidRPr="00095CA3" w:rsidRDefault="00B17A97" w:rsidP="00F17893">
      <w:pPr>
        <w:pStyle w:val="a5"/>
        <w:numPr>
          <w:ilvl w:val="0"/>
          <w:numId w:val="43"/>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إجازة العلائي في صحيح البخاري</w:t>
      </w:r>
      <w:r w:rsidRPr="00095CA3">
        <w:rPr>
          <w:rFonts w:ascii="ATraditional Arabic" w:hAnsi="ATraditional Arabic" w:cs="ATraditional Arabic"/>
          <w:sz w:val="32"/>
          <w:szCs w:val="32"/>
          <w:rtl/>
        </w:rPr>
        <w:t>، مجموع العمرية رقم (101)</w:t>
      </w:r>
    </w:p>
    <w:p w14:paraId="48145055" w14:textId="77777777" w:rsidR="00B17A97" w:rsidRPr="00095CA3" w:rsidRDefault="00B17A97" w:rsidP="00F17893">
      <w:pPr>
        <w:pStyle w:val="a5"/>
        <w:numPr>
          <w:ilvl w:val="0"/>
          <w:numId w:val="43"/>
        </w:numPr>
        <w:tabs>
          <w:tab w:val="left" w:pos="1993"/>
        </w:tabs>
        <w:spacing w:line="240" w:lineRule="auto"/>
        <w:rPr>
          <w:rFonts w:ascii="ATraditional Arabic" w:hAnsi="ATraditional Arabic" w:cs="ATraditional Arabic"/>
          <w:sz w:val="32"/>
          <w:szCs w:val="32"/>
          <w:rtl/>
        </w:rPr>
      </w:pPr>
      <w:r w:rsidRPr="00095CA3">
        <w:rPr>
          <w:rFonts w:ascii="ATraditional Arabic" w:hAnsi="ATraditional Arabic" w:cs="ATraditional Arabic"/>
          <w:b/>
          <w:bCs/>
          <w:sz w:val="32"/>
          <w:szCs w:val="32"/>
          <w:rtl/>
        </w:rPr>
        <w:t xml:space="preserve">ثبت </w:t>
      </w:r>
      <w:proofErr w:type="spellStart"/>
      <w:r w:rsidRPr="00095CA3">
        <w:rPr>
          <w:rFonts w:ascii="ATraditional Arabic" w:hAnsi="ATraditional Arabic" w:cs="ATraditional Arabic"/>
          <w:b/>
          <w:bCs/>
          <w:sz w:val="32"/>
          <w:szCs w:val="32"/>
          <w:rtl/>
        </w:rPr>
        <w:t>الندرومي</w:t>
      </w:r>
      <w:proofErr w:type="spellEnd"/>
      <w:r w:rsidRPr="00095CA3">
        <w:rPr>
          <w:rFonts w:ascii="ATraditional Arabic" w:hAnsi="ATraditional Arabic" w:cs="ATraditional Arabic"/>
          <w:sz w:val="32"/>
          <w:szCs w:val="32"/>
          <w:rtl/>
        </w:rPr>
        <w:t>، نسخة جامعة الإمام (3006).</w:t>
      </w:r>
    </w:p>
    <w:p w14:paraId="4E5A9A94" w14:textId="77777777" w:rsidR="00B17A97" w:rsidRPr="00095CA3" w:rsidRDefault="00B17A97" w:rsidP="00F17893">
      <w:pPr>
        <w:pStyle w:val="a5"/>
        <w:numPr>
          <w:ilvl w:val="0"/>
          <w:numId w:val="43"/>
        </w:numPr>
        <w:tabs>
          <w:tab w:val="left" w:pos="1993"/>
        </w:tabs>
        <w:spacing w:line="240" w:lineRule="auto"/>
        <w:rPr>
          <w:rFonts w:ascii="ATraditional Arabic" w:hAnsi="ATraditional Arabic" w:cs="ATraditional Arabic"/>
          <w:sz w:val="32"/>
          <w:szCs w:val="32"/>
          <w:rtl/>
        </w:rPr>
      </w:pPr>
      <w:r w:rsidRPr="00095CA3">
        <w:rPr>
          <w:rFonts w:ascii="ATraditional Arabic" w:hAnsi="ATraditional Arabic" w:cs="ATraditional Arabic"/>
          <w:b/>
          <w:bCs/>
          <w:color w:val="000000"/>
          <w:sz w:val="32"/>
          <w:szCs w:val="32"/>
          <w:rtl/>
        </w:rPr>
        <w:t>مساوئ الأخلاق</w:t>
      </w:r>
      <w:r w:rsidRPr="00095CA3">
        <w:rPr>
          <w:rFonts w:ascii="ATraditional Arabic" w:hAnsi="ATraditional Arabic" w:cs="ATraditional Arabic"/>
          <w:color w:val="000000"/>
          <w:sz w:val="32"/>
          <w:szCs w:val="32"/>
          <w:rtl/>
        </w:rPr>
        <w:t>، للخرائطي</w:t>
      </w:r>
      <w:r w:rsidRPr="00095CA3">
        <w:rPr>
          <w:rFonts w:ascii="ATraditional Arabic" w:hAnsi="ATraditional Arabic" w:cs="ATraditional Arabic"/>
          <w:sz w:val="32"/>
          <w:szCs w:val="32"/>
          <w:rtl/>
        </w:rPr>
        <w:t>، نسخة الظاهرية (3191).</w:t>
      </w:r>
    </w:p>
    <w:p w14:paraId="04E90778" w14:textId="77777777" w:rsidR="00B17A97" w:rsidRPr="00095CA3" w:rsidRDefault="00B17A97" w:rsidP="00F17893">
      <w:pPr>
        <w:pStyle w:val="a5"/>
        <w:numPr>
          <w:ilvl w:val="0"/>
          <w:numId w:val="43"/>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lastRenderedPageBreak/>
        <w:t>المشتبه</w:t>
      </w:r>
      <w:r w:rsidRPr="00095CA3">
        <w:rPr>
          <w:rFonts w:ascii="ATraditional Arabic" w:hAnsi="ATraditional Arabic" w:cs="ATraditional Arabic"/>
          <w:sz w:val="32"/>
          <w:szCs w:val="32"/>
          <w:rtl/>
        </w:rPr>
        <w:t>، للذهبي، نسخة الظاهرية رقم (1160).</w:t>
      </w:r>
    </w:p>
    <w:p w14:paraId="7AD0490D" w14:textId="77777777" w:rsidR="00B17A97" w:rsidRPr="00095CA3" w:rsidRDefault="00B17A97" w:rsidP="00F17893">
      <w:pPr>
        <w:pStyle w:val="a5"/>
        <w:numPr>
          <w:ilvl w:val="0"/>
          <w:numId w:val="43"/>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المشتبه</w:t>
      </w:r>
      <w:r w:rsidRPr="00095CA3">
        <w:rPr>
          <w:rFonts w:ascii="ATraditional Arabic" w:hAnsi="ATraditional Arabic" w:cs="ATraditional Arabic"/>
          <w:sz w:val="32"/>
          <w:szCs w:val="32"/>
          <w:rtl/>
        </w:rPr>
        <w:t>، للذهبي، نسخة باريس رقم (</w:t>
      </w:r>
      <w:r w:rsidRPr="00095CA3">
        <w:rPr>
          <w:rFonts w:ascii="ATraditional Arabic" w:hAnsi="ATraditional Arabic" w:cs="ATraditional Arabic"/>
          <w:sz w:val="32"/>
          <w:szCs w:val="32"/>
        </w:rPr>
        <w:t>ARABE 2075</w:t>
      </w:r>
      <w:r w:rsidRPr="00095CA3">
        <w:rPr>
          <w:rFonts w:ascii="ATraditional Arabic" w:hAnsi="ATraditional Arabic" w:cs="ATraditional Arabic"/>
          <w:sz w:val="32"/>
          <w:szCs w:val="32"/>
          <w:rtl/>
        </w:rPr>
        <w:t>).</w:t>
      </w:r>
    </w:p>
    <w:p w14:paraId="238F7C59" w14:textId="77777777" w:rsidR="00B17A97" w:rsidRPr="00095CA3" w:rsidRDefault="00B17A97" w:rsidP="00F17893">
      <w:pPr>
        <w:tabs>
          <w:tab w:val="left" w:pos="1993"/>
        </w:tabs>
        <w:bidi/>
        <w:spacing w:after="0" w:line="240" w:lineRule="auto"/>
        <w:jc w:val="lowKashida"/>
        <w:rPr>
          <w:rFonts w:ascii="ATraditional Arabic" w:hAnsi="ATraditional Arabic" w:cs="ATraditional Arabic"/>
          <w:b/>
          <w:bCs/>
          <w:sz w:val="32"/>
          <w:szCs w:val="32"/>
          <w:rtl/>
        </w:rPr>
      </w:pPr>
      <w:r w:rsidRPr="00095CA3">
        <w:rPr>
          <w:rFonts w:ascii="ATraditional Arabic" w:hAnsi="ATraditional Arabic" w:cs="ATraditional Arabic"/>
          <w:b/>
          <w:bCs/>
          <w:sz w:val="32"/>
          <w:szCs w:val="32"/>
          <w:rtl/>
        </w:rPr>
        <w:t>ثانيًا: المصادر المطبوعة.</w:t>
      </w:r>
    </w:p>
    <w:p w14:paraId="52A2294A"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الأنس الجليل</w:t>
      </w:r>
      <w:r w:rsidRPr="00095CA3">
        <w:rPr>
          <w:rFonts w:ascii="ATraditional Arabic" w:hAnsi="ATraditional Arabic" w:cs="ATraditional Arabic"/>
          <w:sz w:val="32"/>
          <w:szCs w:val="32"/>
          <w:rtl/>
        </w:rPr>
        <w:t xml:space="preserve">، للعليمي (ت 927 هـ)، تحقيق: عدنان تبانة وآخر، مكتبة </w:t>
      </w:r>
      <w:proofErr w:type="spellStart"/>
      <w:r w:rsidRPr="00095CA3">
        <w:rPr>
          <w:rFonts w:ascii="ATraditional Arabic" w:hAnsi="ATraditional Arabic" w:cs="ATraditional Arabic"/>
          <w:sz w:val="32"/>
          <w:szCs w:val="32"/>
          <w:rtl/>
        </w:rPr>
        <w:t>دنديس</w:t>
      </w:r>
      <w:proofErr w:type="spellEnd"/>
      <w:r w:rsidRPr="00095CA3">
        <w:rPr>
          <w:rFonts w:ascii="ATraditional Arabic" w:hAnsi="ATraditional Arabic" w:cs="ATraditional Arabic"/>
          <w:sz w:val="32"/>
          <w:szCs w:val="32"/>
          <w:rtl/>
        </w:rPr>
        <w:t>، عمّان.</w:t>
      </w:r>
    </w:p>
    <w:p w14:paraId="3216D63F"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التبيين لأسماء المدلسين</w:t>
      </w:r>
      <w:r w:rsidRPr="00095CA3">
        <w:rPr>
          <w:rFonts w:ascii="ATraditional Arabic" w:hAnsi="ATraditional Arabic" w:cs="ATraditional Arabic"/>
          <w:sz w:val="32"/>
          <w:szCs w:val="32"/>
          <w:rtl/>
        </w:rPr>
        <w:t>، لسبط ابن العجمي (ت 841 هـ)، تحقيق: يحيى حسن، دار الكتب العلمية، لبنان، الطبعة الأولى، (1986م).</w:t>
      </w:r>
    </w:p>
    <w:p w14:paraId="31260AFA"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توضيح المشتبه</w:t>
      </w:r>
      <w:r w:rsidRPr="00095CA3">
        <w:rPr>
          <w:rFonts w:ascii="ATraditional Arabic" w:hAnsi="ATraditional Arabic" w:cs="ATraditional Arabic"/>
          <w:sz w:val="32"/>
          <w:szCs w:val="32"/>
          <w:rtl/>
        </w:rPr>
        <w:t>، لابن ناصر الدين (ت 842 هـ)، تحقيق: محمد العرقسوسي، مؤسسة الرسالة، بيروت، الطبعة الأولى، (1993م).</w:t>
      </w:r>
    </w:p>
    <w:p w14:paraId="1B7FD55D"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الدرر الكامنة</w:t>
      </w:r>
      <w:r w:rsidRPr="00095CA3">
        <w:rPr>
          <w:rFonts w:ascii="ATraditional Arabic" w:hAnsi="ATraditional Arabic" w:cs="ATraditional Arabic"/>
          <w:sz w:val="32"/>
          <w:szCs w:val="32"/>
          <w:rtl/>
        </w:rPr>
        <w:t>، لابن حجر (ت 852 هـ)، مجلس دائرة المعارف العثمانية، الهند، الطبعة الثانية، (1972م).</w:t>
      </w:r>
    </w:p>
    <w:p w14:paraId="122921A3"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الذخائر الشرقية</w:t>
      </w:r>
      <w:r w:rsidRPr="00095CA3">
        <w:rPr>
          <w:rFonts w:ascii="ATraditional Arabic" w:hAnsi="ATraditional Arabic" w:cs="ATraditional Arabic"/>
          <w:sz w:val="32"/>
          <w:szCs w:val="32"/>
          <w:rtl/>
        </w:rPr>
        <w:t>، لكوركيس عواد (ت 1413 هـ)، تحقيق: جليل العطية، دار الغرب الإسلامي، لبنان، الطبعة الأولى، (1999م).</w:t>
      </w:r>
    </w:p>
    <w:p w14:paraId="4EFC1D51"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ذيل التقييد</w:t>
      </w:r>
      <w:r w:rsidRPr="00095CA3">
        <w:rPr>
          <w:rFonts w:ascii="ATraditional Arabic" w:hAnsi="ATraditional Arabic" w:cs="ATraditional Arabic"/>
          <w:sz w:val="32"/>
          <w:szCs w:val="32"/>
          <w:rtl/>
        </w:rPr>
        <w:t>، للفاسي (ت 832 هـ)، تحقيق: كمال الحوت، دار الكتب العلمية، لنان، الطبعة الأولى، (1990م).</w:t>
      </w:r>
    </w:p>
    <w:p w14:paraId="38FD819F"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الذيل على العبر</w:t>
      </w:r>
      <w:r w:rsidRPr="00095CA3">
        <w:rPr>
          <w:rFonts w:ascii="ATraditional Arabic" w:hAnsi="ATraditional Arabic" w:cs="ATraditional Arabic"/>
          <w:sz w:val="32"/>
          <w:szCs w:val="32"/>
          <w:rtl/>
        </w:rPr>
        <w:t>، للولي العراقي (ت 826 هـ)، تحقيق: صالح عباس، مؤسسة الرسالة، لنان، الطبعة الأولى، (1989م).</w:t>
      </w:r>
    </w:p>
    <w:p w14:paraId="70627864"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شذرات الذهب</w:t>
      </w:r>
      <w:r w:rsidRPr="00095CA3">
        <w:rPr>
          <w:rFonts w:ascii="ATraditional Arabic" w:hAnsi="ATraditional Arabic" w:cs="ATraditional Arabic"/>
          <w:sz w:val="32"/>
          <w:szCs w:val="32"/>
          <w:rtl/>
        </w:rPr>
        <w:t xml:space="preserve">، لابن العماد الحنبلي (ت 1089 هـ)، تحقيق: محمود الأرناؤوط، دار ابن كثير، دمشق-بيروت، الطبعة الأولى، (1986م). </w:t>
      </w:r>
    </w:p>
    <w:p w14:paraId="0CB1870C"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الضوء اللامع</w:t>
      </w:r>
      <w:r w:rsidRPr="00095CA3">
        <w:rPr>
          <w:rFonts w:ascii="ATraditional Arabic" w:hAnsi="ATraditional Arabic" w:cs="ATraditional Arabic"/>
          <w:sz w:val="32"/>
          <w:szCs w:val="32"/>
          <w:rtl/>
        </w:rPr>
        <w:t>، للسخاوي (ت 902 هـ)، منشورات دار مكتبة الحياة، بيروت.</w:t>
      </w:r>
    </w:p>
    <w:p w14:paraId="11968E6F"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طبقات المدلسين</w:t>
      </w:r>
      <w:r w:rsidRPr="00095CA3">
        <w:rPr>
          <w:rFonts w:ascii="ATraditional Arabic" w:hAnsi="ATraditional Arabic" w:cs="ATraditional Arabic"/>
          <w:sz w:val="32"/>
          <w:szCs w:val="32"/>
          <w:rtl/>
        </w:rPr>
        <w:t>، لابن حجر (ت 852 هـ)، تحقيق: عاصم القريوتي، مكتبة المنار، عمان، الطبعة الأولى، (1983م).</w:t>
      </w:r>
    </w:p>
    <w:p w14:paraId="57E2FF35"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قلادة النحر</w:t>
      </w:r>
      <w:r w:rsidRPr="00095CA3">
        <w:rPr>
          <w:rFonts w:ascii="ATraditional Arabic" w:hAnsi="ATraditional Arabic" w:cs="ATraditional Arabic"/>
          <w:sz w:val="32"/>
          <w:szCs w:val="32"/>
          <w:rtl/>
        </w:rPr>
        <w:t>، للحضرمي (ت 947 هـ)، تحقيق بوجمعة بكري وآخر، دار المنهاج، جدة، الطبعة الأولى، (2008م).</w:t>
      </w:r>
    </w:p>
    <w:p w14:paraId="3A6567A6"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لحظ الألحاظ</w:t>
      </w:r>
      <w:r w:rsidRPr="00095CA3">
        <w:rPr>
          <w:rFonts w:ascii="ATraditional Arabic" w:hAnsi="ATraditional Arabic" w:cs="ATraditional Arabic"/>
          <w:sz w:val="32"/>
          <w:szCs w:val="32"/>
          <w:rtl/>
        </w:rPr>
        <w:t>، لابن فهد المكي (ت 871 هـ)، دار الكتب العلمية، الطبعة الأولى، (1998م).</w:t>
      </w:r>
    </w:p>
    <w:p w14:paraId="5F462B83"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مثير الغرام إلى زيارة القدس والشام</w:t>
      </w:r>
      <w:r w:rsidRPr="00095CA3">
        <w:rPr>
          <w:rFonts w:ascii="ATraditional Arabic" w:hAnsi="ATraditional Arabic" w:cs="ATraditional Arabic"/>
          <w:sz w:val="32"/>
          <w:szCs w:val="32"/>
          <w:rtl/>
        </w:rPr>
        <w:t xml:space="preserve">، للشهاب المقدسي (ت 765 هـ)، تحقيق: أحمد </w:t>
      </w:r>
      <w:proofErr w:type="spellStart"/>
      <w:r w:rsidRPr="00095CA3">
        <w:rPr>
          <w:rFonts w:ascii="ATraditional Arabic" w:hAnsi="ATraditional Arabic" w:cs="ATraditional Arabic"/>
          <w:sz w:val="32"/>
          <w:szCs w:val="32"/>
          <w:rtl/>
        </w:rPr>
        <w:t>الخطيمي</w:t>
      </w:r>
      <w:proofErr w:type="spellEnd"/>
      <w:r w:rsidRPr="00095CA3">
        <w:rPr>
          <w:rFonts w:ascii="ATraditional Arabic" w:hAnsi="ATraditional Arabic" w:cs="ATraditional Arabic"/>
          <w:sz w:val="32"/>
          <w:szCs w:val="32"/>
          <w:rtl/>
        </w:rPr>
        <w:t>، دار الجيل، بيروت، الطبعة الأولى، (1994م).</w:t>
      </w:r>
    </w:p>
    <w:p w14:paraId="2200231F"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المجمع المؤسس</w:t>
      </w:r>
      <w:r w:rsidRPr="00095CA3">
        <w:rPr>
          <w:rFonts w:ascii="ATraditional Arabic" w:hAnsi="ATraditional Arabic" w:cs="ATraditional Arabic"/>
          <w:sz w:val="32"/>
          <w:szCs w:val="32"/>
          <w:rtl/>
        </w:rPr>
        <w:t xml:space="preserve">، لابن حجر (ت 852 هـ)، تحقيق: يوسف </w:t>
      </w:r>
      <w:proofErr w:type="spellStart"/>
      <w:r w:rsidRPr="00095CA3">
        <w:rPr>
          <w:rFonts w:ascii="ATraditional Arabic" w:hAnsi="ATraditional Arabic" w:cs="ATraditional Arabic"/>
          <w:sz w:val="32"/>
          <w:szCs w:val="32"/>
          <w:rtl/>
        </w:rPr>
        <w:t>المرعشلي</w:t>
      </w:r>
      <w:proofErr w:type="spellEnd"/>
      <w:r w:rsidRPr="00095CA3">
        <w:rPr>
          <w:rFonts w:ascii="ATraditional Arabic" w:hAnsi="ATraditional Arabic" w:cs="ATraditional Arabic"/>
          <w:sz w:val="32"/>
          <w:szCs w:val="32"/>
          <w:rtl/>
        </w:rPr>
        <w:t>، دار المعرفة، بيروت، الطبعة الأولى، (1992م).</w:t>
      </w:r>
    </w:p>
    <w:p w14:paraId="7A5030A1"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المعجم المختص بالمحدثين</w:t>
      </w:r>
      <w:r w:rsidRPr="00095CA3">
        <w:rPr>
          <w:rFonts w:ascii="ATraditional Arabic" w:hAnsi="ATraditional Arabic" w:cs="ATraditional Arabic"/>
          <w:sz w:val="32"/>
          <w:szCs w:val="32"/>
          <w:rtl/>
        </w:rPr>
        <w:t>، للذهبي (ت 748 هـ)، تحقيق: محمد الحبيب الهيلة، مكتبة الصدّيق، الطائف، الطبعة الأولى، (1988م).</w:t>
      </w:r>
    </w:p>
    <w:p w14:paraId="71667E8E"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lastRenderedPageBreak/>
        <w:t>النكت الوفية</w:t>
      </w:r>
      <w:r w:rsidRPr="00095CA3">
        <w:rPr>
          <w:rFonts w:ascii="ATraditional Arabic" w:hAnsi="ATraditional Arabic" w:cs="ATraditional Arabic"/>
          <w:sz w:val="32"/>
          <w:szCs w:val="32"/>
          <w:rtl/>
        </w:rPr>
        <w:t>، للبقاعي (ت 885 هـ)، تحقيق: ماهر الفحل، مكتبة الرشد، الطبعة الأولى، (2007م).</w:t>
      </w:r>
    </w:p>
    <w:p w14:paraId="04120759" w14:textId="77777777" w:rsidR="00B17A97" w:rsidRPr="00095CA3" w:rsidRDefault="00B17A97" w:rsidP="00F17893">
      <w:pPr>
        <w:pStyle w:val="a5"/>
        <w:numPr>
          <w:ilvl w:val="0"/>
          <w:numId w:val="42"/>
        </w:numPr>
        <w:tabs>
          <w:tab w:val="left" w:pos="1993"/>
        </w:tabs>
        <w:spacing w:line="240" w:lineRule="auto"/>
        <w:rPr>
          <w:rFonts w:ascii="ATraditional Arabic" w:hAnsi="ATraditional Arabic" w:cs="ATraditional Arabic"/>
          <w:sz w:val="32"/>
          <w:szCs w:val="32"/>
        </w:rPr>
      </w:pPr>
      <w:r w:rsidRPr="00095CA3">
        <w:rPr>
          <w:rFonts w:ascii="ATraditional Arabic" w:hAnsi="ATraditional Arabic" w:cs="ATraditional Arabic"/>
          <w:b/>
          <w:bCs/>
          <w:sz w:val="32"/>
          <w:szCs w:val="32"/>
          <w:rtl/>
        </w:rPr>
        <w:t>هدية العارفين،</w:t>
      </w:r>
      <w:r w:rsidRPr="00095CA3">
        <w:rPr>
          <w:rFonts w:ascii="ATraditional Arabic" w:hAnsi="ATraditional Arabic" w:cs="ATraditional Arabic"/>
          <w:sz w:val="32"/>
          <w:szCs w:val="32"/>
          <w:rtl/>
        </w:rPr>
        <w:t xml:space="preserve"> للبغدادي (ت 1399 هـ)، دار إحياء التراث العربي، لبنان.</w:t>
      </w:r>
    </w:p>
    <w:p w14:paraId="42B09B40" w14:textId="77777777" w:rsidR="00B17A97" w:rsidRPr="00095CA3" w:rsidRDefault="00B17A97" w:rsidP="00F17893">
      <w:pPr>
        <w:bidi/>
        <w:spacing w:after="0" w:line="240" w:lineRule="auto"/>
        <w:jc w:val="center"/>
        <w:rPr>
          <w:rFonts w:ascii="ATraditional Arabic" w:hAnsi="ATraditional Arabic" w:cs="ATraditional Arabic"/>
          <w:sz w:val="32"/>
          <w:szCs w:val="32"/>
          <w:rtl/>
        </w:rPr>
      </w:pPr>
    </w:p>
    <w:sectPr w:rsidR="00B17A97" w:rsidRPr="00095CA3" w:rsidSect="004D14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74B2" w14:textId="77777777" w:rsidR="00D50DDF" w:rsidRDefault="00D50DDF" w:rsidP="00177037">
      <w:pPr>
        <w:spacing w:after="0" w:line="240" w:lineRule="auto"/>
      </w:pPr>
      <w:r>
        <w:separator/>
      </w:r>
    </w:p>
  </w:endnote>
  <w:endnote w:type="continuationSeparator" w:id="0">
    <w:p w14:paraId="7E73D5BD" w14:textId="77777777" w:rsidR="00D50DDF" w:rsidRDefault="00D50DDF" w:rsidP="0017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louts shamy">
    <w:altName w:val="Arial"/>
    <w:charset w:val="00"/>
    <w:family w:val="auto"/>
    <w:pitch w:val="variable"/>
    <w:sig w:usb0="00000000"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raditional Arabic">
    <w:altName w:val="Sakkal Majalla"/>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4979" w14:textId="77777777" w:rsidR="00D50DDF" w:rsidRDefault="00D50DDF" w:rsidP="00177037">
      <w:pPr>
        <w:spacing w:after="0" w:line="240" w:lineRule="auto"/>
      </w:pPr>
      <w:r>
        <w:separator/>
      </w:r>
    </w:p>
  </w:footnote>
  <w:footnote w:type="continuationSeparator" w:id="0">
    <w:p w14:paraId="6160EC1D" w14:textId="77777777" w:rsidR="00D50DDF" w:rsidRDefault="00D50DDF" w:rsidP="00177037">
      <w:pPr>
        <w:spacing w:after="0" w:line="240" w:lineRule="auto"/>
      </w:pPr>
      <w:r>
        <w:continuationSeparator/>
      </w:r>
    </w:p>
  </w:footnote>
  <w:footnote w:id="1">
    <w:p w14:paraId="24C08E33" w14:textId="77777777" w:rsidR="00A76BE0" w:rsidRPr="00095CA3" w:rsidRDefault="00A76BE0" w:rsidP="00CD1808">
      <w:pPr>
        <w:pStyle w:val="a3"/>
        <w:bidi/>
        <w:jc w:val="lowKashida"/>
        <w:rPr>
          <w:rFonts w:ascii="ATraditional Arabic" w:hAnsi="ATraditional Arabic" w:cs="ATraditional Arabic"/>
          <w:sz w:val="28"/>
          <w:szCs w:val="28"/>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 xml:space="preserve"> المعجم المختص للذهبي ص (33).</w:t>
      </w:r>
    </w:p>
  </w:footnote>
  <w:footnote w:id="2">
    <w:p w14:paraId="0A1C0516" w14:textId="77777777" w:rsidR="000E7164" w:rsidRPr="00095CA3" w:rsidRDefault="000E7164" w:rsidP="000E7164">
      <w:pPr>
        <w:pStyle w:val="a3"/>
        <w:bidi/>
        <w:jc w:val="lowKashida"/>
        <w:rPr>
          <w:rFonts w:ascii="ATraditional Arabic" w:hAnsi="ATraditional Arabic" w:cs="ATraditional Arabic"/>
          <w:sz w:val="28"/>
          <w:szCs w:val="28"/>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 xml:space="preserve">استوفيت ترجمة الشهاب المقدسي في "بحث صحيح البخاري وعناية </w:t>
      </w:r>
      <w:proofErr w:type="spellStart"/>
      <w:r>
        <w:rPr>
          <w:rFonts w:ascii="ATraditional Arabic" w:hAnsi="ATraditional Arabic" w:cs="ATraditional Arabic" w:hint="cs"/>
          <w:sz w:val="28"/>
          <w:szCs w:val="28"/>
          <w:rtl/>
        </w:rPr>
        <w:t>المقادسة</w:t>
      </w:r>
      <w:proofErr w:type="spellEnd"/>
      <w:r>
        <w:rPr>
          <w:rFonts w:ascii="ATraditional Arabic" w:hAnsi="ATraditional Arabic" w:cs="ATraditional Arabic" w:hint="cs"/>
          <w:sz w:val="28"/>
          <w:szCs w:val="28"/>
          <w:rtl/>
        </w:rPr>
        <w:t xml:space="preserve"> بسماعه وإقرائه في المسجد الأقصى في القرن الثامن الهجري" المنشور في مجلة المرقاة المحكمة، العدد السابع، سنة2021م.</w:t>
      </w:r>
    </w:p>
  </w:footnote>
  <w:footnote w:id="3">
    <w:p w14:paraId="6FFBC633" w14:textId="77777777" w:rsidR="00A76BE0" w:rsidRPr="00095CA3" w:rsidRDefault="00A76BE0" w:rsidP="00CD1808">
      <w:pPr>
        <w:pStyle w:val="a3"/>
        <w:bidi/>
        <w:jc w:val="lowKashida"/>
        <w:rPr>
          <w:rFonts w:ascii="ATraditional Arabic" w:hAnsi="ATraditional Arabic" w:cs="ATraditional Arabic"/>
          <w:sz w:val="28"/>
          <w:szCs w:val="28"/>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 xml:space="preserve"> وكذا قال ابن فهد في </w:t>
      </w:r>
      <w:r>
        <w:rPr>
          <w:rFonts w:ascii="ATraditional Arabic" w:hAnsi="ATraditional Arabic" w:cs="ATraditional Arabic"/>
          <w:sz w:val="28"/>
          <w:szCs w:val="28"/>
          <w:rtl/>
        </w:rPr>
        <w:t>لحظ الألحاظ ص (100) أن وفاته ب</w:t>
      </w:r>
      <w:r w:rsidR="00CC7BBD">
        <w:rPr>
          <w:rFonts w:ascii="ATraditional Arabic" w:hAnsi="ATraditional Arabic" w:cs="ATraditional Arabic" w:hint="cs"/>
          <w:sz w:val="28"/>
          <w:szCs w:val="28"/>
          <w:rtl/>
        </w:rPr>
        <w:t>ـ</w:t>
      </w:r>
      <w:r w:rsidRPr="00095CA3">
        <w:rPr>
          <w:rFonts w:ascii="ATraditional Arabic" w:hAnsi="ATraditional Arabic" w:cs="ATraditional Arabic"/>
          <w:sz w:val="28"/>
          <w:szCs w:val="28"/>
          <w:rtl/>
        </w:rPr>
        <w:t xml:space="preserve"> (بيت المقدس)، ووقع في الأنس الجليل (2/158) أن وفاته بـِ (مصر). </w:t>
      </w:r>
    </w:p>
  </w:footnote>
  <w:footnote w:id="4">
    <w:p w14:paraId="28EF8EFC"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ق29/ب).</w:t>
      </w:r>
    </w:p>
  </w:footnote>
  <w:footnote w:id="5">
    <w:p w14:paraId="094D2826"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ص (33).</w:t>
      </w:r>
    </w:p>
  </w:footnote>
  <w:footnote w:id="6">
    <w:p w14:paraId="700A0208"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أي: ثغر الإسكندرية.</w:t>
      </w:r>
    </w:p>
  </w:footnote>
  <w:footnote w:id="7">
    <w:p w14:paraId="4AFCF101"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الدرر الكامنة لابن حجر (1/286).</w:t>
      </w:r>
    </w:p>
  </w:footnote>
  <w:footnote w:id="8">
    <w:p w14:paraId="64B69631"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لحظ الألحاظ لابن فهد ص (100).</w:t>
      </w:r>
    </w:p>
  </w:footnote>
  <w:footnote w:id="9">
    <w:p w14:paraId="4BACC60B"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رقم (160).</w:t>
      </w:r>
    </w:p>
  </w:footnote>
  <w:footnote w:id="10">
    <w:p w14:paraId="3E367195"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 xml:space="preserve"> </w:t>
      </w:r>
      <w:r w:rsidRPr="00095CA3">
        <w:rPr>
          <w:rFonts w:ascii="ATraditional Arabic" w:hAnsi="ATraditional Arabic" w:cs="ATraditional Arabic"/>
          <w:sz w:val="28"/>
          <w:szCs w:val="28"/>
          <w:rtl/>
        </w:rPr>
        <w:tab/>
        <w:t>نسخة دار الكتب المصرية -ضمن مجموع رقم (135)-.</w:t>
      </w:r>
    </w:p>
  </w:footnote>
  <w:footnote w:id="11">
    <w:p w14:paraId="49B035F3"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135/ب).</w:t>
      </w:r>
    </w:p>
  </w:footnote>
  <w:footnote w:id="12">
    <w:p w14:paraId="0812766F"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(51)، (158/أ).</w:t>
      </w:r>
    </w:p>
  </w:footnote>
  <w:footnote w:id="13">
    <w:p w14:paraId="47563AEB"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135/ب).</w:t>
      </w:r>
    </w:p>
  </w:footnote>
  <w:footnote w:id="14">
    <w:p w14:paraId="521F24DC"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178/ب).</w:t>
      </w:r>
    </w:p>
  </w:footnote>
  <w:footnote w:id="15">
    <w:p w14:paraId="0FD5DD72"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تملّكها السيد الحافظ (</w:t>
      </w:r>
      <w:r w:rsidRPr="00095CA3">
        <w:rPr>
          <w:rFonts w:ascii="ATraditional Arabic" w:hAnsi="ATraditional Arabic" w:cs="ATraditional Arabic"/>
          <w:b/>
          <w:bCs/>
          <w:sz w:val="28"/>
          <w:szCs w:val="28"/>
          <w:rtl/>
        </w:rPr>
        <w:t>عبد الحي الكتاني</w:t>
      </w:r>
      <w:r w:rsidRPr="00095CA3">
        <w:rPr>
          <w:rFonts w:ascii="ATraditional Arabic" w:hAnsi="ATraditional Arabic" w:cs="ATraditional Arabic"/>
          <w:sz w:val="28"/>
          <w:szCs w:val="28"/>
          <w:rtl/>
        </w:rPr>
        <w:t xml:space="preserve">)، وأودعها خزانته الخاصة، وأكرمنا بصورة عنها السيد: </w:t>
      </w:r>
      <w:r w:rsidRPr="00095CA3">
        <w:rPr>
          <w:rFonts w:ascii="ATraditional Arabic" w:hAnsi="ATraditional Arabic" w:cs="ATraditional Arabic"/>
          <w:b/>
          <w:bCs/>
          <w:sz w:val="28"/>
          <w:szCs w:val="28"/>
          <w:rtl/>
        </w:rPr>
        <w:t>خالد السباعي</w:t>
      </w:r>
      <w:r w:rsidRPr="00095CA3">
        <w:rPr>
          <w:rFonts w:ascii="ATraditional Arabic" w:hAnsi="ATraditional Arabic" w:cs="ATraditional Arabic"/>
          <w:sz w:val="28"/>
          <w:szCs w:val="28"/>
          <w:rtl/>
        </w:rPr>
        <w:t xml:space="preserve"> -حفظه الله-.</w:t>
      </w:r>
    </w:p>
  </w:footnote>
  <w:footnote w:id="16">
    <w:p w14:paraId="1A9D29DF"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مخطوط الظاهرية رقم (964).</w:t>
      </w:r>
    </w:p>
  </w:footnote>
  <w:footnote w:id="17">
    <w:p w14:paraId="1A5C001E"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نسخة مكتبة غوتا (</w:t>
      </w:r>
      <w:r w:rsidRPr="00095CA3">
        <w:rPr>
          <w:rFonts w:ascii="ATraditional Arabic" w:hAnsi="ATraditional Arabic" w:cs="ATraditional Arabic"/>
          <w:sz w:val="28"/>
          <w:szCs w:val="28"/>
        </w:rPr>
        <w:t>Gotha</w:t>
      </w:r>
      <w:r w:rsidRPr="00095CA3">
        <w:rPr>
          <w:rFonts w:ascii="ATraditional Arabic" w:hAnsi="ATraditional Arabic" w:cs="ATraditional Arabic"/>
          <w:sz w:val="28"/>
          <w:szCs w:val="28"/>
          <w:rtl/>
        </w:rPr>
        <w:t xml:space="preserve">، </w:t>
      </w:r>
      <w:r w:rsidRPr="00095CA3">
        <w:rPr>
          <w:rFonts w:ascii="ATraditional Arabic" w:hAnsi="ATraditional Arabic" w:cs="ATraditional Arabic"/>
          <w:sz w:val="28"/>
          <w:szCs w:val="28"/>
        </w:rPr>
        <w:t>Ms. orient. A 590</w:t>
      </w:r>
      <w:r w:rsidRPr="00095CA3">
        <w:rPr>
          <w:rFonts w:ascii="ATraditional Arabic" w:hAnsi="ATraditional Arabic" w:cs="ATraditional Arabic"/>
          <w:sz w:val="28"/>
          <w:szCs w:val="28"/>
          <w:rtl/>
        </w:rPr>
        <w:t>، 3</w:t>
      </w:r>
      <w:r w:rsidRPr="00095CA3">
        <w:rPr>
          <w:rFonts w:ascii="ATraditional Arabic" w:hAnsi="ATraditional Arabic" w:cs="ATraditional Arabic"/>
          <w:sz w:val="28"/>
          <w:szCs w:val="28"/>
        </w:rPr>
        <w:t>v</w:t>
      </w:r>
      <w:r w:rsidRPr="00095CA3">
        <w:rPr>
          <w:rFonts w:ascii="ATraditional Arabic" w:hAnsi="ATraditional Arabic" w:cs="ATraditional Arabic"/>
          <w:sz w:val="28"/>
          <w:szCs w:val="28"/>
          <w:rtl/>
        </w:rPr>
        <w:t>).</w:t>
      </w:r>
    </w:p>
  </w:footnote>
  <w:footnote w:id="18">
    <w:p w14:paraId="567D49E7" w14:textId="77777777" w:rsidR="00A76BE0" w:rsidRPr="00095CA3" w:rsidRDefault="00A76BE0" w:rsidP="00561CA7">
      <w:pPr>
        <w:pStyle w:val="a3"/>
        <w:tabs>
          <w:tab w:val="left" w:pos="580"/>
        </w:tabs>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Pr>
        <w:tab/>
      </w:r>
      <w:r w:rsidRPr="00095CA3">
        <w:rPr>
          <w:rFonts w:ascii="ATraditional Arabic" w:hAnsi="ATraditional Arabic" w:cs="ATraditional Arabic"/>
          <w:sz w:val="28"/>
          <w:szCs w:val="28"/>
          <w:rtl/>
        </w:rPr>
        <w:t xml:space="preserve">قال الذهبي في المعجم المختص ص (65): "قدِم علينا سنة (740 هـ)، ورافق الطلبة، وسمع من أبي العباس الجزري والمزّيّ ومنّي، </w:t>
      </w:r>
      <w:r w:rsidRPr="00095CA3">
        <w:rPr>
          <w:rFonts w:ascii="ATraditional Arabic" w:hAnsi="ATraditional Arabic" w:cs="ATraditional Arabic"/>
          <w:b/>
          <w:bCs/>
          <w:sz w:val="28"/>
          <w:szCs w:val="28"/>
          <w:rtl/>
        </w:rPr>
        <w:t>وهو عالمٌ حَسَنُ القراءة [مُعْرِبها]،</w:t>
      </w:r>
      <w:r w:rsidRPr="00095CA3">
        <w:rPr>
          <w:rFonts w:ascii="ATraditional Arabic" w:hAnsi="ATraditional Arabic" w:cs="ATraditional Arabic"/>
          <w:sz w:val="28"/>
          <w:szCs w:val="28"/>
          <w:rtl/>
        </w:rPr>
        <w:t xml:space="preserve"> ولِد سنة بضع عشرة وسبعمائة، </w:t>
      </w:r>
      <w:r w:rsidRPr="00095CA3">
        <w:rPr>
          <w:rFonts w:ascii="ATraditional Arabic" w:hAnsi="ATraditional Arabic" w:cs="ATraditional Arabic"/>
          <w:b/>
          <w:bCs/>
          <w:sz w:val="28"/>
          <w:szCs w:val="28"/>
          <w:rtl/>
        </w:rPr>
        <w:t>[واشتهر بالعلم والدِّين]</w:t>
      </w:r>
      <w:r w:rsidRPr="00095CA3">
        <w:rPr>
          <w:rFonts w:ascii="ATraditional Arabic" w:hAnsi="ATraditional Arabic" w:cs="ATraditional Arabic"/>
          <w:sz w:val="28"/>
          <w:szCs w:val="28"/>
          <w:rtl/>
        </w:rPr>
        <w:t>"، وما بين المعقوفين زيادة من: تاريخ ابن قاضي شهبة (1/511)، الدرر الكامنة لابن حجر (1/71)، نقل كلاهما عن المعجم المختص للذهبي.</w:t>
      </w:r>
      <w:r>
        <w:rPr>
          <w:rFonts w:ascii="ATraditional Arabic" w:hAnsi="ATraditional Arabic" w:cs="ATraditional Arabic" w:hint="cs"/>
          <w:sz w:val="28"/>
          <w:szCs w:val="28"/>
          <w:rtl/>
        </w:rPr>
        <w:t xml:space="preserve"> </w:t>
      </w:r>
      <w:r w:rsidRPr="00095CA3">
        <w:rPr>
          <w:rFonts w:ascii="ATraditional Arabic" w:hAnsi="ATraditional Arabic" w:cs="ATraditional Arabic"/>
          <w:sz w:val="28"/>
          <w:szCs w:val="28"/>
          <w:rtl/>
        </w:rPr>
        <w:t>أما كلمة (</w:t>
      </w:r>
      <w:r w:rsidRPr="00095CA3">
        <w:rPr>
          <w:rFonts w:ascii="ATraditional Arabic" w:hAnsi="ATraditional Arabic" w:cs="ATraditional Arabic"/>
          <w:b/>
          <w:bCs/>
          <w:sz w:val="28"/>
          <w:szCs w:val="28"/>
          <w:rtl/>
        </w:rPr>
        <w:t>بضع</w:t>
      </w:r>
      <w:r w:rsidRPr="00095CA3">
        <w:rPr>
          <w:rFonts w:ascii="ATraditional Arabic" w:hAnsi="ATraditional Arabic" w:cs="ATraditional Arabic"/>
          <w:sz w:val="28"/>
          <w:szCs w:val="28"/>
          <w:rtl/>
        </w:rPr>
        <w:t>) الواردة في كلام الذهبي، كذا في الأصل الخطي لمطبوعة المعجم المختص، ولم ترد في منتقى ابن قاضي شهبة، ولا في تاريخه، ولا في الدرر الكامنة؛ مع نقْل الثلاثة عن المعجم المختص للذهبي.</w:t>
      </w:r>
    </w:p>
  </w:footnote>
  <w:footnote w:id="19">
    <w:p w14:paraId="1F88F5F1"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أفادنا بهذه الطبقة ونصّها ونَسَخَها لنا الدكتور </w:t>
      </w:r>
      <w:r w:rsidRPr="00095CA3">
        <w:rPr>
          <w:rFonts w:ascii="ATraditional Arabic" w:hAnsi="ATraditional Arabic" w:cs="ATraditional Arabic"/>
          <w:b/>
          <w:bCs/>
          <w:sz w:val="28"/>
          <w:szCs w:val="28"/>
          <w:rtl/>
        </w:rPr>
        <w:t xml:space="preserve">سعيد </w:t>
      </w:r>
      <w:proofErr w:type="spellStart"/>
      <w:r w:rsidRPr="00095CA3">
        <w:rPr>
          <w:rFonts w:ascii="ATraditional Arabic" w:hAnsi="ATraditional Arabic" w:cs="ATraditional Arabic"/>
          <w:b/>
          <w:bCs/>
          <w:sz w:val="28"/>
          <w:szCs w:val="28"/>
          <w:rtl/>
        </w:rPr>
        <w:t>الجوماني</w:t>
      </w:r>
      <w:proofErr w:type="spellEnd"/>
      <w:r w:rsidRPr="00095CA3">
        <w:rPr>
          <w:rFonts w:ascii="ATraditional Arabic" w:hAnsi="ATraditional Arabic" w:cs="ATraditional Arabic"/>
          <w:sz w:val="28"/>
          <w:szCs w:val="28"/>
          <w:rtl/>
        </w:rPr>
        <w:t xml:space="preserve"> -حفظه الله-.</w:t>
      </w:r>
    </w:p>
    <w:p w14:paraId="644FDBEA" w14:textId="77777777" w:rsidR="00A76BE0" w:rsidRPr="00095CA3" w:rsidRDefault="00A76BE0" w:rsidP="00CD1808">
      <w:pPr>
        <w:pStyle w:val="a3"/>
        <w:rPr>
          <w:rFonts w:ascii="ATraditional Arabic" w:hAnsi="ATraditional Arabic" w:cs="ATraditional Arabic"/>
          <w:sz w:val="28"/>
          <w:szCs w:val="28"/>
          <w:rtl/>
        </w:rPr>
      </w:pPr>
      <w:r w:rsidRPr="00095CA3">
        <w:rPr>
          <w:rFonts w:ascii="ATraditional Arabic" w:hAnsi="ATraditional Arabic" w:cs="ATraditional Arabic"/>
          <w:sz w:val="28"/>
          <w:szCs w:val="28"/>
          <w:rtl/>
        </w:rPr>
        <w:tab/>
      </w:r>
      <w:r w:rsidRPr="00095CA3">
        <w:rPr>
          <w:rFonts w:ascii="ATraditional Arabic" w:hAnsi="ATraditional Arabic" w:cs="ATraditional Arabic"/>
          <w:sz w:val="28"/>
          <w:szCs w:val="28"/>
        </w:rPr>
        <w:t xml:space="preserve">The Audition Certificate Platform (ACP) 1, Said </w:t>
      </w:r>
      <w:proofErr w:type="spellStart"/>
      <w:r w:rsidRPr="00095CA3">
        <w:rPr>
          <w:rFonts w:ascii="ATraditional Arabic" w:hAnsi="ATraditional Arabic" w:cs="ATraditional Arabic"/>
          <w:sz w:val="28"/>
          <w:szCs w:val="28"/>
        </w:rPr>
        <w:t>Aljoumani,Konrad</w:t>
      </w:r>
      <w:proofErr w:type="spellEnd"/>
      <w:r w:rsidRPr="00095CA3">
        <w:rPr>
          <w:rFonts w:ascii="ATraditional Arabic" w:hAnsi="ATraditional Arabic" w:cs="ATraditional Arabic"/>
          <w:sz w:val="28"/>
          <w:szCs w:val="28"/>
        </w:rPr>
        <w:t xml:space="preserve"> </w:t>
      </w:r>
      <w:proofErr w:type="spellStart"/>
      <w:r w:rsidRPr="00095CA3">
        <w:rPr>
          <w:rFonts w:ascii="ATraditional Arabic" w:hAnsi="ATraditional Arabic" w:cs="ATraditional Arabic"/>
          <w:sz w:val="28"/>
          <w:szCs w:val="28"/>
        </w:rPr>
        <w:t>Hirschler</w:t>
      </w:r>
      <w:proofErr w:type="spellEnd"/>
      <w:r w:rsidRPr="00095CA3">
        <w:rPr>
          <w:rFonts w:ascii="ATraditional Arabic" w:hAnsi="ATraditional Arabic" w:cs="ATraditional Arabic"/>
          <w:sz w:val="28"/>
          <w:szCs w:val="28"/>
        </w:rPr>
        <w:t>.</w:t>
      </w:r>
    </w:p>
  </w:footnote>
  <w:footnote w:id="20">
    <w:p w14:paraId="66B49724"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 xml:space="preserve"> </w:t>
      </w:r>
      <w:r w:rsidRPr="00095CA3">
        <w:rPr>
          <w:rFonts w:ascii="ATraditional Arabic" w:hAnsi="ATraditional Arabic" w:cs="ATraditional Arabic"/>
          <w:sz w:val="28"/>
          <w:szCs w:val="28"/>
          <w:rtl/>
        </w:rPr>
        <w:tab/>
        <w:t>نسخة دار الكتب المصرية -ضمن مجموع رقم (135)-.</w:t>
      </w:r>
    </w:p>
  </w:footnote>
  <w:footnote w:id="21">
    <w:p w14:paraId="391738F0"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إثارة الفوائد </w:t>
      </w:r>
      <w:proofErr w:type="spellStart"/>
      <w:r w:rsidRPr="00095CA3">
        <w:rPr>
          <w:rFonts w:ascii="ATraditional Arabic" w:hAnsi="ATraditional Arabic" w:cs="ATraditional Arabic"/>
          <w:sz w:val="28"/>
          <w:szCs w:val="28"/>
          <w:rtl/>
        </w:rPr>
        <w:t>للعلائي</w:t>
      </w:r>
      <w:proofErr w:type="spellEnd"/>
      <w:r w:rsidRPr="00095CA3">
        <w:rPr>
          <w:rFonts w:ascii="ATraditional Arabic" w:hAnsi="ATraditional Arabic" w:cs="ATraditional Arabic"/>
          <w:sz w:val="28"/>
          <w:szCs w:val="28"/>
          <w:rtl/>
        </w:rPr>
        <w:t xml:space="preserve"> (2/728-729).</w:t>
      </w:r>
    </w:p>
  </w:footnote>
  <w:footnote w:id="22">
    <w:p w14:paraId="4AF02880"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قال السبكي في معجم شيوخه ص (397): "سمع منه </w:t>
      </w:r>
      <w:proofErr w:type="spellStart"/>
      <w:r w:rsidRPr="00095CA3">
        <w:rPr>
          <w:rFonts w:ascii="ATraditional Arabic" w:hAnsi="ATraditional Arabic" w:cs="ATraditional Arabic"/>
          <w:sz w:val="28"/>
          <w:szCs w:val="28"/>
          <w:rtl/>
        </w:rPr>
        <w:t>البرزالي</w:t>
      </w:r>
      <w:proofErr w:type="spellEnd"/>
      <w:r w:rsidRPr="00095CA3">
        <w:rPr>
          <w:rFonts w:ascii="ATraditional Arabic" w:hAnsi="ATraditional Arabic" w:cs="ATraditional Arabic"/>
          <w:sz w:val="28"/>
          <w:szCs w:val="28"/>
          <w:rtl/>
        </w:rPr>
        <w:t xml:space="preserve">، وذكره في (معجمه) فقال: </w:t>
      </w:r>
      <w:r w:rsidRPr="00095CA3">
        <w:rPr>
          <w:rFonts w:ascii="ATraditional Arabic" w:hAnsi="ATraditional Arabic" w:cs="ATraditional Arabic"/>
          <w:b/>
          <w:bCs/>
          <w:sz w:val="28"/>
          <w:szCs w:val="28"/>
          <w:rtl/>
        </w:rPr>
        <w:t>أقام بمدينة (غزة) مُدَّةً، وحدّث بها</w:t>
      </w:r>
      <w:r w:rsidRPr="00095CA3">
        <w:rPr>
          <w:rFonts w:ascii="ATraditional Arabic" w:hAnsi="ATraditional Arabic" w:cs="ATraditional Arabic"/>
          <w:sz w:val="28"/>
          <w:szCs w:val="28"/>
          <w:rtl/>
        </w:rPr>
        <w:t>"، زاد السبكي: "</w:t>
      </w:r>
      <w:r w:rsidRPr="00095CA3">
        <w:rPr>
          <w:rFonts w:ascii="ATraditional Arabic" w:hAnsi="ATraditional Arabic" w:cs="ATraditional Arabic"/>
          <w:b/>
          <w:bCs/>
          <w:sz w:val="28"/>
          <w:szCs w:val="28"/>
          <w:rtl/>
        </w:rPr>
        <w:t>مات بالرملة</w:t>
      </w:r>
      <w:r w:rsidRPr="00095CA3">
        <w:rPr>
          <w:rFonts w:ascii="ATraditional Arabic" w:hAnsi="ATraditional Arabic" w:cs="ATraditional Arabic"/>
          <w:sz w:val="28"/>
          <w:szCs w:val="28"/>
          <w:rtl/>
        </w:rPr>
        <w:t xml:space="preserve"> في ذي الحجة سنة (749 هـ).</w:t>
      </w:r>
    </w:p>
  </w:footnote>
  <w:footnote w:id="23">
    <w:p w14:paraId="7A4EA41E"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في المطبوع من المجمع المؤسس (2/504): "</w:t>
      </w:r>
      <w:r w:rsidRPr="00095CA3">
        <w:rPr>
          <w:rFonts w:ascii="ATraditional Arabic" w:hAnsi="ATraditional Arabic" w:cs="ATraditional Arabic"/>
          <w:b/>
          <w:bCs/>
          <w:sz w:val="28"/>
          <w:szCs w:val="28"/>
          <w:rtl/>
        </w:rPr>
        <w:t>بدر الدين</w:t>
      </w:r>
      <w:r w:rsidRPr="00095CA3">
        <w:rPr>
          <w:rFonts w:ascii="ATraditional Arabic" w:hAnsi="ATraditional Arabic" w:cs="ATraditional Arabic"/>
          <w:sz w:val="28"/>
          <w:szCs w:val="28"/>
          <w:rtl/>
        </w:rPr>
        <w:t>"، والتصويب من: المجمع المؤسس نفسه (1/425)، و(1/445)، والدرر الكامنة له (5/220).</w:t>
      </w:r>
    </w:p>
  </w:footnote>
  <w:footnote w:id="24">
    <w:p w14:paraId="35FB0923"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أي قبل وفاته بـ (4) أشهر؛ لأن وفاة ابن خطيب بيت الآبار كانت في شهر ذي الحجة.</w:t>
      </w:r>
    </w:p>
  </w:footnote>
  <w:footnote w:id="25">
    <w:p w14:paraId="7A9A4F77"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المجمع المؤسس لابن حجر (2/504).</w:t>
      </w:r>
    </w:p>
  </w:footnote>
  <w:footnote w:id="26">
    <w:p w14:paraId="0CE77A93"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تأريخ العام مأخوذ من السماع الذي قبله.</w:t>
      </w:r>
    </w:p>
  </w:footnote>
  <w:footnote w:id="27">
    <w:p w14:paraId="27561413"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ق24/أ).</w:t>
      </w:r>
    </w:p>
  </w:footnote>
  <w:footnote w:id="28">
    <w:p w14:paraId="2C4CD8FF"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تحديد العام المذكور مأخوذ من السماع الذي قبله.</w:t>
      </w:r>
    </w:p>
  </w:footnote>
  <w:footnote w:id="29">
    <w:p w14:paraId="1B2D7C0A"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21/أ).</w:t>
      </w:r>
    </w:p>
  </w:footnote>
  <w:footnote w:id="30">
    <w:p w14:paraId="3AFC5776"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وَرَدَ اسمها في 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ق24/أ): (</w:t>
      </w:r>
      <w:r w:rsidRPr="00095CA3">
        <w:rPr>
          <w:rFonts w:ascii="ATraditional Arabic" w:hAnsi="ATraditional Arabic" w:cs="ATraditional Arabic"/>
          <w:b/>
          <w:bCs/>
          <w:sz w:val="28"/>
          <w:szCs w:val="28"/>
          <w:rtl/>
        </w:rPr>
        <w:t>جزء الأنصاري: أحاديث صحاح وحكايات وأخبار وأشعار</w:t>
      </w:r>
      <w:r w:rsidRPr="00095CA3">
        <w:rPr>
          <w:rFonts w:ascii="ATraditional Arabic" w:hAnsi="ATraditional Arabic" w:cs="ATraditional Arabic"/>
          <w:sz w:val="28"/>
          <w:szCs w:val="28"/>
          <w:rtl/>
        </w:rPr>
        <w:t xml:space="preserve"> -تخريج: </w:t>
      </w:r>
      <w:r w:rsidRPr="00095CA3">
        <w:rPr>
          <w:rFonts w:ascii="ATraditional Arabic" w:hAnsi="ATraditional Arabic" w:cs="ATraditional Arabic"/>
          <w:b/>
          <w:bCs/>
          <w:sz w:val="28"/>
          <w:szCs w:val="28"/>
          <w:rtl/>
        </w:rPr>
        <w:t>ابن السمعاني</w:t>
      </w:r>
      <w:r w:rsidRPr="00095CA3">
        <w:rPr>
          <w:rFonts w:ascii="ATraditional Arabic" w:hAnsi="ATraditional Arabic" w:cs="ATraditional Arabic"/>
          <w:sz w:val="28"/>
          <w:szCs w:val="28"/>
          <w:rtl/>
        </w:rPr>
        <w:t>-).</w:t>
      </w:r>
    </w:p>
  </w:footnote>
  <w:footnote w:id="31">
    <w:p w14:paraId="7DB41CCF"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تأريخ العام مأخوذ من السماع الذي قبله.</w:t>
      </w:r>
    </w:p>
  </w:footnote>
  <w:footnote w:id="32">
    <w:p w14:paraId="01C23454"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ق24/أ).</w:t>
      </w:r>
    </w:p>
  </w:footnote>
  <w:footnote w:id="33">
    <w:p w14:paraId="125E2933"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ق24/أ).</w:t>
      </w:r>
    </w:p>
  </w:footnote>
  <w:footnote w:id="34">
    <w:p w14:paraId="415F433A"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22/ب).</w:t>
      </w:r>
    </w:p>
  </w:footnote>
  <w:footnote w:id="35">
    <w:p w14:paraId="7EA2CD4D"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21/ب).</w:t>
      </w:r>
    </w:p>
  </w:footnote>
  <w:footnote w:id="36">
    <w:p w14:paraId="46AAFCE2"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r>
      <w:bookmarkStart w:id="9" w:name="_Hlk54685742"/>
      <w:r w:rsidRPr="00095CA3">
        <w:rPr>
          <w:rFonts w:ascii="ATraditional Arabic" w:hAnsi="ATraditional Arabic" w:cs="ATraditional Arabic"/>
          <w:sz w:val="28"/>
          <w:szCs w:val="28"/>
          <w:rtl/>
        </w:rPr>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22/أ).</w:t>
      </w:r>
      <w:bookmarkEnd w:id="9"/>
    </w:p>
  </w:footnote>
  <w:footnote w:id="37">
    <w:p w14:paraId="28B431F6"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ق20/ب – 21/أ).</w:t>
      </w:r>
    </w:p>
  </w:footnote>
  <w:footnote w:id="38">
    <w:p w14:paraId="23ED6543" w14:textId="77777777" w:rsidR="00A76BE0" w:rsidRPr="00095CA3" w:rsidRDefault="00A76BE0" w:rsidP="007363C0">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لأن السماع التالي له في الثبت المذكور مؤرّخٌ في الثاني من شوال سنة (751 هـ).</w:t>
      </w:r>
    </w:p>
  </w:footnote>
  <w:footnote w:id="39">
    <w:p w14:paraId="65528C56"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28/ب).</w:t>
      </w:r>
    </w:p>
  </w:footnote>
  <w:footnote w:id="40">
    <w:p w14:paraId="2ADEA6A5"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28/ب).</w:t>
      </w:r>
    </w:p>
  </w:footnote>
  <w:footnote w:id="41">
    <w:p w14:paraId="3AABD4E5"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ق21/أ).</w:t>
      </w:r>
    </w:p>
  </w:footnote>
  <w:footnote w:id="42">
    <w:p w14:paraId="6D131D92" w14:textId="77777777" w:rsidR="00A76BE0" w:rsidRPr="00095CA3" w:rsidRDefault="00A76BE0" w:rsidP="007363C0">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نسخة </w:t>
      </w:r>
      <w:proofErr w:type="spellStart"/>
      <w:r w:rsidRPr="00095CA3">
        <w:rPr>
          <w:rFonts w:ascii="ATraditional Arabic" w:hAnsi="ATraditional Arabic" w:cs="ATraditional Arabic"/>
          <w:sz w:val="28"/>
          <w:szCs w:val="28"/>
          <w:rtl/>
        </w:rPr>
        <w:t>برنستون</w:t>
      </w:r>
      <w:proofErr w:type="spellEnd"/>
      <w:r w:rsidRPr="00095CA3">
        <w:rPr>
          <w:rFonts w:ascii="ATraditional Arabic" w:hAnsi="ATraditional Arabic" w:cs="ATraditional Arabic"/>
          <w:sz w:val="28"/>
          <w:szCs w:val="28"/>
          <w:rtl/>
        </w:rPr>
        <w:t xml:space="preserve"> -يهودا، رقم (1357) (ق 5/ب – 19/أ).</w:t>
      </w:r>
    </w:p>
  </w:footnote>
  <w:footnote w:id="43">
    <w:p w14:paraId="116255B7"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انتقاها العلائي على ترتيب نسخة الحافظ أبي بكر الخطيب، ويشتمل على الحديث الثُّلاثي، والحديث الموافقة للنّسائي اللذين فيه ولا ثالث لهما، وعلى ما فيه من أبدال أصحاب الكتب الستة بعلوٍّ عنهم، وعلى عيون الأحاديث الرباعيات.</w:t>
      </w:r>
    </w:p>
  </w:footnote>
  <w:footnote w:id="44">
    <w:p w14:paraId="047F01B6"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نسخة </w:t>
      </w:r>
      <w:proofErr w:type="spellStart"/>
      <w:r w:rsidRPr="00095CA3">
        <w:rPr>
          <w:rFonts w:ascii="ATraditional Arabic" w:hAnsi="ATraditional Arabic" w:cs="ATraditional Arabic"/>
          <w:sz w:val="28"/>
          <w:szCs w:val="28"/>
          <w:rtl/>
        </w:rPr>
        <w:t>برنستون</w:t>
      </w:r>
      <w:proofErr w:type="spellEnd"/>
      <w:r w:rsidRPr="00095CA3">
        <w:rPr>
          <w:rFonts w:ascii="ATraditional Arabic" w:hAnsi="ATraditional Arabic" w:cs="ATraditional Arabic"/>
          <w:sz w:val="28"/>
          <w:szCs w:val="28"/>
          <w:rtl/>
        </w:rPr>
        <w:t xml:space="preserve"> -يهودا، رقم (1357) (ق 22/أ – 22/ب).</w:t>
      </w:r>
    </w:p>
  </w:footnote>
  <w:footnote w:id="45">
    <w:p w14:paraId="17714763"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28/ب).</w:t>
      </w:r>
    </w:p>
  </w:footnote>
  <w:footnote w:id="46">
    <w:p w14:paraId="6FCC5124"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ق29/ب) -ضمن ورقة طيارة غير مرقمة قبل اللوحة المذكورة-.</w:t>
      </w:r>
    </w:p>
  </w:footnote>
  <w:footnote w:id="47">
    <w:p w14:paraId="0C51CA6B"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ذيل التقييد للفاسي رقم (477).</w:t>
      </w:r>
    </w:p>
  </w:footnote>
  <w:footnote w:id="48">
    <w:p w14:paraId="38CF138F"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ق9/ب).</w:t>
      </w:r>
    </w:p>
  </w:footnote>
  <w:footnote w:id="49">
    <w:p w14:paraId="7B2E20A0"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26/ب – 28/أ).</w:t>
      </w:r>
    </w:p>
  </w:footnote>
  <w:footnote w:id="50">
    <w:p w14:paraId="33A68580"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أصلهم من الأندلس، نزل والده المقرئ بيت المقدس سنة (718 هـ)، قال ابن الجزري في غاية النهاية (2/207) رقم (3273): "أقرأ بها إلى أن توفي سنة (746 هـ)، قرأ عليه ولداه: أحمد وعلي".</w:t>
      </w:r>
    </w:p>
  </w:footnote>
  <w:footnote w:id="51">
    <w:p w14:paraId="165C3E38"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المجمع المؤسس لابن حجر (1/450).</w:t>
      </w:r>
    </w:p>
  </w:footnote>
  <w:footnote w:id="52">
    <w:p w14:paraId="6BCB9F17"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ق30/ب).</w:t>
      </w:r>
    </w:p>
  </w:footnote>
  <w:footnote w:id="53">
    <w:p w14:paraId="7DA330C2"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ق30/ب).</w:t>
      </w:r>
    </w:p>
  </w:footnote>
  <w:footnote w:id="54">
    <w:p w14:paraId="789288F8"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ق28/أ).</w:t>
      </w:r>
    </w:p>
  </w:footnote>
  <w:footnote w:id="55">
    <w:p w14:paraId="289D9419"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الرسالة القشيرية -مخطوط/ نسخة مكتبة ملا مراد رقم (264)-.</w:t>
      </w:r>
    </w:p>
  </w:footnote>
  <w:footnote w:id="56">
    <w:p w14:paraId="40473C41"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مجاميع العمرية رقم (10)، (ق35/ب).</w:t>
      </w:r>
    </w:p>
  </w:footnote>
  <w:footnote w:id="57">
    <w:p w14:paraId="07DF53CC"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ق31/أ).</w:t>
      </w:r>
    </w:p>
  </w:footnote>
  <w:footnote w:id="58">
    <w:p w14:paraId="1D9E65D8"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أثبت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تاريخ مولده ووفاته بخطه في ثبته (مخطوط ق31/أ)، وصورته:</w:t>
      </w:r>
    </w:p>
    <w:p w14:paraId="60B5D3CD" w14:textId="69366142" w:rsidR="00A76BE0" w:rsidRPr="00095CA3" w:rsidRDefault="00A76BE0" w:rsidP="00CD1808">
      <w:pPr>
        <w:pStyle w:val="a3"/>
        <w:bidi/>
        <w:jc w:val="center"/>
        <w:rPr>
          <w:rFonts w:ascii="ATraditional Arabic" w:hAnsi="ATraditional Arabic" w:cs="ATraditional Arabic"/>
          <w:sz w:val="28"/>
          <w:szCs w:val="28"/>
          <w:rtl/>
        </w:rPr>
      </w:pPr>
    </w:p>
  </w:footnote>
  <w:footnote w:id="59">
    <w:p w14:paraId="3A8B527D"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r>
      <w:bookmarkStart w:id="16" w:name="_Hlk54686979"/>
      <w:r w:rsidRPr="00095CA3">
        <w:rPr>
          <w:rFonts w:ascii="ATraditional Arabic" w:hAnsi="ATraditional Arabic" w:cs="ATraditional Arabic"/>
          <w:sz w:val="28"/>
          <w:szCs w:val="28"/>
          <w:rtl/>
        </w:rPr>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ق6/ب).</w:t>
      </w:r>
      <w:bookmarkEnd w:id="16"/>
    </w:p>
  </w:footnote>
  <w:footnote w:id="60">
    <w:p w14:paraId="0DE85849"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ق8/أ).</w:t>
      </w:r>
    </w:p>
  </w:footnote>
  <w:footnote w:id="61">
    <w:p w14:paraId="258F97F3"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ق16/ب).</w:t>
      </w:r>
    </w:p>
  </w:footnote>
  <w:footnote w:id="62">
    <w:p w14:paraId="10C51E4C"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ق10/ب).</w:t>
      </w:r>
    </w:p>
  </w:footnote>
  <w:footnote w:id="63">
    <w:p w14:paraId="7527F4FD" w14:textId="77777777" w:rsidR="00A76BE0" w:rsidRPr="00095CA3" w:rsidRDefault="00A76BE0" w:rsidP="007363C0">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نسخة مكتبة غوتا (</w:t>
      </w:r>
      <w:r w:rsidRPr="00095CA3">
        <w:rPr>
          <w:rFonts w:ascii="ATraditional Arabic" w:hAnsi="ATraditional Arabic" w:cs="ATraditional Arabic"/>
          <w:sz w:val="28"/>
          <w:szCs w:val="28"/>
        </w:rPr>
        <w:t>Gotha</w:t>
      </w:r>
      <w:r w:rsidRPr="00095CA3">
        <w:rPr>
          <w:rFonts w:ascii="ATraditional Arabic" w:hAnsi="ATraditional Arabic" w:cs="ATraditional Arabic"/>
          <w:sz w:val="28"/>
          <w:szCs w:val="28"/>
          <w:rtl/>
        </w:rPr>
        <w:t xml:space="preserve">، </w:t>
      </w:r>
      <w:r w:rsidRPr="00095CA3">
        <w:rPr>
          <w:rFonts w:ascii="ATraditional Arabic" w:hAnsi="ATraditional Arabic" w:cs="ATraditional Arabic"/>
          <w:sz w:val="28"/>
          <w:szCs w:val="28"/>
        </w:rPr>
        <w:t>Ms. orient. A 590</w:t>
      </w:r>
      <w:r w:rsidRPr="00095CA3">
        <w:rPr>
          <w:rFonts w:ascii="ATraditional Arabic" w:hAnsi="ATraditional Arabic" w:cs="ATraditional Arabic"/>
          <w:sz w:val="28"/>
          <w:szCs w:val="28"/>
          <w:rtl/>
        </w:rPr>
        <w:t>، 106</w:t>
      </w:r>
      <w:r w:rsidRPr="00095CA3">
        <w:rPr>
          <w:rFonts w:ascii="ATraditional Arabic" w:hAnsi="ATraditional Arabic" w:cs="ATraditional Arabic"/>
          <w:sz w:val="28"/>
          <w:szCs w:val="28"/>
        </w:rPr>
        <w:t>r</w:t>
      </w:r>
      <w:r w:rsidRPr="00095CA3">
        <w:rPr>
          <w:rFonts w:ascii="ATraditional Arabic" w:hAnsi="ATraditional Arabic" w:cs="ATraditional Arabic"/>
          <w:sz w:val="28"/>
          <w:szCs w:val="28"/>
          <w:rtl/>
        </w:rPr>
        <w:t>).</w:t>
      </w:r>
    </w:p>
  </w:footnote>
  <w:footnote w:id="64">
    <w:p w14:paraId="18EE94A2" w14:textId="77777777" w:rsidR="00A76BE0" w:rsidRPr="00095CA3" w:rsidRDefault="00A76BE0" w:rsidP="007363C0">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أفادنا بهذه الطبقة ونصّها ونَسَخَها لنا الدكتور </w:t>
      </w:r>
      <w:r w:rsidRPr="00095CA3">
        <w:rPr>
          <w:rFonts w:ascii="ATraditional Arabic" w:hAnsi="ATraditional Arabic" w:cs="ATraditional Arabic"/>
          <w:b/>
          <w:bCs/>
          <w:sz w:val="28"/>
          <w:szCs w:val="28"/>
          <w:rtl/>
        </w:rPr>
        <w:t xml:space="preserve">سعيد </w:t>
      </w:r>
      <w:proofErr w:type="spellStart"/>
      <w:r w:rsidRPr="00095CA3">
        <w:rPr>
          <w:rFonts w:ascii="ATraditional Arabic" w:hAnsi="ATraditional Arabic" w:cs="ATraditional Arabic"/>
          <w:b/>
          <w:bCs/>
          <w:sz w:val="28"/>
          <w:szCs w:val="28"/>
          <w:rtl/>
        </w:rPr>
        <w:t>الجوماني</w:t>
      </w:r>
      <w:proofErr w:type="spellEnd"/>
      <w:r w:rsidRPr="00095CA3">
        <w:rPr>
          <w:rFonts w:ascii="ATraditional Arabic" w:hAnsi="ATraditional Arabic" w:cs="ATraditional Arabic"/>
          <w:sz w:val="28"/>
          <w:szCs w:val="28"/>
          <w:rtl/>
        </w:rPr>
        <w:t xml:space="preserve"> -حفظه الله-.</w:t>
      </w:r>
    </w:p>
    <w:p w14:paraId="13C8D51C" w14:textId="77777777" w:rsidR="00A76BE0" w:rsidRPr="00095CA3" w:rsidRDefault="00A76BE0" w:rsidP="00CD1808">
      <w:pPr>
        <w:pStyle w:val="a3"/>
        <w:rPr>
          <w:rFonts w:ascii="ATraditional Arabic" w:hAnsi="ATraditional Arabic" w:cs="ATraditional Arabic"/>
          <w:sz w:val="28"/>
          <w:szCs w:val="28"/>
        </w:rPr>
      </w:pPr>
      <w:r w:rsidRPr="00095CA3">
        <w:rPr>
          <w:rFonts w:ascii="ATraditional Arabic" w:hAnsi="ATraditional Arabic" w:cs="ATraditional Arabic"/>
          <w:sz w:val="28"/>
          <w:szCs w:val="28"/>
          <w:rtl/>
        </w:rPr>
        <w:tab/>
      </w:r>
      <w:r w:rsidRPr="00095CA3">
        <w:rPr>
          <w:rFonts w:ascii="ATraditional Arabic" w:hAnsi="ATraditional Arabic" w:cs="ATraditional Arabic"/>
          <w:sz w:val="28"/>
          <w:szCs w:val="28"/>
        </w:rPr>
        <w:t xml:space="preserve">The Audition Certificate Platform (ACP) 1, Said </w:t>
      </w:r>
      <w:proofErr w:type="spellStart"/>
      <w:r w:rsidRPr="00095CA3">
        <w:rPr>
          <w:rFonts w:ascii="ATraditional Arabic" w:hAnsi="ATraditional Arabic" w:cs="ATraditional Arabic"/>
          <w:sz w:val="28"/>
          <w:szCs w:val="28"/>
        </w:rPr>
        <w:t>Aljoumani,Konrad</w:t>
      </w:r>
      <w:proofErr w:type="spellEnd"/>
      <w:r w:rsidRPr="00095CA3">
        <w:rPr>
          <w:rFonts w:ascii="ATraditional Arabic" w:hAnsi="ATraditional Arabic" w:cs="ATraditional Arabic"/>
          <w:sz w:val="28"/>
          <w:szCs w:val="28"/>
        </w:rPr>
        <w:t xml:space="preserve"> </w:t>
      </w:r>
      <w:proofErr w:type="spellStart"/>
      <w:r w:rsidRPr="00095CA3">
        <w:rPr>
          <w:rFonts w:ascii="ATraditional Arabic" w:hAnsi="ATraditional Arabic" w:cs="ATraditional Arabic"/>
          <w:sz w:val="28"/>
          <w:szCs w:val="28"/>
        </w:rPr>
        <w:t>Hirschler</w:t>
      </w:r>
      <w:proofErr w:type="spellEnd"/>
      <w:r w:rsidRPr="00095CA3">
        <w:rPr>
          <w:rFonts w:ascii="ATraditional Arabic" w:hAnsi="ATraditional Arabic" w:cs="ATraditional Arabic"/>
          <w:sz w:val="28"/>
          <w:szCs w:val="28"/>
        </w:rPr>
        <w:t>.</w:t>
      </w:r>
    </w:p>
  </w:footnote>
  <w:footnote w:id="65">
    <w:p w14:paraId="1AA446E0"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قال ابن مفلح في المقصد الأرشد (2/303)، رقم (814): "</w:t>
      </w:r>
      <w:r w:rsidRPr="00095CA3">
        <w:rPr>
          <w:rFonts w:ascii="ATraditional Arabic" w:hAnsi="ATraditional Arabic" w:cs="ATraditional Arabic"/>
          <w:b/>
          <w:bCs/>
          <w:sz w:val="28"/>
          <w:szCs w:val="28"/>
          <w:rtl/>
        </w:rPr>
        <w:t>باشر مشيخة (الملكية) بالقدس الشريف</w:t>
      </w:r>
      <w:r w:rsidRPr="00095CA3">
        <w:rPr>
          <w:rFonts w:ascii="ATraditional Arabic" w:hAnsi="ATraditional Arabic" w:cs="ATraditional Arabic"/>
          <w:sz w:val="28"/>
          <w:szCs w:val="28"/>
          <w:rtl/>
        </w:rPr>
        <w:t>".</w:t>
      </w:r>
    </w:p>
    <w:p w14:paraId="2B3FBF97"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Fonts w:ascii="ATraditional Arabic" w:hAnsi="ATraditional Arabic" w:cs="ATraditional Arabic"/>
          <w:sz w:val="28"/>
          <w:szCs w:val="28"/>
          <w:rtl/>
        </w:rPr>
        <w:tab/>
        <w:t>مع التنبيه على أن هذه المدرسة يتصحّف اسمها في بعض المصادر إلى "</w:t>
      </w:r>
      <w:r w:rsidRPr="00095CA3">
        <w:rPr>
          <w:rFonts w:ascii="ATraditional Arabic" w:hAnsi="ATraditional Arabic" w:cs="ATraditional Arabic"/>
          <w:b/>
          <w:bCs/>
          <w:sz w:val="28"/>
          <w:szCs w:val="28"/>
          <w:rtl/>
        </w:rPr>
        <w:t>المدرسة المالكية</w:t>
      </w:r>
      <w:r w:rsidRPr="00095CA3">
        <w:rPr>
          <w:rFonts w:ascii="ATraditional Arabic" w:hAnsi="ATraditional Arabic" w:cs="ATraditional Arabic"/>
          <w:sz w:val="28"/>
          <w:szCs w:val="28"/>
          <w:rtl/>
        </w:rPr>
        <w:t xml:space="preserve">"؛ فليُتَنَبَّه. </w:t>
      </w:r>
    </w:p>
  </w:footnote>
  <w:footnote w:id="66">
    <w:p w14:paraId="47A5D0E2"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ق8/ب).</w:t>
      </w:r>
    </w:p>
  </w:footnote>
  <w:footnote w:id="67">
    <w:p w14:paraId="3F4B3D73"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26/أ).</w:t>
      </w:r>
    </w:p>
  </w:footnote>
  <w:footnote w:id="68">
    <w:p w14:paraId="44814C54" w14:textId="77777777" w:rsidR="00A76BE0" w:rsidRPr="00095CA3" w:rsidRDefault="00A76BE0" w:rsidP="007363C0">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مجاميع العمرية رقم (10)، (ق35/ب).</w:t>
      </w:r>
    </w:p>
  </w:footnote>
  <w:footnote w:id="69">
    <w:p w14:paraId="2F5A0D68"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هكذا ضبطها ابن حجر في الدرر الكامنة (6/239) في ترجمة (يوسف بن عمر </w:t>
      </w:r>
      <w:proofErr w:type="spellStart"/>
      <w:r w:rsidRPr="00095CA3">
        <w:rPr>
          <w:rFonts w:ascii="ATraditional Arabic" w:hAnsi="ATraditional Arabic" w:cs="ATraditional Arabic"/>
          <w:sz w:val="28"/>
          <w:szCs w:val="28"/>
          <w:rtl/>
        </w:rPr>
        <w:t>الختني</w:t>
      </w:r>
      <w:proofErr w:type="spellEnd"/>
      <w:r w:rsidRPr="00095CA3">
        <w:rPr>
          <w:rFonts w:ascii="ATraditional Arabic" w:hAnsi="ATraditional Arabic" w:cs="ATraditional Arabic"/>
          <w:sz w:val="28"/>
          <w:szCs w:val="28"/>
          <w:rtl/>
        </w:rPr>
        <w:t>)؛ قال: "</w:t>
      </w:r>
      <w:r w:rsidRPr="00095CA3">
        <w:rPr>
          <w:rFonts w:ascii="ATraditional Arabic" w:hAnsi="ATraditional Arabic" w:cs="ATraditional Arabic"/>
          <w:b/>
          <w:bCs/>
          <w:sz w:val="28"/>
          <w:szCs w:val="28"/>
          <w:rtl/>
        </w:rPr>
        <w:t>بِضَمّ المُعْجَمَة وَفتح المُثَنَّاة الخَفِيفَة بعدهَا نون"</w:t>
      </w:r>
      <w:r w:rsidRPr="00095CA3">
        <w:rPr>
          <w:rStyle w:val="a4"/>
          <w:rFonts w:ascii="ATraditional Arabic" w:hAnsi="ATraditional Arabic" w:cs="ATraditional Arabic"/>
          <w:b/>
          <w:bCs/>
          <w:sz w:val="28"/>
          <w:szCs w:val="28"/>
          <w:rtl/>
        </w:rPr>
        <w:footnoteRef/>
      </w:r>
      <w:r w:rsidRPr="00095CA3">
        <w:rPr>
          <w:rFonts w:ascii="ATraditional Arabic" w:hAnsi="ATraditional Arabic" w:cs="ATraditional Arabic"/>
          <w:b/>
          <w:bCs/>
          <w:sz w:val="28"/>
          <w:szCs w:val="28"/>
          <w:rtl/>
        </w:rPr>
        <w:t xml:space="preserve">؛ </w:t>
      </w:r>
      <w:r w:rsidRPr="00095CA3">
        <w:rPr>
          <w:rFonts w:ascii="ATraditional Arabic" w:hAnsi="ATraditional Arabic" w:cs="ATraditional Arabic"/>
          <w:sz w:val="28"/>
          <w:szCs w:val="28"/>
          <w:rtl/>
        </w:rPr>
        <w:t>وهي نسبة إلى</w:t>
      </w:r>
      <w:r w:rsidRPr="00095CA3">
        <w:rPr>
          <w:rFonts w:ascii="ATraditional Arabic" w:hAnsi="ATraditional Arabic" w:cs="ATraditional Arabic"/>
          <w:b/>
          <w:bCs/>
          <w:sz w:val="28"/>
          <w:szCs w:val="28"/>
          <w:rtl/>
        </w:rPr>
        <w:t xml:space="preserve"> (خُتَن) بضمّ أوله وفتح ثانيه وآخره نون</w:t>
      </w:r>
      <w:r w:rsidRPr="00095CA3">
        <w:rPr>
          <w:rFonts w:ascii="ATraditional Arabic" w:hAnsi="ATraditional Arabic" w:cs="ATraditional Arabic"/>
          <w:sz w:val="28"/>
          <w:szCs w:val="28"/>
          <w:rtl/>
        </w:rPr>
        <w:t xml:space="preserve"> -هكذا ضبطها ياقوت الحموي في معجم البلدان (2/347) وابن ناصر الدين في توضيح المشتبه (2/210)-، زاد ياقوت: "بلدٌ وولايةٌ دون </w:t>
      </w:r>
      <w:proofErr w:type="spellStart"/>
      <w:r w:rsidRPr="00095CA3">
        <w:rPr>
          <w:rFonts w:ascii="ATraditional Arabic" w:hAnsi="ATraditional Arabic" w:cs="ATraditional Arabic"/>
          <w:sz w:val="28"/>
          <w:szCs w:val="28"/>
          <w:rtl/>
        </w:rPr>
        <w:t>كاشغر</w:t>
      </w:r>
      <w:proofErr w:type="spellEnd"/>
      <w:r w:rsidRPr="00095CA3">
        <w:rPr>
          <w:rFonts w:ascii="ATraditional Arabic" w:hAnsi="ATraditional Arabic" w:cs="ATraditional Arabic"/>
          <w:sz w:val="28"/>
          <w:szCs w:val="28"/>
          <w:rtl/>
        </w:rPr>
        <w:t xml:space="preserve"> ووراء </w:t>
      </w:r>
      <w:proofErr w:type="spellStart"/>
      <w:r w:rsidRPr="00095CA3">
        <w:rPr>
          <w:rFonts w:ascii="ATraditional Arabic" w:hAnsi="ATraditional Arabic" w:cs="ATraditional Arabic"/>
          <w:sz w:val="28"/>
          <w:szCs w:val="28"/>
          <w:rtl/>
        </w:rPr>
        <w:t>يوزكند</w:t>
      </w:r>
      <w:proofErr w:type="spellEnd"/>
      <w:r w:rsidRPr="00095CA3">
        <w:rPr>
          <w:rFonts w:ascii="ATraditional Arabic" w:hAnsi="ATraditional Arabic" w:cs="ATraditional Arabic"/>
          <w:sz w:val="28"/>
          <w:szCs w:val="28"/>
          <w:rtl/>
        </w:rPr>
        <w:t>، وهي معدودة من بلاد تركستان، وهي في واد بين جبال في وسط بلاد الترك، وبعض يقوله بتشديد التاء".</w:t>
      </w:r>
    </w:p>
  </w:footnote>
  <w:footnote w:id="70">
    <w:p w14:paraId="2CC10EEC"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من فوائد قيْد هذا السماع أنه ذكر لنا اسم (</w:t>
      </w:r>
      <w:proofErr w:type="spellStart"/>
      <w:r w:rsidRPr="00095CA3">
        <w:rPr>
          <w:rFonts w:ascii="ATraditional Arabic" w:hAnsi="ATraditional Arabic" w:cs="ATraditional Arabic"/>
          <w:b/>
          <w:bCs/>
          <w:sz w:val="28"/>
          <w:szCs w:val="28"/>
          <w:rtl/>
        </w:rPr>
        <w:t>الخُتَني</w:t>
      </w:r>
      <w:proofErr w:type="spellEnd"/>
      <w:r w:rsidRPr="00095CA3">
        <w:rPr>
          <w:rFonts w:ascii="ATraditional Arabic" w:hAnsi="ATraditional Arabic" w:cs="ATraditional Arabic"/>
          <w:sz w:val="28"/>
          <w:szCs w:val="28"/>
          <w:rtl/>
        </w:rPr>
        <w:t xml:space="preserve">) الذي تنتسب له هذه الزاوية، وقد أهملت كتب التراجم -حسب اطلاعنا- ذكْر اسمه، حتى العليمي في الأنس الجليل (2/34) لم يترجم له، واقتصر في التعريف بالزاوية </w:t>
      </w:r>
      <w:proofErr w:type="spellStart"/>
      <w:r w:rsidRPr="00095CA3">
        <w:rPr>
          <w:rFonts w:ascii="ATraditional Arabic" w:hAnsi="ATraditional Arabic" w:cs="ATraditional Arabic"/>
          <w:sz w:val="28"/>
          <w:szCs w:val="28"/>
          <w:rtl/>
        </w:rPr>
        <w:t>الختنية</w:t>
      </w:r>
      <w:proofErr w:type="spellEnd"/>
      <w:r w:rsidRPr="00095CA3">
        <w:rPr>
          <w:rFonts w:ascii="ATraditional Arabic" w:hAnsi="ATraditional Arabic" w:cs="ATraditional Arabic"/>
          <w:sz w:val="28"/>
          <w:szCs w:val="28"/>
          <w:rtl/>
        </w:rPr>
        <w:t xml:space="preserve"> على ما يلي: "(</w:t>
      </w:r>
      <w:r w:rsidRPr="00095CA3">
        <w:rPr>
          <w:rFonts w:ascii="ATraditional Arabic" w:hAnsi="ATraditional Arabic" w:cs="ATraditional Arabic"/>
          <w:b/>
          <w:bCs/>
          <w:sz w:val="28"/>
          <w:szCs w:val="28"/>
          <w:rtl/>
        </w:rPr>
        <w:t xml:space="preserve">الزاوية </w:t>
      </w:r>
      <w:proofErr w:type="spellStart"/>
      <w:r w:rsidRPr="00095CA3">
        <w:rPr>
          <w:rFonts w:ascii="ATraditional Arabic" w:hAnsi="ATraditional Arabic" w:cs="ATraditional Arabic"/>
          <w:b/>
          <w:bCs/>
          <w:sz w:val="28"/>
          <w:szCs w:val="28"/>
          <w:rtl/>
        </w:rPr>
        <w:t>الخُتَنيّة</w:t>
      </w:r>
      <w:proofErr w:type="spellEnd"/>
      <w:r w:rsidRPr="00095CA3">
        <w:rPr>
          <w:rFonts w:ascii="ATraditional Arabic" w:hAnsi="ATraditional Arabic" w:cs="ATraditional Arabic"/>
          <w:sz w:val="28"/>
          <w:szCs w:val="28"/>
          <w:rtl/>
        </w:rPr>
        <w:t>): بجوار المسجد الأقصى خلف المنبر، وقفها الملك صلاح الدين -تغمده الله برحمته- على رجلٍ من أهل الصلاح، وهو الشيخ الأجلّ الزاهد العابد المجاهد: جلال الدين محمد بن أحمد بن محمد جلال الدين الشاشي -المجاوِر في بيت المقدس- ثم من بعده على من يحذو حذوه، وقد ولِيَها جماعة من الأعيان، وبناؤها قديمٌ من زمن الروم، ولكنّ بناء الدار التي بداخل الزاوية مستجَدٌّ، وتاريخ كتاب وقْفها: في ثامن عشر ربيع الأول سنة سبع وثمانين وخمسمائة".</w:t>
      </w:r>
    </w:p>
    <w:p w14:paraId="056639CC"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Fonts w:ascii="ATraditional Arabic" w:hAnsi="ATraditional Arabic" w:cs="ATraditional Arabic"/>
          <w:sz w:val="28"/>
          <w:szCs w:val="28"/>
          <w:rtl/>
        </w:rPr>
        <w:tab/>
        <w:t xml:space="preserve">وكنا سألنا الأستاذ المؤرّخ بشير بركات -حفظه الله- عن </w:t>
      </w:r>
      <w:proofErr w:type="spellStart"/>
      <w:r w:rsidRPr="00095CA3">
        <w:rPr>
          <w:rFonts w:ascii="ATraditional Arabic" w:hAnsi="ATraditional Arabic" w:cs="ATraditional Arabic"/>
          <w:sz w:val="28"/>
          <w:szCs w:val="28"/>
          <w:rtl/>
        </w:rPr>
        <w:t>الختني</w:t>
      </w:r>
      <w:proofErr w:type="spellEnd"/>
      <w:r w:rsidRPr="00095CA3">
        <w:rPr>
          <w:rFonts w:ascii="ATraditional Arabic" w:hAnsi="ATraditional Arabic" w:cs="ATraditional Arabic"/>
          <w:sz w:val="28"/>
          <w:szCs w:val="28"/>
          <w:rtl/>
        </w:rPr>
        <w:t xml:space="preserve"> المذكور، فأجاب أنه لا يوجد عنه إلا ما ذكره العليمي في الأنس الجليل، وزاد: أن هذه النسبة لمدينة (</w:t>
      </w:r>
      <w:r w:rsidRPr="00095CA3">
        <w:rPr>
          <w:rFonts w:ascii="ATraditional Arabic" w:hAnsi="ATraditional Arabic" w:cs="ATraditional Arabic"/>
          <w:b/>
          <w:bCs/>
          <w:sz w:val="28"/>
          <w:szCs w:val="28"/>
          <w:rtl/>
        </w:rPr>
        <w:t>خوتان</w:t>
      </w:r>
      <w:r w:rsidRPr="00095CA3">
        <w:rPr>
          <w:rFonts w:ascii="ATraditional Arabic" w:hAnsi="ATraditional Arabic" w:cs="ATraditional Arabic"/>
          <w:sz w:val="28"/>
          <w:szCs w:val="28"/>
          <w:rtl/>
        </w:rPr>
        <w:t>) في تركستان المحتلة.</w:t>
      </w:r>
    </w:p>
    <w:p w14:paraId="3DC3F437"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Fonts w:ascii="ATraditional Arabic" w:hAnsi="ATraditional Arabic" w:cs="ATraditional Arabic"/>
          <w:sz w:val="28"/>
          <w:szCs w:val="28"/>
          <w:rtl/>
        </w:rPr>
        <w:tab/>
        <w:t>و(</w:t>
      </w:r>
      <w:proofErr w:type="spellStart"/>
      <w:r w:rsidRPr="00095CA3">
        <w:rPr>
          <w:rFonts w:ascii="ATraditional Arabic" w:hAnsi="ATraditional Arabic" w:cs="ATraditional Arabic"/>
          <w:b/>
          <w:bCs/>
          <w:sz w:val="28"/>
          <w:szCs w:val="28"/>
          <w:rtl/>
        </w:rPr>
        <w:t>الخُتَنِيّ</w:t>
      </w:r>
      <w:proofErr w:type="spellEnd"/>
      <w:r w:rsidRPr="00095CA3">
        <w:rPr>
          <w:rFonts w:ascii="ATraditional Arabic" w:hAnsi="ATraditional Arabic" w:cs="ATraditional Arabic"/>
          <w:sz w:val="28"/>
          <w:szCs w:val="28"/>
          <w:rtl/>
        </w:rPr>
        <w:t xml:space="preserve">) المذكور له عناية بمجالس الرواية والسماع؛ سمع على الحافظ: </w:t>
      </w:r>
      <w:r w:rsidRPr="00095CA3">
        <w:rPr>
          <w:rFonts w:ascii="ATraditional Arabic" w:hAnsi="ATraditional Arabic" w:cs="ATraditional Arabic"/>
          <w:b/>
          <w:bCs/>
          <w:sz w:val="28"/>
          <w:szCs w:val="28"/>
          <w:rtl/>
        </w:rPr>
        <w:t>بدر الدين بن جماعة الكناني</w:t>
      </w:r>
      <w:r w:rsidRPr="00095CA3">
        <w:rPr>
          <w:rFonts w:ascii="ATraditional Arabic" w:hAnsi="ATraditional Arabic" w:cs="ATraditional Arabic"/>
          <w:sz w:val="28"/>
          <w:szCs w:val="28"/>
          <w:rtl/>
        </w:rPr>
        <w:t xml:space="preserve"> (ت 733 هـ) كتابه (</w:t>
      </w:r>
      <w:r w:rsidRPr="00095CA3">
        <w:rPr>
          <w:rFonts w:ascii="ATraditional Arabic" w:hAnsi="ATraditional Arabic" w:cs="ATraditional Arabic"/>
          <w:b/>
          <w:bCs/>
          <w:sz w:val="28"/>
          <w:szCs w:val="28"/>
          <w:rtl/>
        </w:rPr>
        <w:t>المنهل الرَّوِيّ في مختصر علوم الحديث النَّبَوِيّ</w:t>
      </w:r>
      <w:r w:rsidRPr="00095CA3">
        <w:rPr>
          <w:rFonts w:ascii="ATraditional Arabic" w:hAnsi="ATraditional Arabic" w:cs="ATraditional Arabic"/>
          <w:sz w:val="28"/>
          <w:szCs w:val="28"/>
          <w:rtl/>
        </w:rPr>
        <w:t>) في مجالس عدة؛ آخرها: في الثاني عشر من جمادى الآخرة سنة (720 هـ)، بمنزل المسمِع بالمدرسة الصالحية في القاهرة. انظر: المنهل الروي ص (24).</w:t>
      </w:r>
    </w:p>
    <w:p w14:paraId="217CC929" w14:textId="77777777" w:rsidR="00A76BE0" w:rsidRPr="00095CA3" w:rsidRDefault="00A76BE0" w:rsidP="00CD1808">
      <w:pPr>
        <w:pStyle w:val="a3"/>
        <w:bidi/>
        <w:ind w:firstLine="720"/>
        <w:jc w:val="lowKashida"/>
        <w:rPr>
          <w:rFonts w:ascii="ATraditional Arabic" w:hAnsi="ATraditional Arabic" w:cs="ATraditional Arabic"/>
          <w:sz w:val="28"/>
          <w:szCs w:val="28"/>
          <w:rtl/>
        </w:rPr>
      </w:pPr>
      <w:r w:rsidRPr="00095CA3">
        <w:rPr>
          <w:rFonts w:ascii="ATraditional Arabic" w:hAnsi="ATraditional Arabic" w:cs="ATraditional Arabic"/>
          <w:sz w:val="28"/>
          <w:szCs w:val="28"/>
          <w:rtl/>
        </w:rPr>
        <w:t xml:space="preserve">وفي يوم الخميس الثاني والعشرين من ذي الحجة سنة (723 هـ) </w:t>
      </w:r>
      <w:proofErr w:type="spellStart"/>
      <w:r w:rsidRPr="00095CA3">
        <w:rPr>
          <w:rFonts w:ascii="ATraditional Arabic" w:hAnsi="ATraditional Arabic" w:cs="ATraditional Arabic"/>
          <w:sz w:val="28"/>
          <w:szCs w:val="28"/>
          <w:rtl/>
        </w:rPr>
        <w:t>بخانقاه</w:t>
      </w:r>
      <w:proofErr w:type="spellEnd"/>
      <w:r w:rsidRPr="00095CA3">
        <w:rPr>
          <w:rFonts w:ascii="ATraditional Arabic" w:hAnsi="ATraditional Arabic" w:cs="ATraditional Arabic"/>
          <w:sz w:val="28"/>
          <w:szCs w:val="28"/>
          <w:rtl/>
        </w:rPr>
        <w:t xml:space="preserve"> سعيد السعداء بالقاهرة سمع الشرف </w:t>
      </w:r>
      <w:proofErr w:type="spellStart"/>
      <w:r w:rsidRPr="00095CA3">
        <w:rPr>
          <w:rFonts w:ascii="ATraditional Arabic" w:hAnsi="ATraditional Arabic" w:cs="ATraditional Arabic"/>
          <w:sz w:val="28"/>
          <w:szCs w:val="28"/>
          <w:rtl/>
        </w:rPr>
        <w:t>الختني</w:t>
      </w:r>
      <w:proofErr w:type="spellEnd"/>
      <w:r w:rsidRPr="00095CA3">
        <w:rPr>
          <w:rFonts w:ascii="ATraditional Arabic" w:hAnsi="ATraditional Arabic" w:cs="ATraditional Arabic"/>
          <w:sz w:val="28"/>
          <w:szCs w:val="28"/>
          <w:rtl/>
        </w:rPr>
        <w:t xml:space="preserve"> </w:t>
      </w:r>
      <w:r w:rsidRPr="00095CA3">
        <w:rPr>
          <w:rFonts w:ascii="ATraditional Arabic" w:hAnsi="ATraditional Arabic" w:cs="ATraditional Arabic"/>
          <w:b/>
          <w:bCs/>
          <w:sz w:val="28"/>
          <w:szCs w:val="28"/>
          <w:rtl/>
        </w:rPr>
        <w:t xml:space="preserve">المجلس الفرد العالي من أمالي الشيخ الحافظ أبي نعيم أحمد بن عبد الله بن أحمد بن إسحاق بن موسى بن مهران السفياني </w:t>
      </w:r>
      <w:proofErr w:type="spellStart"/>
      <w:r w:rsidRPr="00095CA3">
        <w:rPr>
          <w:rFonts w:ascii="ATraditional Arabic" w:hAnsi="ATraditional Arabic" w:cs="ATraditional Arabic"/>
          <w:b/>
          <w:bCs/>
          <w:sz w:val="28"/>
          <w:szCs w:val="28"/>
          <w:rtl/>
        </w:rPr>
        <w:t>الإصفهاني</w:t>
      </w:r>
      <w:proofErr w:type="spellEnd"/>
      <w:r w:rsidRPr="00095CA3">
        <w:rPr>
          <w:rFonts w:ascii="ATraditional Arabic" w:hAnsi="ATraditional Arabic" w:cs="ATraditional Arabic"/>
          <w:sz w:val="28"/>
          <w:szCs w:val="28"/>
          <w:rtl/>
        </w:rPr>
        <w:t xml:space="preserve"> (ت 430 هـ) (نسخة مكتبة الدولة ببرلين -</w:t>
      </w:r>
      <w:proofErr w:type="spellStart"/>
      <w:r w:rsidRPr="00095CA3">
        <w:rPr>
          <w:rFonts w:ascii="ATraditional Arabic" w:hAnsi="ATraditional Arabic" w:cs="ATraditional Arabic"/>
          <w:sz w:val="28"/>
          <w:szCs w:val="28"/>
        </w:rPr>
        <w:t>Stabi</w:t>
      </w:r>
      <w:proofErr w:type="spellEnd"/>
      <w:r w:rsidRPr="00095CA3">
        <w:rPr>
          <w:rFonts w:ascii="ATraditional Arabic" w:hAnsi="ATraditional Arabic" w:cs="ATraditional Arabic"/>
          <w:sz w:val="28"/>
          <w:szCs w:val="28"/>
        </w:rPr>
        <w:t xml:space="preserve">, </w:t>
      </w:r>
      <w:proofErr w:type="spellStart"/>
      <w:r w:rsidRPr="00095CA3">
        <w:rPr>
          <w:rFonts w:ascii="ATraditional Arabic" w:hAnsi="ATraditional Arabic" w:cs="ATraditional Arabic"/>
          <w:sz w:val="28"/>
          <w:szCs w:val="28"/>
        </w:rPr>
        <w:t>Petermann</w:t>
      </w:r>
      <w:proofErr w:type="spellEnd"/>
      <w:r w:rsidRPr="00095CA3">
        <w:rPr>
          <w:rFonts w:ascii="ATraditional Arabic" w:hAnsi="ATraditional Arabic" w:cs="ATraditional Arabic"/>
          <w:sz w:val="28"/>
          <w:szCs w:val="28"/>
        </w:rPr>
        <w:t xml:space="preserve"> II 30, 55r</w:t>
      </w:r>
      <w:r w:rsidRPr="00095CA3">
        <w:rPr>
          <w:rFonts w:ascii="ATraditional Arabic" w:hAnsi="ATraditional Arabic" w:cs="ATraditional Arabic"/>
          <w:sz w:val="28"/>
          <w:szCs w:val="28"/>
          <w:rtl/>
        </w:rPr>
        <w:t xml:space="preserve">-) على الشيخ المسنِد المعمَّر: </w:t>
      </w:r>
      <w:r w:rsidRPr="00095CA3">
        <w:rPr>
          <w:rFonts w:ascii="ATraditional Arabic" w:hAnsi="ATraditional Arabic" w:cs="ATraditional Arabic"/>
          <w:b/>
          <w:bCs/>
          <w:sz w:val="28"/>
          <w:szCs w:val="28"/>
          <w:rtl/>
        </w:rPr>
        <w:t xml:space="preserve">بدر الدين يوسف بن عمر </w:t>
      </w:r>
      <w:proofErr w:type="spellStart"/>
      <w:r w:rsidRPr="00095CA3">
        <w:rPr>
          <w:rFonts w:ascii="ATraditional Arabic" w:hAnsi="ATraditional Arabic" w:cs="ATraditional Arabic"/>
          <w:b/>
          <w:bCs/>
          <w:sz w:val="28"/>
          <w:szCs w:val="28"/>
          <w:rtl/>
        </w:rPr>
        <w:t>الخُتَنيّ</w:t>
      </w:r>
      <w:proofErr w:type="spellEnd"/>
      <w:r w:rsidRPr="00095CA3">
        <w:rPr>
          <w:rFonts w:ascii="ATraditional Arabic" w:hAnsi="ATraditional Arabic" w:cs="ATraditional Arabic"/>
          <w:b/>
          <w:bCs/>
          <w:sz w:val="28"/>
          <w:szCs w:val="28"/>
          <w:rtl/>
        </w:rPr>
        <w:t xml:space="preserve"> </w:t>
      </w:r>
      <w:r w:rsidRPr="00095CA3">
        <w:rPr>
          <w:rFonts w:ascii="ATraditional Arabic" w:hAnsi="ATraditional Arabic" w:cs="ATraditional Arabic"/>
          <w:sz w:val="28"/>
          <w:szCs w:val="28"/>
          <w:rtl/>
        </w:rPr>
        <w:t>(ت 731 هـ).</w:t>
      </w:r>
    </w:p>
    <w:p w14:paraId="4B3DE1F1" w14:textId="77777777" w:rsidR="00A76BE0" w:rsidRPr="00095CA3" w:rsidRDefault="00A76BE0" w:rsidP="00CD1808">
      <w:pPr>
        <w:bidi/>
        <w:spacing w:after="0" w:line="240" w:lineRule="auto"/>
        <w:ind w:firstLine="720"/>
        <w:jc w:val="lowKashida"/>
        <w:rPr>
          <w:rFonts w:ascii="ATraditional Arabic" w:hAnsi="ATraditional Arabic" w:cs="ATraditional Arabic"/>
          <w:sz w:val="28"/>
          <w:szCs w:val="28"/>
        </w:rPr>
      </w:pPr>
      <w:r w:rsidRPr="00095CA3">
        <w:rPr>
          <w:rFonts w:ascii="ATraditional Arabic" w:hAnsi="ATraditional Arabic" w:cs="ATraditional Arabic"/>
          <w:sz w:val="28"/>
          <w:szCs w:val="28"/>
          <w:rtl/>
        </w:rPr>
        <w:t xml:space="preserve">يفيد السماعان السابقان أن </w:t>
      </w:r>
      <w:proofErr w:type="spellStart"/>
      <w:r w:rsidRPr="00095CA3">
        <w:rPr>
          <w:rFonts w:ascii="ATraditional Arabic" w:hAnsi="ATraditional Arabic" w:cs="ATraditional Arabic"/>
          <w:b/>
          <w:bCs/>
          <w:sz w:val="28"/>
          <w:szCs w:val="28"/>
          <w:rtl/>
        </w:rPr>
        <w:t>الختني</w:t>
      </w:r>
      <w:proofErr w:type="spellEnd"/>
      <w:r w:rsidRPr="00095CA3">
        <w:rPr>
          <w:rFonts w:ascii="ATraditional Arabic" w:hAnsi="ATraditional Arabic" w:cs="ATraditional Arabic"/>
          <w:sz w:val="28"/>
          <w:szCs w:val="28"/>
          <w:rtl/>
        </w:rPr>
        <w:t xml:space="preserve"> كان في القاهرة حتى مطلع عام (724 هـ)، وفي هذا العام أو التالي له </w:t>
      </w:r>
      <w:r w:rsidRPr="00095CA3">
        <w:rPr>
          <w:rFonts w:ascii="ATraditional Arabic" w:hAnsi="ATraditional Arabic" w:cs="ATraditional Arabic"/>
          <w:b/>
          <w:bCs/>
          <w:sz w:val="28"/>
          <w:szCs w:val="28"/>
          <w:rtl/>
        </w:rPr>
        <w:t>توجّه إلى بيت المقدس</w:t>
      </w:r>
      <w:r w:rsidRPr="00095CA3">
        <w:rPr>
          <w:rFonts w:ascii="ATraditional Arabic" w:hAnsi="ATraditional Arabic" w:cs="ATraditional Arabic"/>
          <w:sz w:val="28"/>
          <w:szCs w:val="28"/>
          <w:rtl/>
        </w:rPr>
        <w:t xml:space="preserve">؛ يؤكد ذلك أن الرحالة ابن بطوطة </w:t>
      </w:r>
      <w:proofErr w:type="spellStart"/>
      <w:r w:rsidRPr="00095CA3">
        <w:rPr>
          <w:rFonts w:ascii="ATraditional Arabic" w:hAnsi="ATraditional Arabic" w:cs="ATraditional Arabic"/>
          <w:sz w:val="28"/>
          <w:szCs w:val="28"/>
          <w:rtl/>
        </w:rPr>
        <w:t>الطنجي</w:t>
      </w:r>
      <w:proofErr w:type="spellEnd"/>
      <w:r w:rsidRPr="00095CA3">
        <w:rPr>
          <w:rFonts w:ascii="ATraditional Arabic" w:hAnsi="ATraditional Arabic" w:cs="ATraditional Arabic"/>
          <w:sz w:val="28"/>
          <w:szCs w:val="28"/>
          <w:rtl/>
        </w:rPr>
        <w:t xml:space="preserve"> لقيه -أثناء رحلته المشهورة إلى المشرق سنة (725 هـ)- في مدينة القدس في ذهابه وإيابه؛ قال عند دخوله القدس في إيابه من الرحلة (4/180): "وجدتُ من كنتُ أعهده من جميع الأشياخ بالقدس قد انتقلوا إلى جوار الله تعالى رحمهم الله، فلم يبق منهم إلا القليل مثل المحدّث العالم الإمام صلاح الدين خليل بن </w:t>
      </w:r>
      <w:proofErr w:type="spellStart"/>
      <w:r w:rsidRPr="00095CA3">
        <w:rPr>
          <w:rFonts w:ascii="ATraditional Arabic" w:hAnsi="ATraditional Arabic" w:cs="ATraditional Arabic"/>
          <w:sz w:val="28"/>
          <w:szCs w:val="28"/>
          <w:rtl/>
        </w:rPr>
        <w:t>كيكلدي</w:t>
      </w:r>
      <w:proofErr w:type="spellEnd"/>
      <w:r w:rsidRPr="00095CA3">
        <w:rPr>
          <w:rFonts w:ascii="ATraditional Arabic" w:hAnsi="ATraditional Arabic" w:cs="ATraditional Arabic"/>
          <w:sz w:val="28"/>
          <w:szCs w:val="28"/>
          <w:rtl/>
        </w:rPr>
        <w:t xml:space="preserve"> العلائي، ومثل الصالح </w:t>
      </w:r>
      <w:r w:rsidRPr="00095CA3">
        <w:rPr>
          <w:rFonts w:ascii="ATraditional Arabic" w:hAnsi="ATraditional Arabic" w:cs="ATraditional Arabic"/>
          <w:b/>
          <w:bCs/>
          <w:sz w:val="28"/>
          <w:szCs w:val="28"/>
          <w:rtl/>
        </w:rPr>
        <w:t xml:space="preserve">شرف الدين </w:t>
      </w:r>
      <w:proofErr w:type="spellStart"/>
      <w:r w:rsidRPr="00095CA3">
        <w:rPr>
          <w:rFonts w:ascii="ATraditional Arabic" w:hAnsi="ATraditional Arabic" w:cs="ATraditional Arabic"/>
          <w:b/>
          <w:bCs/>
          <w:sz w:val="28"/>
          <w:szCs w:val="28"/>
          <w:rtl/>
        </w:rPr>
        <w:t>الخُتَني</w:t>
      </w:r>
      <w:proofErr w:type="spellEnd"/>
      <w:r w:rsidRPr="00095CA3">
        <w:rPr>
          <w:rFonts w:ascii="ATraditional Arabic" w:hAnsi="ATraditional Arabic" w:cs="ATraditional Arabic"/>
          <w:sz w:val="28"/>
          <w:szCs w:val="28"/>
          <w:rtl/>
        </w:rPr>
        <w:t xml:space="preserve"> -تصحف في طبعة أكاديمية المملكة المغربية إلى (الخَشّي)-</w:t>
      </w:r>
      <w:r w:rsidRPr="00095CA3">
        <w:rPr>
          <w:rFonts w:ascii="ATraditional Arabic" w:hAnsi="ATraditional Arabic" w:cs="ATraditional Arabic"/>
          <w:b/>
          <w:bCs/>
          <w:sz w:val="28"/>
          <w:szCs w:val="28"/>
          <w:rtl/>
        </w:rPr>
        <w:t>شيخ زاوية المسجد الأقصى</w:t>
      </w:r>
      <w:r w:rsidRPr="00095CA3">
        <w:rPr>
          <w:rFonts w:ascii="ATraditional Arabic" w:hAnsi="ATraditional Arabic" w:cs="ATraditional Arabic"/>
          <w:sz w:val="28"/>
          <w:szCs w:val="28"/>
          <w:rtl/>
        </w:rPr>
        <w:t>".</w:t>
      </w:r>
    </w:p>
  </w:footnote>
  <w:footnote w:id="71">
    <w:p w14:paraId="2011AF4C"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قال الحسيني في ذيله على العبر للذهبي -المطبوع مع العبر (6/306)، تحقيق: المنجّد- في وفيات سنة (756 هـ) - أواخر شهر ربيع الأول-: "مات بـِ (</w:t>
      </w:r>
      <w:r w:rsidRPr="00095CA3">
        <w:rPr>
          <w:rFonts w:ascii="ATraditional Arabic" w:hAnsi="ATraditional Arabic" w:cs="ATraditional Arabic"/>
          <w:b/>
          <w:bCs/>
          <w:sz w:val="28"/>
          <w:szCs w:val="28"/>
          <w:rtl/>
        </w:rPr>
        <w:t>القدس</w:t>
      </w:r>
      <w:r w:rsidRPr="00095CA3">
        <w:rPr>
          <w:rFonts w:ascii="ATraditional Arabic" w:hAnsi="ATraditional Arabic" w:cs="ATraditional Arabic"/>
          <w:sz w:val="28"/>
          <w:szCs w:val="28"/>
          <w:rtl/>
        </w:rPr>
        <w:t xml:space="preserve">): الشيخ الصالح العارف </w:t>
      </w:r>
      <w:r w:rsidRPr="00095CA3">
        <w:rPr>
          <w:rFonts w:ascii="ATraditional Arabic" w:hAnsi="ATraditional Arabic" w:cs="ATraditional Arabic"/>
          <w:b/>
          <w:bCs/>
          <w:sz w:val="28"/>
          <w:szCs w:val="28"/>
          <w:rtl/>
        </w:rPr>
        <w:t xml:space="preserve">شرف الدين محمد بن حجاج </w:t>
      </w:r>
      <w:proofErr w:type="spellStart"/>
      <w:r w:rsidRPr="00095CA3">
        <w:rPr>
          <w:rFonts w:ascii="ATraditional Arabic" w:hAnsi="ATraditional Arabic" w:cs="ATraditional Arabic"/>
          <w:b/>
          <w:bCs/>
          <w:sz w:val="28"/>
          <w:szCs w:val="28"/>
          <w:rtl/>
        </w:rPr>
        <w:t>الكاشْغَري</w:t>
      </w:r>
      <w:proofErr w:type="spellEnd"/>
      <w:r w:rsidRPr="00095CA3">
        <w:rPr>
          <w:rFonts w:ascii="ATraditional Arabic" w:hAnsi="ATraditional Arabic" w:cs="ATraditional Arabic"/>
          <w:sz w:val="28"/>
          <w:szCs w:val="28"/>
          <w:rtl/>
        </w:rPr>
        <w:t xml:space="preserve"> المعروف بـِ (</w:t>
      </w:r>
      <w:proofErr w:type="spellStart"/>
      <w:r w:rsidRPr="00095CA3">
        <w:rPr>
          <w:rFonts w:ascii="ATraditional Arabic" w:hAnsi="ATraditional Arabic" w:cs="ATraditional Arabic"/>
          <w:b/>
          <w:bCs/>
          <w:sz w:val="28"/>
          <w:szCs w:val="28"/>
          <w:rtl/>
        </w:rPr>
        <w:t>الخُتَني</w:t>
      </w:r>
      <w:proofErr w:type="spellEnd"/>
      <w:r w:rsidRPr="00095CA3">
        <w:rPr>
          <w:rFonts w:ascii="ATraditional Arabic" w:hAnsi="ATraditional Arabic" w:cs="ATraditional Arabic"/>
          <w:sz w:val="28"/>
          <w:szCs w:val="28"/>
          <w:rtl/>
        </w:rPr>
        <w:t>) -تصحّف في المطبوع إلى (</w:t>
      </w:r>
      <w:proofErr w:type="spellStart"/>
      <w:r w:rsidRPr="00095CA3">
        <w:rPr>
          <w:rFonts w:ascii="ATraditional Arabic" w:hAnsi="ATraditional Arabic" w:cs="ATraditional Arabic"/>
          <w:sz w:val="28"/>
          <w:szCs w:val="28"/>
          <w:rtl/>
        </w:rPr>
        <w:t>الجِيتي</w:t>
      </w:r>
      <w:proofErr w:type="spellEnd"/>
      <w:r w:rsidRPr="00095CA3">
        <w:rPr>
          <w:rFonts w:ascii="ATraditional Arabic" w:hAnsi="ATraditional Arabic" w:cs="ATraditional Arabic"/>
          <w:sz w:val="28"/>
          <w:szCs w:val="28"/>
          <w:rtl/>
        </w:rPr>
        <w:t>)-، حدَّث عن شيخ الشيوخ صدر الدين ابن حمّويه وغيره".</w:t>
      </w:r>
    </w:p>
  </w:footnote>
  <w:footnote w:id="72">
    <w:p w14:paraId="617EBACB"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ق26/أ).</w:t>
      </w:r>
    </w:p>
  </w:footnote>
  <w:footnote w:id="73">
    <w:p w14:paraId="55D0E2D3"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198/ب – 199/ب).</w:t>
      </w:r>
    </w:p>
  </w:footnote>
  <w:footnote w:id="74">
    <w:p w14:paraId="499A93C4"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r>
      <w:bookmarkStart w:id="25" w:name="_Hlk54687010"/>
      <w:r w:rsidRPr="00095CA3">
        <w:rPr>
          <w:rFonts w:ascii="ATraditional Arabic" w:hAnsi="ATraditional Arabic" w:cs="ATraditional Arabic"/>
          <w:sz w:val="28"/>
          <w:szCs w:val="28"/>
          <w:rtl/>
        </w:rPr>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ق8/ب).</w:t>
      </w:r>
      <w:bookmarkEnd w:id="25"/>
    </w:p>
  </w:footnote>
  <w:footnote w:id="75">
    <w:p w14:paraId="4A239B3F"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188/ب).</w:t>
      </w:r>
    </w:p>
  </w:footnote>
  <w:footnote w:id="76">
    <w:p w14:paraId="53079FF2"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200/أ).</w:t>
      </w:r>
    </w:p>
  </w:footnote>
  <w:footnote w:id="77">
    <w:p w14:paraId="668FDB82"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ق20/أ).</w:t>
      </w:r>
    </w:p>
  </w:footnote>
  <w:footnote w:id="78">
    <w:p w14:paraId="37E4E6D7"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ق20/أ).</w:t>
      </w:r>
    </w:p>
  </w:footnote>
  <w:footnote w:id="79">
    <w:p w14:paraId="63788D10"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انظرهم في السماع التالي لهذا السماع.</w:t>
      </w:r>
    </w:p>
  </w:footnote>
  <w:footnote w:id="80">
    <w:p w14:paraId="22C8792E"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قال الفاسي في ذيل التقييد (1/427): "سمع على [قريبه] عبد الحافظ بن بدران سنن ابن ماجه...، </w:t>
      </w:r>
      <w:r w:rsidRPr="00095CA3">
        <w:rPr>
          <w:rFonts w:ascii="ATraditional Arabic" w:hAnsi="ATraditional Arabic" w:cs="ATraditional Arabic"/>
          <w:b/>
          <w:bCs/>
          <w:sz w:val="28"/>
          <w:szCs w:val="28"/>
          <w:rtl/>
        </w:rPr>
        <w:t>وحدّث بسنن ابن ماجه مرات سمع منه الرحالون وأهل بيت المقدس وغيرهم</w:t>
      </w:r>
      <w:r w:rsidRPr="00095CA3">
        <w:rPr>
          <w:rFonts w:ascii="ATraditional Arabic" w:hAnsi="ATraditional Arabic" w:cs="ATraditional Arabic"/>
          <w:sz w:val="28"/>
          <w:szCs w:val="28"/>
          <w:rtl/>
        </w:rPr>
        <w:t>". وما بين المعقوفين زيادة من معجم الشيوخ للسبكي رقم (4)، وبين السماع الثاني أن صلة القرابة هي: "</w:t>
      </w:r>
      <w:r w:rsidRPr="00095CA3">
        <w:rPr>
          <w:rFonts w:ascii="ATraditional Arabic" w:hAnsi="ATraditional Arabic" w:cs="ATraditional Arabic"/>
          <w:b/>
          <w:bCs/>
          <w:sz w:val="28"/>
          <w:szCs w:val="28"/>
          <w:rtl/>
        </w:rPr>
        <w:t>عمّ جدّه</w:t>
      </w:r>
      <w:r w:rsidRPr="00095CA3">
        <w:rPr>
          <w:rFonts w:ascii="ATraditional Arabic" w:hAnsi="ATraditional Arabic" w:cs="ATraditional Arabic"/>
          <w:sz w:val="28"/>
          <w:szCs w:val="28"/>
          <w:rtl/>
        </w:rPr>
        <w:t>".</w:t>
      </w:r>
    </w:p>
  </w:footnote>
  <w:footnote w:id="81">
    <w:p w14:paraId="7FDD8F6E"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ق19/ب).</w:t>
      </w:r>
    </w:p>
  </w:footnote>
  <w:footnote w:id="82">
    <w:p w14:paraId="71D4783A"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169/ب).</w:t>
      </w:r>
    </w:p>
  </w:footnote>
  <w:footnote w:id="83">
    <w:p w14:paraId="7F154047"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ق19/ب).</w:t>
      </w:r>
    </w:p>
  </w:footnote>
  <w:footnote w:id="84">
    <w:p w14:paraId="6D4FE3B1"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ق25/أ).</w:t>
      </w:r>
    </w:p>
  </w:footnote>
  <w:footnote w:id="85">
    <w:p w14:paraId="2CDEFFE7"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(63)، (ق 168/ب).</w:t>
      </w:r>
    </w:p>
  </w:footnote>
  <w:footnote w:id="86">
    <w:p w14:paraId="020C0B7A"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في الأصل (الاثنين)، والذي يتوافق مع التاريخ وعدد المجالس هو (الأحد).</w:t>
      </w:r>
    </w:p>
  </w:footnote>
  <w:footnote w:id="87">
    <w:p w14:paraId="2320F088" w14:textId="77777777" w:rsidR="00A76BE0" w:rsidRPr="00095CA3" w:rsidRDefault="00A76BE0" w:rsidP="00CD1808">
      <w:pPr>
        <w:pStyle w:val="a3"/>
        <w:bidi/>
        <w:jc w:val="lowKashida"/>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مجموع العمرية رقم (101) ورقة (301/ب – 303/أ).</w:t>
      </w:r>
    </w:p>
  </w:footnote>
  <w:footnote w:id="88">
    <w:p w14:paraId="41B86780" w14:textId="77777777" w:rsidR="00A76BE0" w:rsidRPr="00095CA3" w:rsidRDefault="00A76BE0" w:rsidP="00CD1808">
      <w:pPr>
        <w:pStyle w:val="a3"/>
        <w:bidi/>
        <w:jc w:val="both"/>
        <w:rPr>
          <w:rFonts w:ascii="ATraditional Arabic" w:hAnsi="ATraditional Arabic" w:cs="ATraditional Arabic"/>
          <w:sz w:val="28"/>
          <w:szCs w:val="28"/>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tl/>
        </w:rPr>
        <w:t xml:space="preserve"> </w:t>
      </w:r>
      <w:r w:rsidRPr="00095CA3">
        <w:rPr>
          <w:rFonts w:ascii="ATraditional Arabic" w:hAnsi="ATraditional Arabic" w:cs="ATraditional Arabic"/>
          <w:sz w:val="28"/>
          <w:szCs w:val="28"/>
          <w:rtl/>
        </w:rPr>
        <w:tab/>
        <w:t xml:space="preserve">قال ابن حجر: "قال شيخنا الحافظ أبو الفضل –يعني: العراقي-: </w:t>
      </w:r>
      <w:r w:rsidRPr="00095CA3">
        <w:rPr>
          <w:rFonts w:ascii="ATraditional Arabic" w:hAnsi="ATraditional Arabic" w:cs="ATraditional Arabic"/>
          <w:b/>
          <w:bCs/>
          <w:sz w:val="28"/>
          <w:szCs w:val="28"/>
          <w:rtl/>
        </w:rPr>
        <w:t>خرَّجْتُ له مشيخة ثم ذيَّلْت عليها</w:t>
      </w:r>
      <w:r w:rsidRPr="00095CA3">
        <w:rPr>
          <w:rFonts w:ascii="ATraditional Arabic" w:hAnsi="ATraditional Arabic" w:cs="ATraditional Arabic"/>
          <w:sz w:val="28"/>
          <w:szCs w:val="28"/>
          <w:rtl/>
        </w:rPr>
        <w:t>". الدرر الكامنة (5/518).</w:t>
      </w:r>
    </w:p>
  </w:footnote>
  <w:footnote w:id="89">
    <w:p w14:paraId="5A677F07"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ق12/ب).</w:t>
      </w:r>
    </w:p>
  </w:footnote>
  <w:footnote w:id="90">
    <w:p w14:paraId="4F810E1A"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ق19/أ).</w:t>
      </w:r>
    </w:p>
  </w:footnote>
  <w:footnote w:id="91">
    <w:p w14:paraId="2506DE21"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صحيح مسلم -بخط الإمام </w:t>
      </w:r>
      <w:proofErr w:type="spellStart"/>
      <w:r w:rsidRPr="00095CA3">
        <w:rPr>
          <w:rFonts w:ascii="ATraditional Arabic" w:hAnsi="ATraditional Arabic" w:cs="ATraditional Arabic"/>
          <w:sz w:val="28"/>
          <w:szCs w:val="28"/>
          <w:rtl/>
        </w:rPr>
        <w:t>الميدومي</w:t>
      </w:r>
      <w:proofErr w:type="spellEnd"/>
      <w:r w:rsidRPr="00095CA3">
        <w:rPr>
          <w:rFonts w:ascii="ATraditional Arabic" w:hAnsi="ATraditional Arabic" w:cs="ATraditional Arabic"/>
          <w:sz w:val="28"/>
          <w:szCs w:val="28"/>
          <w:rtl/>
        </w:rPr>
        <w:t>- [(مخطوط، نسخة نور عثمانية رقم (1186)، (ق 30/ب)].</w:t>
      </w:r>
    </w:p>
  </w:footnote>
  <w:footnote w:id="92">
    <w:p w14:paraId="138453EF"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صحيح مسلم -بخط الإمام </w:t>
      </w:r>
      <w:proofErr w:type="spellStart"/>
      <w:r w:rsidRPr="00095CA3">
        <w:rPr>
          <w:rFonts w:ascii="ATraditional Arabic" w:hAnsi="ATraditional Arabic" w:cs="ATraditional Arabic"/>
          <w:sz w:val="28"/>
          <w:szCs w:val="28"/>
          <w:rtl/>
        </w:rPr>
        <w:t>الميدومي</w:t>
      </w:r>
      <w:proofErr w:type="spellEnd"/>
      <w:r w:rsidRPr="00095CA3">
        <w:rPr>
          <w:rFonts w:ascii="ATraditional Arabic" w:hAnsi="ATraditional Arabic" w:cs="ATraditional Arabic"/>
          <w:sz w:val="28"/>
          <w:szCs w:val="28"/>
          <w:rtl/>
        </w:rPr>
        <w:t>- [(مخطوط، نسخة نور عثمانية رقم (1186)، (ق 78/ب)].</w:t>
      </w:r>
    </w:p>
  </w:footnote>
  <w:footnote w:id="93">
    <w:p w14:paraId="5694B74A"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الدرر الكامنة لابن حجر (5/20).</w:t>
      </w:r>
    </w:p>
  </w:footnote>
  <w:footnote w:id="94">
    <w:p w14:paraId="224865F4"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ق16/ب).</w:t>
      </w:r>
    </w:p>
  </w:footnote>
  <w:footnote w:id="95">
    <w:p w14:paraId="4E7C13D6"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قال الفاسي في ترجمته من ذيل التقييد رقم (103): حضر على الفخر بن البخاري: (حياة الأنبياء في قبورهم) للبيهقي، و(الأول من أمالي ابن المفرج الصقلي)، وجزء (ابن زبان).</w:t>
      </w:r>
    </w:p>
  </w:footnote>
  <w:footnote w:id="96">
    <w:p w14:paraId="0911DC8D"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ق16/ب).</w:t>
      </w:r>
    </w:p>
  </w:footnote>
  <w:footnote w:id="97">
    <w:p w14:paraId="0D46BE9B"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ق16/ب).</w:t>
      </w:r>
    </w:p>
  </w:footnote>
  <w:footnote w:id="98">
    <w:p w14:paraId="6E0AE851"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ق17/أ).</w:t>
      </w:r>
    </w:p>
  </w:footnote>
  <w:footnote w:id="99">
    <w:p w14:paraId="337F6B7B"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ذكره الفاسي في ذيل التقييد رقم (</w:t>
      </w:r>
      <w:r w:rsidRPr="00095CA3">
        <w:rPr>
          <w:rFonts w:ascii="ATraditional Arabic" w:hAnsi="ATraditional Arabic" w:cs="ATraditional Arabic"/>
          <w:sz w:val="28"/>
          <w:szCs w:val="28"/>
        </w:rPr>
        <w:t>103</w:t>
      </w:r>
      <w:r w:rsidRPr="00095CA3">
        <w:rPr>
          <w:rFonts w:ascii="ATraditional Arabic" w:hAnsi="ATraditional Arabic" w:cs="ATraditional Arabic"/>
          <w:sz w:val="28"/>
          <w:szCs w:val="28"/>
          <w:rtl/>
        </w:rPr>
        <w:t>) باسم (</w:t>
      </w:r>
      <w:r w:rsidRPr="00095CA3">
        <w:rPr>
          <w:rFonts w:ascii="ATraditional Arabic" w:hAnsi="ATraditional Arabic" w:cs="ATraditional Arabic"/>
          <w:b/>
          <w:bCs/>
          <w:color w:val="000000"/>
          <w:sz w:val="28"/>
          <w:szCs w:val="28"/>
          <w:rtl/>
        </w:rPr>
        <w:t>الخامس من أمالي أبي محمد عبيد الله بن معروف).</w:t>
      </w:r>
    </w:p>
  </w:footnote>
  <w:footnote w:id="100">
    <w:p w14:paraId="3A4B117F"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قال الفاسي في ترجمته من ذيل التقييد رقم (103): حضر على الفخر بن البخاري: (الخامس من أمالي أبي محمد عبيد الله بن معروف) وجزء (من حديث أبي عمر الزاهد غلام ثعلب).</w:t>
      </w:r>
    </w:p>
  </w:footnote>
  <w:footnote w:id="101">
    <w:p w14:paraId="6CEAF75F"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ق17/أ).</w:t>
      </w:r>
    </w:p>
  </w:footnote>
  <w:footnote w:id="102">
    <w:p w14:paraId="0D20E73C"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الضوء اللامع للسخاوي (2/151).</w:t>
      </w:r>
    </w:p>
  </w:footnote>
  <w:footnote w:id="103">
    <w:p w14:paraId="425395AE"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r>
      <w:bookmarkStart w:id="44" w:name="_Hlk51439515"/>
      <w:r w:rsidRPr="00095CA3">
        <w:rPr>
          <w:rFonts w:ascii="ATraditional Arabic" w:hAnsi="ATraditional Arabic" w:cs="ATraditional Arabic"/>
          <w:sz w:val="28"/>
          <w:szCs w:val="28"/>
          <w:rtl/>
        </w:rPr>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ق17/ب).</w:t>
      </w:r>
      <w:bookmarkEnd w:id="44"/>
    </w:p>
  </w:footnote>
  <w:footnote w:id="104">
    <w:p w14:paraId="1BA2067C"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ق17/ب).</w:t>
      </w:r>
    </w:p>
  </w:footnote>
  <w:footnote w:id="105">
    <w:p w14:paraId="31DF8775"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نسخة مكتبة غوتا (</w:t>
      </w:r>
      <w:r w:rsidRPr="00095CA3">
        <w:rPr>
          <w:rFonts w:ascii="ATraditional Arabic" w:hAnsi="ATraditional Arabic" w:cs="ATraditional Arabic"/>
          <w:sz w:val="28"/>
          <w:szCs w:val="28"/>
        </w:rPr>
        <w:t>Gotha</w:t>
      </w:r>
      <w:r w:rsidRPr="00095CA3">
        <w:rPr>
          <w:rFonts w:ascii="ATraditional Arabic" w:hAnsi="ATraditional Arabic" w:cs="ATraditional Arabic"/>
          <w:sz w:val="28"/>
          <w:szCs w:val="28"/>
          <w:rtl/>
        </w:rPr>
        <w:t xml:space="preserve">، </w:t>
      </w:r>
      <w:r w:rsidRPr="00095CA3">
        <w:rPr>
          <w:rFonts w:ascii="ATraditional Arabic" w:hAnsi="ATraditional Arabic" w:cs="ATraditional Arabic"/>
          <w:sz w:val="28"/>
          <w:szCs w:val="28"/>
        </w:rPr>
        <w:t>Ms. orient. A 9</w:t>
      </w:r>
      <w:r w:rsidRPr="00095CA3">
        <w:rPr>
          <w:rFonts w:ascii="ATraditional Arabic" w:hAnsi="ATraditional Arabic" w:cs="ATraditional Arabic"/>
          <w:sz w:val="28"/>
          <w:szCs w:val="28"/>
          <w:rtl/>
        </w:rPr>
        <w:t>، 56</w:t>
      </w:r>
      <w:r w:rsidRPr="00095CA3">
        <w:rPr>
          <w:rFonts w:ascii="ATraditional Arabic" w:hAnsi="ATraditional Arabic" w:cs="ATraditional Arabic"/>
          <w:sz w:val="28"/>
          <w:szCs w:val="28"/>
        </w:rPr>
        <w:t>v</w:t>
      </w:r>
      <w:r w:rsidRPr="00095CA3">
        <w:rPr>
          <w:rFonts w:ascii="ATraditional Arabic" w:hAnsi="ATraditional Arabic" w:cs="ATraditional Arabic"/>
          <w:sz w:val="28"/>
          <w:szCs w:val="28"/>
          <w:rtl/>
        </w:rPr>
        <w:t>).</w:t>
      </w:r>
    </w:p>
  </w:footnote>
  <w:footnote w:id="106">
    <w:p w14:paraId="675C671F" w14:textId="77777777" w:rsidR="00A76BE0" w:rsidRPr="00095CA3" w:rsidRDefault="00A76BE0" w:rsidP="00C7516D">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أفادنا بهذه الطبقة ونصّها ونَسَخَها لنا الدكتور </w:t>
      </w:r>
      <w:r w:rsidRPr="00095CA3">
        <w:rPr>
          <w:rFonts w:ascii="ATraditional Arabic" w:hAnsi="ATraditional Arabic" w:cs="ATraditional Arabic"/>
          <w:b/>
          <w:bCs/>
          <w:sz w:val="28"/>
          <w:szCs w:val="28"/>
          <w:rtl/>
        </w:rPr>
        <w:t xml:space="preserve">سعيد </w:t>
      </w:r>
      <w:proofErr w:type="spellStart"/>
      <w:r w:rsidRPr="00095CA3">
        <w:rPr>
          <w:rFonts w:ascii="ATraditional Arabic" w:hAnsi="ATraditional Arabic" w:cs="ATraditional Arabic"/>
          <w:b/>
          <w:bCs/>
          <w:sz w:val="28"/>
          <w:szCs w:val="28"/>
          <w:rtl/>
        </w:rPr>
        <w:t>الجوماني</w:t>
      </w:r>
      <w:proofErr w:type="spellEnd"/>
      <w:r w:rsidRPr="00095CA3">
        <w:rPr>
          <w:rFonts w:ascii="ATraditional Arabic" w:hAnsi="ATraditional Arabic" w:cs="ATraditional Arabic"/>
          <w:sz w:val="28"/>
          <w:szCs w:val="28"/>
          <w:rtl/>
        </w:rPr>
        <w:t xml:space="preserve"> -حفظه الله-.</w:t>
      </w:r>
    </w:p>
    <w:p w14:paraId="5EED0560" w14:textId="77777777" w:rsidR="00A76BE0" w:rsidRPr="00095CA3" w:rsidRDefault="00A76BE0" w:rsidP="00C7516D">
      <w:pPr>
        <w:pStyle w:val="a3"/>
        <w:jc w:val="both"/>
        <w:rPr>
          <w:rFonts w:ascii="ATraditional Arabic" w:hAnsi="ATraditional Arabic" w:cs="ATraditional Arabic"/>
          <w:sz w:val="28"/>
          <w:szCs w:val="28"/>
        </w:rPr>
      </w:pPr>
      <w:r w:rsidRPr="00095CA3">
        <w:rPr>
          <w:rFonts w:ascii="ATraditional Arabic" w:hAnsi="ATraditional Arabic" w:cs="ATraditional Arabic"/>
          <w:sz w:val="28"/>
          <w:szCs w:val="28"/>
          <w:rtl/>
        </w:rPr>
        <w:tab/>
      </w:r>
      <w:r w:rsidRPr="00095CA3">
        <w:rPr>
          <w:rFonts w:ascii="ATraditional Arabic" w:hAnsi="ATraditional Arabic" w:cs="ATraditional Arabic"/>
          <w:sz w:val="28"/>
          <w:szCs w:val="28"/>
        </w:rPr>
        <w:t xml:space="preserve">The Audition Certificate Platform (ACP) 1, Said </w:t>
      </w:r>
      <w:proofErr w:type="spellStart"/>
      <w:r w:rsidRPr="00095CA3">
        <w:rPr>
          <w:rFonts w:ascii="ATraditional Arabic" w:hAnsi="ATraditional Arabic" w:cs="ATraditional Arabic"/>
          <w:sz w:val="28"/>
          <w:szCs w:val="28"/>
        </w:rPr>
        <w:t>Aljoumani,Konrad</w:t>
      </w:r>
      <w:proofErr w:type="spellEnd"/>
      <w:r w:rsidRPr="00095CA3">
        <w:rPr>
          <w:rFonts w:ascii="ATraditional Arabic" w:hAnsi="ATraditional Arabic" w:cs="ATraditional Arabic"/>
          <w:sz w:val="28"/>
          <w:szCs w:val="28"/>
        </w:rPr>
        <w:t xml:space="preserve"> </w:t>
      </w:r>
      <w:proofErr w:type="spellStart"/>
      <w:r w:rsidRPr="00095CA3">
        <w:rPr>
          <w:rFonts w:ascii="ATraditional Arabic" w:hAnsi="ATraditional Arabic" w:cs="ATraditional Arabic"/>
          <w:sz w:val="28"/>
          <w:szCs w:val="28"/>
        </w:rPr>
        <w:t>Hirschler</w:t>
      </w:r>
      <w:proofErr w:type="spellEnd"/>
      <w:r w:rsidRPr="00095CA3">
        <w:rPr>
          <w:rFonts w:ascii="ATraditional Arabic" w:hAnsi="ATraditional Arabic" w:cs="ATraditional Arabic"/>
          <w:sz w:val="28"/>
          <w:szCs w:val="28"/>
        </w:rPr>
        <w:t>.</w:t>
      </w:r>
    </w:p>
  </w:footnote>
  <w:footnote w:id="107">
    <w:p w14:paraId="45F40A0B"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مجاميع العمرية رقم (120)، (ق125/ب – ق126/أ).</w:t>
      </w:r>
    </w:p>
  </w:footnote>
  <w:footnote w:id="108">
    <w:p w14:paraId="3E321D7D" w14:textId="77777777" w:rsidR="00A76BE0" w:rsidRPr="00095CA3" w:rsidRDefault="00A76BE0" w:rsidP="00CD1808">
      <w:pPr>
        <w:pStyle w:val="a3"/>
        <w:bidi/>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r>
      <w:bookmarkStart w:id="49" w:name="_Hlk54687306"/>
      <w:r w:rsidRPr="00095CA3">
        <w:rPr>
          <w:rFonts w:ascii="ATraditional Arabic" w:hAnsi="ATraditional Arabic" w:cs="ATraditional Arabic"/>
          <w:sz w:val="28"/>
          <w:szCs w:val="28"/>
          <w:rtl/>
        </w:rPr>
        <w:t>مجاميع العمرية رقم (120)، (ق131/ب).</w:t>
      </w:r>
      <w:bookmarkEnd w:id="49"/>
    </w:p>
  </w:footnote>
  <w:footnote w:id="109">
    <w:p w14:paraId="23A227EB"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انظر: الدرر الكامنة لابن حجر (1/38)، قال ابن حجر: "سمع بمكة من محمد بن أبي بكر بن خليل، وتفرّد عنه". وهو يختلف عن قريبه: </w:t>
      </w:r>
      <w:r w:rsidRPr="00095CA3">
        <w:rPr>
          <w:rFonts w:ascii="ATraditional Arabic" w:hAnsi="ATraditional Arabic" w:cs="ATraditional Arabic"/>
          <w:b/>
          <w:bCs/>
          <w:sz w:val="28"/>
          <w:szCs w:val="28"/>
          <w:rtl/>
        </w:rPr>
        <w:t>برهان الدين إبراهيم بن عبد الرحيم بن إبراهيم بن سعد الله بن جماعة الكناني المقدسي</w:t>
      </w:r>
      <w:r w:rsidRPr="00095CA3">
        <w:rPr>
          <w:rFonts w:ascii="ATraditional Arabic" w:hAnsi="ATraditional Arabic" w:cs="ATraditional Arabic"/>
          <w:sz w:val="28"/>
          <w:szCs w:val="28"/>
          <w:rtl/>
        </w:rPr>
        <w:t>- البرهان بن الزين بن البدر-، خطيب المسجد الأقصى- المتوفى سنة (790 هـ). انظر: الدرر الكامنة لابن حجر (1/42).</w:t>
      </w:r>
    </w:p>
    <w:p w14:paraId="1EE21E3E"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Fonts w:ascii="ATraditional Arabic" w:hAnsi="ATraditional Arabic" w:cs="ATraditional Arabic"/>
          <w:sz w:val="28"/>
          <w:szCs w:val="28"/>
          <w:rtl/>
        </w:rPr>
        <w:tab/>
        <w:t>وربما وهِمَ بعض الباحثين فظنهما واحدٌ، والصواب أنهما اثنان.</w:t>
      </w:r>
    </w:p>
  </w:footnote>
  <w:footnote w:id="110">
    <w:p w14:paraId="63AEE904"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ق2/ب).</w:t>
      </w:r>
    </w:p>
  </w:footnote>
  <w:footnote w:id="111">
    <w:p w14:paraId="482E3D02"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ق2/ب).</w:t>
      </w:r>
    </w:p>
  </w:footnote>
  <w:footnote w:id="112">
    <w:p w14:paraId="30E7478D"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ق2/ب).</w:t>
      </w:r>
    </w:p>
  </w:footnote>
  <w:footnote w:id="113">
    <w:p w14:paraId="33B0AD30"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ق2/ب).</w:t>
      </w:r>
    </w:p>
  </w:footnote>
  <w:footnote w:id="114">
    <w:p w14:paraId="1BF0D06C" w14:textId="77777777" w:rsidR="00A76BE0" w:rsidRPr="00095CA3" w:rsidRDefault="00A76BE0" w:rsidP="00CD1808">
      <w:pPr>
        <w:pStyle w:val="a3"/>
        <w:bidi/>
        <w:jc w:val="both"/>
        <w:rPr>
          <w:rFonts w:ascii="ATraditional Arabic" w:hAnsi="ATraditional Arabic" w:cs="ATraditional Arabic"/>
          <w:sz w:val="28"/>
          <w:szCs w:val="28"/>
          <w:rtl/>
        </w:rPr>
      </w:pPr>
      <w:r w:rsidRPr="00095CA3">
        <w:rPr>
          <w:rStyle w:val="a4"/>
          <w:rFonts w:ascii="ATraditional Arabic" w:hAnsi="ATraditional Arabic" w:cs="ATraditional Arabic"/>
          <w:sz w:val="28"/>
          <w:szCs w:val="28"/>
        </w:rPr>
        <w:footnoteRef/>
      </w:r>
      <w:r w:rsidRPr="00095CA3">
        <w:rPr>
          <w:rFonts w:ascii="ATraditional Arabic" w:hAnsi="ATraditional Arabic" w:cs="ATraditional Arabic"/>
          <w:sz w:val="28"/>
          <w:szCs w:val="28"/>
        </w:rPr>
        <w:t xml:space="preserve"> </w:t>
      </w:r>
      <w:r w:rsidRPr="00095CA3">
        <w:rPr>
          <w:rFonts w:ascii="ATraditional Arabic" w:hAnsi="ATraditional Arabic" w:cs="ATraditional Arabic"/>
          <w:sz w:val="28"/>
          <w:szCs w:val="28"/>
          <w:rtl/>
        </w:rPr>
        <w:tab/>
        <w:t xml:space="preserve">ثبت </w:t>
      </w:r>
      <w:proofErr w:type="spellStart"/>
      <w:r w:rsidRPr="00095CA3">
        <w:rPr>
          <w:rFonts w:ascii="ATraditional Arabic" w:hAnsi="ATraditional Arabic" w:cs="ATraditional Arabic"/>
          <w:sz w:val="28"/>
          <w:szCs w:val="28"/>
          <w:rtl/>
        </w:rPr>
        <w:t>الندرومي</w:t>
      </w:r>
      <w:proofErr w:type="spellEnd"/>
      <w:r w:rsidRPr="00095CA3">
        <w:rPr>
          <w:rFonts w:ascii="ATraditional Arabic" w:hAnsi="ATraditional Arabic" w:cs="ATraditional Arabic"/>
          <w:sz w:val="28"/>
          <w:szCs w:val="28"/>
          <w:rtl/>
        </w:rPr>
        <w:t xml:space="preserve"> (مخطوط ق14/ب).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4F"/>
    <w:multiLevelType w:val="hybridMultilevel"/>
    <w:tmpl w:val="A3A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7947"/>
    <w:multiLevelType w:val="hybridMultilevel"/>
    <w:tmpl w:val="2CD433BA"/>
    <w:lvl w:ilvl="0" w:tplc="D88A9EEE">
      <w:start w:val="1"/>
      <w:numFmt w:val="decimal"/>
      <w:lvlText w:val="%1."/>
      <w:lvlJc w:val="left"/>
      <w:pPr>
        <w:ind w:left="360" w:hanging="360"/>
      </w:pPr>
      <w:rPr>
        <w:rFonts w:hint="default"/>
        <w:b w:val="0"/>
        <w:bCs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223D"/>
    <w:multiLevelType w:val="hybridMultilevel"/>
    <w:tmpl w:val="B74A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F7026"/>
    <w:multiLevelType w:val="hybridMultilevel"/>
    <w:tmpl w:val="0EB0B3B0"/>
    <w:lvl w:ilvl="0" w:tplc="FE942054">
      <w:start w:val="1"/>
      <w:numFmt w:val="decimal"/>
      <w:lvlText w:val="%1."/>
      <w:lvlJc w:val="left"/>
      <w:pPr>
        <w:ind w:left="1080" w:hanging="720"/>
      </w:pPr>
      <w:rPr>
        <w:rFonts w:ascii="Traditional Arabic" w:eastAsiaTheme="minorHAnsi" w:hAnsi="Traditional Arabic" w:cs="Traditional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D53E3"/>
    <w:multiLevelType w:val="hybridMultilevel"/>
    <w:tmpl w:val="56126CA6"/>
    <w:lvl w:ilvl="0" w:tplc="C3BC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24446"/>
    <w:multiLevelType w:val="hybridMultilevel"/>
    <w:tmpl w:val="BF384262"/>
    <w:lvl w:ilvl="0" w:tplc="32DC96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835BF"/>
    <w:multiLevelType w:val="hybridMultilevel"/>
    <w:tmpl w:val="71A8A62A"/>
    <w:lvl w:ilvl="0" w:tplc="17C2A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F127A"/>
    <w:multiLevelType w:val="hybridMultilevel"/>
    <w:tmpl w:val="73DC4738"/>
    <w:lvl w:ilvl="0" w:tplc="410E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92301"/>
    <w:multiLevelType w:val="hybridMultilevel"/>
    <w:tmpl w:val="1F64B3FC"/>
    <w:lvl w:ilvl="0" w:tplc="B65C5B40">
      <w:numFmt w:val="bullet"/>
      <w:lvlText w:val="-"/>
      <w:lvlJc w:val="left"/>
      <w:pPr>
        <w:ind w:left="720" w:hanging="360"/>
      </w:pPr>
      <w:rPr>
        <w:rFonts w:ascii="louts shamy" w:eastAsiaTheme="minorHAnsi" w:hAnsi="louts shamy" w:cs="louts sham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016DD"/>
    <w:multiLevelType w:val="hybridMultilevel"/>
    <w:tmpl w:val="62BC42F8"/>
    <w:lvl w:ilvl="0" w:tplc="B46041AA">
      <w:start w:val="3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B561F"/>
    <w:multiLevelType w:val="hybridMultilevel"/>
    <w:tmpl w:val="57FCD774"/>
    <w:lvl w:ilvl="0" w:tplc="706E9B96">
      <w:start w:val="3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572D"/>
    <w:multiLevelType w:val="hybridMultilevel"/>
    <w:tmpl w:val="85D25196"/>
    <w:lvl w:ilvl="0" w:tplc="526C6B3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F12B7"/>
    <w:multiLevelType w:val="hybridMultilevel"/>
    <w:tmpl w:val="C85E67B8"/>
    <w:lvl w:ilvl="0" w:tplc="793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216DA"/>
    <w:multiLevelType w:val="hybridMultilevel"/>
    <w:tmpl w:val="72328BD6"/>
    <w:lvl w:ilvl="0" w:tplc="3000D78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6222F"/>
    <w:multiLevelType w:val="hybridMultilevel"/>
    <w:tmpl w:val="0410125C"/>
    <w:lvl w:ilvl="0" w:tplc="091A712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55A9D"/>
    <w:multiLevelType w:val="hybridMultilevel"/>
    <w:tmpl w:val="1B0AB862"/>
    <w:lvl w:ilvl="0" w:tplc="AE00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4F3812"/>
    <w:multiLevelType w:val="hybridMultilevel"/>
    <w:tmpl w:val="A8BA698E"/>
    <w:lvl w:ilvl="0" w:tplc="85B63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A8141B"/>
    <w:multiLevelType w:val="hybridMultilevel"/>
    <w:tmpl w:val="6EF403FA"/>
    <w:lvl w:ilvl="0" w:tplc="F0744676">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C01443"/>
    <w:multiLevelType w:val="hybridMultilevel"/>
    <w:tmpl w:val="C38E95CA"/>
    <w:lvl w:ilvl="0" w:tplc="13E48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D4683"/>
    <w:multiLevelType w:val="hybridMultilevel"/>
    <w:tmpl w:val="947A8836"/>
    <w:lvl w:ilvl="0" w:tplc="19B6B19C">
      <w:start w:val="1"/>
      <w:numFmt w:val="decimal"/>
      <w:lvlText w:val="%1-"/>
      <w:lvlJc w:val="left"/>
      <w:pPr>
        <w:ind w:left="1080" w:hanging="360"/>
      </w:pPr>
      <w:rPr>
        <w:rFonts w:ascii="ATraditional Arabic" w:eastAsia="Times New Roman" w:hAnsi="ATraditional Arabic" w:cs="ATraditional Arabic"/>
        <w:color w:val="auto"/>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F31B22"/>
    <w:multiLevelType w:val="hybridMultilevel"/>
    <w:tmpl w:val="434ACA8C"/>
    <w:lvl w:ilvl="0" w:tplc="1840CC0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C563E"/>
    <w:multiLevelType w:val="hybridMultilevel"/>
    <w:tmpl w:val="AE72BFAA"/>
    <w:lvl w:ilvl="0" w:tplc="A0F42B56">
      <w:start w:val="1"/>
      <w:numFmt w:val="bullet"/>
      <w:lvlText w:val=""/>
      <w:lvlJc w:val="left"/>
      <w:pPr>
        <w:ind w:left="1203"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B19DA"/>
    <w:multiLevelType w:val="hybridMultilevel"/>
    <w:tmpl w:val="6030AFBC"/>
    <w:lvl w:ilvl="0" w:tplc="E89A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3A09F8"/>
    <w:multiLevelType w:val="hybridMultilevel"/>
    <w:tmpl w:val="5F166BF8"/>
    <w:lvl w:ilvl="0" w:tplc="07FA6E1A">
      <w:start w:val="1"/>
      <w:numFmt w:val="bullet"/>
      <w:lvlText w:val="-"/>
      <w:lvlJc w:val="left"/>
      <w:pPr>
        <w:ind w:left="1800" w:hanging="360"/>
      </w:pPr>
      <w:rPr>
        <w:rFonts w:ascii="Traditional Arabic" w:eastAsiaTheme="minorHAnsi" w:hAnsi="Traditional Arabic" w:cs="Traditional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4441FC"/>
    <w:multiLevelType w:val="hybridMultilevel"/>
    <w:tmpl w:val="529EE9BE"/>
    <w:lvl w:ilvl="0" w:tplc="32F44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0B31AC"/>
    <w:multiLevelType w:val="hybridMultilevel"/>
    <w:tmpl w:val="512A33AE"/>
    <w:lvl w:ilvl="0" w:tplc="8AA42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277BA"/>
    <w:multiLevelType w:val="hybridMultilevel"/>
    <w:tmpl w:val="40381F96"/>
    <w:lvl w:ilvl="0" w:tplc="1920279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4F7B5F61"/>
    <w:multiLevelType w:val="hybridMultilevel"/>
    <w:tmpl w:val="ED68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602EE"/>
    <w:multiLevelType w:val="hybridMultilevel"/>
    <w:tmpl w:val="FFA04E1A"/>
    <w:lvl w:ilvl="0" w:tplc="5FFA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82BBB"/>
    <w:multiLevelType w:val="hybridMultilevel"/>
    <w:tmpl w:val="ED08E6C8"/>
    <w:lvl w:ilvl="0" w:tplc="A0F42B56">
      <w:start w:val="1"/>
      <w:numFmt w:val="bullet"/>
      <w:lvlText w:val=""/>
      <w:lvlJc w:val="left"/>
      <w:pPr>
        <w:ind w:left="1203" w:hanging="360"/>
      </w:pPr>
      <w:rPr>
        <w:rFonts w:ascii="Symbol" w:eastAsia="Times New Roman" w:hAnsi="Symbol" w:cs="Traditional Arabic"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30" w15:restartNumberingAfterBreak="0">
    <w:nsid w:val="55474AA1"/>
    <w:multiLevelType w:val="hybridMultilevel"/>
    <w:tmpl w:val="F222C0CC"/>
    <w:lvl w:ilvl="0" w:tplc="697AC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76008"/>
    <w:multiLevelType w:val="hybridMultilevel"/>
    <w:tmpl w:val="31AE4D34"/>
    <w:lvl w:ilvl="0" w:tplc="26D8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B91BB8"/>
    <w:multiLevelType w:val="hybridMultilevel"/>
    <w:tmpl w:val="9F6C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B777D"/>
    <w:multiLevelType w:val="hybridMultilevel"/>
    <w:tmpl w:val="6B2AC89E"/>
    <w:lvl w:ilvl="0" w:tplc="FF52A736">
      <w:start w:val="1"/>
      <w:numFmt w:val="decimal"/>
      <w:lvlText w:val="%1-"/>
      <w:lvlJc w:val="left"/>
      <w:pPr>
        <w:ind w:left="1080" w:hanging="360"/>
      </w:pPr>
      <w:rPr>
        <w:rFonts w:ascii="ATraditional Arabic" w:eastAsiaTheme="minorHAnsi" w:hAnsi="ATraditional Arabic" w:cs="ATraditional Arabic"/>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22F2E"/>
    <w:multiLevelType w:val="hybridMultilevel"/>
    <w:tmpl w:val="7B169218"/>
    <w:lvl w:ilvl="0" w:tplc="428AFD0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EA5D97"/>
    <w:multiLevelType w:val="hybridMultilevel"/>
    <w:tmpl w:val="8E6EAF24"/>
    <w:lvl w:ilvl="0" w:tplc="B90EC76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C23AD"/>
    <w:multiLevelType w:val="hybridMultilevel"/>
    <w:tmpl w:val="BF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95E86"/>
    <w:multiLevelType w:val="hybridMultilevel"/>
    <w:tmpl w:val="099AC562"/>
    <w:lvl w:ilvl="0" w:tplc="65ACCED4">
      <w:numFmt w:val="bullet"/>
      <w:lvlText w:val="-"/>
      <w:lvlJc w:val="left"/>
      <w:pPr>
        <w:ind w:left="720" w:hanging="360"/>
      </w:pPr>
      <w:rPr>
        <w:rFonts w:ascii="Traditional Arabic" w:eastAsiaTheme="minorHAnsi" w:hAnsi="Traditional Arabic" w:cs="Traditional Arabic"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83BB6"/>
    <w:multiLevelType w:val="hybridMultilevel"/>
    <w:tmpl w:val="2E1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A6057"/>
    <w:multiLevelType w:val="hybridMultilevel"/>
    <w:tmpl w:val="E112127E"/>
    <w:lvl w:ilvl="0" w:tplc="B73E7594">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2333A"/>
    <w:multiLevelType w:val="hybridMultilevel"/>
    <w:tmpl w:val="E69A5FF2"/>
    <w:lvl w:ilvl="0" w:tplc="DBAE383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262F0C"/>
    <w:multiLevelType w:val="hybridMultilevel"/>
    <w:tmpl w:val="2F02B948"/>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7C42"/>
    <w:multiLevelType w:val="hybridMultilevel"/>
    <w:tmpl w:val="661255AC"/>
    <w:lvl w:ilvl="0" w:tplc="A0F42B56">
      <w:start w:val="1"/>
      <w:numFmt w:val="bullet"/>
      <w:lvlText w:val=""/>
      <w:lvlJc w:val="left"/>
      <w:pPr>
        <w:ind w:left="1203"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95FB6"/>
    <w:multiLevelType w:val="hybridMultilevel"/>
    <w:tmpl w:val="709EEF34"/>
    <w:lvl w:ilvl="0" w:tplc="408EFA6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D511C"/>
    <w:multiLevelType w:val="hybridMultilevel"/>
    <w:tmpl w:val="417802C6"/>
    <w:lvl w:ilvl="0" w:tplc="1820E0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B58E5"/>
    <w:multiLevelType w:val="hybridMultilevel"/>
    <w:tmpl w:val="E2AEB41C"/>
    <w:lvl w:ilvl="0" w:tplc="C55CED2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26A9A"/>
    <w:multiLevelType w:val="hybridMultilevel"/>
    <w:tmpl w:val="D6DEAF82"/>
    <w:lvl w:ilvl="0" w:tplc="650E57E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A09C1"/>
    <w:multiLevelType w:val="hybridMultilevel"/>
    <w:tmpl w:val="03B6B5B2"/>
    <w:lvl w:ilvl="0" w:tplc="16E23EC4">
      <w:start w:val="1"/>
      <w:numFmt w:val="decimal"/>
      <w:lvlText w:val="%1."/>
      <w:lvlJc w:val="left"/>
      <w:pPr>
        <w:ind w:left="360" w:hanging="360"/>
      </w:pPr>
      <w:rPr>
        <w:rFonts w:ascii="Traditional Arabic" w:eastAsia="Times New Roman" w:hAnsi="Traditional Arabic" w:cs="Traditional Arabic"/>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3139C"/>
    <w:multiLevelType w:val="hybridMultilevel"/>
    <w:tmpl w:val="848A3F48"/>
    <w:lvl w:ilvl="0" w:tplc="72663EFA">
      <w:start w:val="1"/>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153363">
    <w:abstractNumId w:val="23"/>
  </w:num>
  <w:num w:numId="2" w16cid:durableId="309479111">
    <w:abstractNumId w:val="47"/>
  </w:num>
  <w:num w:numId="3" w16cid:durableId="2087144232">
    <w:abstractNumId w:val="39"/>
  </w:num>
  <w:num w:numId="4" w16cid:durableId="225068289">
    <w:abstractNumId w:val="30"/>
  </w:num>
  <w:num w:numId="5" w16cid:durableId="306588476">
    <w:abstractNumId w:val="4"/>
  </w:num>
  <w:num w:numId="6" w16cid:durableId="1364746713">
    <w:abstractNumId w:val="19"/>
  </w:num>
  <w:num w:numId="7" w16cid:durableId="829905489">
    <w:abstractNumId w:val="36"/>
  </w:num>
  <w:num w:numId="8" w16cid:durableId="866597103">
    <w:abstractNumId w:val="1"/>
  </w:num>
  <w:num w:numId="9" w16cid:durableId="470485512">
    <w:abstractNumId w:val="40"/>
  </w:num>
  <w:num w:numId="10" w16cid:durableId="208343383">
    <w:abstractNumId w:val="32"/>
  </w:num>
  <w:num w:numId="11" w16cid:durableId="1907642049">
    <w:abstractNumId w:val="29"/>
  </w:num>
  <w:num w:numId="12" w16cid:durableId="1637102001">
    <w:abstractNumId w:val="21"/>
  </w:num>
  <w:num w:numId="13" w16cid:durableId="1448542377">
    <w:abstractNumId w:val="42"/>
  </w:num>
  <w:num w:numId="14" w16cid:durableId="1290749234">
    <w:abstractNumId w:val="24"/>
  </w:num>
  <w:num w:numId="15" w16cid:durableId="1153372481">
    <w:abstractNumId w:val="38"/>
  </w:num>
  <w:num w:numId="16" w16cid:durableId="859970199">
    <w:abstractNumId w:val="5"/>
  </w:num>
  <w:num w:numId="17" w16cid:durableId="1444881208">
    <w:abstractNumId w:val="16"/>
  </w:num>
  <w:num w:numId="18" w16cid:durableId="1637447182">
    <w:abstractNumId w:val="2"/>
  </w:num>
  <w:num w:numId="19" w16cid:durableId="1170757023">
    <w:abstractNumId w:val="45"/>
  </w:num>
  <w:num w:numId="20" w16cid:durableId="1605109554">
    <w:abstractNumId w:val="43"/>
  </w:num>
  <w:num w:numId="21" w16cid:durableId="2112427719">
    <w:abstractNumId w:val="37"/>
  </w:num>
  <w:num w:numId="22" w16cid:durableId="571625546">
    <w:abstractNumId w:val="7"/>
  </w:num>
  <w:num w:numId="23" w16cid:durableId="673150859">
    <w:abstractNumId w:val="15"/>
  </w:num>
  <w:num w:numId="24" w16cid:durableId="358245057">
    <w:abstractNumId w:val="6"/>
  </w:num>
  <w:num w:numId="25" w16cid:durableId="595594394">
    <w:abstractNumId w:val="27"/>
  </w:num>
  <w:num w:numId="26" w16cid:durableId="1789885310">
    <w:abstractNumId w:val="18"/>
  </w:num>
  <w:num w:numId="27" w16cid:durableId="111638514">
    <w:abstractNumId w:val="3"/>
  </w:num>
  <w:num w:numId="28" w16cid:durableId="164826431">
    <w:abstractNumId w:val="11"/>
  </w:num>
  <w:num w:numId="29" w16cid:durableId="49886581">
    <w:abstractNumId w:val="34"/>
  </w:num>
  <w:num w:numId="30" w16cid:durableId="1227381091">
    <w:abstractNumId w:val="12"/>
  </w:num>
  <w:num w:numId="31" w16cid:durableId="1174610300">
    <w:abstractNumId w:val="28"/>
  </w:num>
  <w:num w:numId="32" w16cid:durableId="399640545">
    <w:abstractNumId w:val="25"/>
  </w:num>
  <w:num w:numId="33" w16cid:durableId="2106612657">
    <w:abstractNumId w:val="26"/>
  </w:num>
  <w:num w:numId="34" w16cid:durableId="1792284485">
    <w:abstractNumId w:val="0"/>
  </w:num>
  <w:num w:numId="35" w16cid:durableId="670448650">
    <w:abstractNumId w:val="17"/>
  </w:num>
  <w:num w:numId="36" w16cid:durableId="845287588">
    <w:abstractNumId w:val="35"/>
  </w:num>
  <w:num w:numId="37" w16cid:durableId="2026863067">
    <w:abstractNumId w:val="8"/>
  </w:num>
  <w:num w:numId="38" w16cid:durableId="1418205674">
    <w:abstractNumId w:val="46"/>
  </w:num>
  <w:num w:numId="39" w16cid:durableId="2107067583">
    <w:abstractNumId w:val="31"/>
  </w:num>
  <w:num w:numId="40" w16cid:durableId="1188451043">
    <w:abstractNumId w:val="22"/>
  </w:num>
  <w:num w:numId="41" w16cid:durableId="784467961">
    <w:abstractNumId w:val="49"/>
  </w:num>
  <w:num w:numId="42" w16cid:durableId="1508211664">
    <w:abstractNumId w:val="48"/>
  </w:num>
  <w:num w:numId="43" w16cid:durableId="1675569378">
    <w:abstractNumId w:val="41"/>
  </w:num>
  <w:num w:numId="44" w16cid:durableId="1430855701">
    <w:abstractNumId w:val="33"/>
  </w:num>
  <w:num w:numId="45" w16cid:durableId="1519809041">
    <w:abstractNumId w:val="20"/>
  </w:num>
  <w:num w:numId="46" w16cid:durableId="953907865">
    <w:abstractNumId w:val="14"/>
  </w:num>
  <w:num w:numId="47" w16cid:durableId="618799519">
    <w:abstractNumId w:val="13"/>
  </w:num>
  <w:num w:numId="48" w16cid:durableId="2127575854">
    <w:abstractNumId w:val="44"/>
  </w:num>
  <w:num w:numId="49" w16cid:durableId="1746298622">
    <w:abstractNumId w:val="10"/>
  </w:num>
  <w:num w:numId="50" w16cid:durableId="1406150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37"/>
    <w:rsid w:val="00000C56"/>
    <w:rsid w:val="00010072"/>
    <w:rsid w:val="000452AF"/>
    <w:rsid w:val="00056023"/>
    <w:rsid w:val="00077421"/>
    <w:rsid w:val="00095CA3"/>
    <w:rsid w:val="000E5ED3"/>
    <w:rsid w:val="000E6213"/>
    <w:rsid w:val="000E7164"/>
    <w:rsid w:val="001200EA"/>
    <w:rsid w:val="0012756E"/>
    <w:rsid w:val="00151FE8"/>
    <w:rsid w:val="00177037"/>
    <w:rsid w:val="00196CE7"/>
    <w:rsid w:val="001A23EE"/>
    <w:rsid w:val="001B23FC"/>
    <w:rsid w:val="001B5004"/>
    <w:rsid w:val="001B7E51"/>
    <w:rsid w:val="001F442D"/>
    <w:rsid w:val="00205064"/>
    <w:rsid w:val="0024505E"/>
    <w:rsid w:val="002F2CC7"/>
    <w:rsid w:val="003531BB"/>
    <w:rsid w:val="00451BE6"/>
    <w:rsid w:val="0049689B"/>
    <w:rsid w:val="004D14D3"/>
    <w:rsid w:val="004D6712"/>
    <w:rsid w:val="004E2BA3"/>
    <w:rsid w:val="005456BC"/>
    <w:rsid w:val="00561CA7"/>
    <w:rsid w:val="00564082"/>
    <w:rsid w:val="0059529B"/>
    <w:rsid w:val="005C1ECE"/>
    <w:rsid w:val="00602FBD"/>
    <w:rsid w:val="00687C4A"/>
    <w:rsid w:val="00697447"/>
    <w:rsid w:val="006E4D9F"/>
    <w:rsid w:val="006E7BC5"/>
    <w:rsid w:val="007258A9"/>
    <w:rsid w:val="007363C0"/>
    <w:rsid w:val="007B70AD"/>
    <w:rsid w:val="007C051C"/>
    <w:rsid w:val="008A7EB0"/>
    <w:rsid w:val="008B162F"/>
    <w:rsid w:val="0095664B"/>
    <w:rsid w:val="009A4BB5"/>
    <w:rsid w:val="009E38A7"/>
    <w:rsid w:val="00A04D1C"/>
    <w:rsid w:val="00A76BE0"/>
    <w:rsid w:val="00A92CFA"/>
    <w:rsid w:val="00B17A97"/>
    <w:rsid w:val="00B5505F"/>
    <w:rsid w:val="00BF7ED5"/>
    <w:rsid w:val="00C41F35"/>
    <w:rsid w:val="00C7516D"/>
    <w:rsid w:val="00CC7BBD"/>
    <w:rsid w:val="00CD1808"/>
    <w:rsid w:val="00D36492"/>
    <w:rsid w:val="00D50DDF"/>
    <w:rsid w:val="00D61958"/>
    <w:rsid w:val="00D70EFA"/>
    <w:rsid w:val="00E004F9"/>
    <w:rsid w:val="00E04270"/>
    <w:rsid w:val="00E673E3"/>
    <w:rsid w:val="00F03FBC"/>
    <w:rsid w:val="00F17893"/>
    <w:rsid w:val="00F40286"/>
    <w:rsid w:val="00F625CE"/>
    <w:rsid w:val="00F708BD"/>
    <w:rsid w:val="00F86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68AD"/>
  <w15:docId w15:val="{3F05D580-94D8-43C7-9135-AA07825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0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Char Char Char Char,Char Char Char, Char, Char Char Char Char, Char Char Char,Footnote Text,Char2 Char Char Char Char Char, Char2 Char Char Char Char Char"/>
    <w:basedOn w:val="a"/>
    <w:link w:val="Char"/>
    <w:uiPriority w:val="99"/>
    <w:unhideWhenUsed/>
    <w:rsid w:val="00177037"/>
    <w:pPr>
      <w:spacing w:after="0" w:line="240" w:lineRule="auto"/>
    </w:pPr>
    <w:rPr>
      <w:sz w:val="20"/>
      <w:szCs w:val="20"/>
    </w:rPr>
  </w:style>
  <w:style w:type="character" w:customStyle="1" w:styleId="Char">
    <w:name w:val="نص حاشية سفلية Char"/>
    <w:aliases w:val="Char Char,Char Char Char Char Char,Char Char Char Char1, Char Char, Char Char Char Char Char, Char Char Char Char1,Footnote Text Char,Char2 Char Char Char Char Char Char, Char2 Char Char Char Char Char Char"/>
    <w:basedOn w:val="a0"/>
    <w:link w:val="a3"/>
    <w:uiPriority w:val="99"/>
    <w:rsid w:val="00177037"/>
    <w:rPr>
      <w:sz w:val="20"/>
      <w:szCs w:val="20"/>
    </w:rPr>
  </w:style>
  <w:style w:type="character" w:styleId="a4">
    <w:name w:val="footnote reference"/>
    <w:aliases w:val="Footnote Reference,Footnote Reference1,Footnote Reference2,Footnote Reference11,Footnote Reference21,Footnote Reference12,Footnote Reference22,Footnote Reference13,Footnote Reference23,Footnote Reference111,Footnote Reference211"/>
    <w:basedOn w:val="a0"/>
    <w:uiPriority w:val="99"/>
    <w:unhideWhenUsed/>
    <w:rsid w:val="00177037"/>
    <w:rPr>
      <w:vertAlign w:val="superscript"/>
    </w:rPr>
  </w:style>
  <w:style w:type="paragraph" w:styleId="a5">
    <w:name w:val="List Paragraph"/>
    <w:basedOn w:val="a"/>
    <w:uiPriority w:val="34"/>
    <w:qFormat/>
    <w:rsid w:val="00177037"/>
    <w:pPr>
      <w:bidi/>
      <w:spacing w:after="0" w:line="192" w:lineRule="auto"/>
      <w:ind w:left="720" w:firstLine="454"/>
      <w:contextualSpacing/>
      <w:jc w:val="lowKashida"/>
    </w:pPr>
    <w:rPr>
      <w:rFonts w:ascii="Al-QuranAlKareem" w:eastAsia="Times New Roman" w:hAnsi="Al-QuranAlKareem" w:cs="Al-QuranAlKareem"/>
      <w:sz w:val="28"/>
      <w:szCs w:val="28"/>
    </w:rPr>
  </w:style>
  <w:style w:type="character" w:customStyle="1" w:styleId="Char0">
    <w:name w:val="نص في بالون Char"/>
    <w:basedOn w:val="a0"/>
    <w:link w:val="a6"/>
    <w:uiPriority w:val="99"/>
    <w:semiHidden/>
    <w:rsid w:val="00177037"/>
    <w:rPr>
      <w:rFonts w:ascii="Tahoma" w:hAnsi="Tahoma" w:cs="Tahoma"/>
      <w:sz w:val="16"/>
      <w:szCs w:val="16"/>
    </w:rPr>
  </w:style>
  <w:style w:type="paragraph" w:styleId="a6">
    <w:name w:val="Balloon Text"/>
    <w:basedOn w:val="a"/>
    <w:link w:val="Char0"/>
    <w:uiPriority w:val="99"/>
    <w:semiHidden/>
    <w:unhideWhenUsed/>
    <w:rsid w:val="00177037"/>
    <w:pPr>
      <w:spacing w:after="0" w:line="240" w:lineRule="auto"/>
    </w:pPr>
    <w:rPr>
      <w:rFonts w:ascii="Tahoma" w:hAnsi="Tahoma" w:cs="Tahoma"/>
      <w:sz w:val="16"/>
      <w:szCs w:val="16"/>
    </w:rPr>
  </w:style>
  <w:style w:type="character" w:customStyle="1" w:styleId="Char1">
    <w:name w:val="رأس الصفحة Char"/>
    <w:basedOn w:val="a0"/>
    <w:link w:val="a7"/>
    <w:uiPriority w:val="99"/>
    <w:rsid w:val="00177037"/>
  </w:style>
  <w:style w:type="paragraph" w:styleId="a7">
    <w:name w:val="header"/>
    <w:basedOn w:val="a"/>
    <w:link w:val="Char1"/>
    <w:uiPriority w:val="99"/>
    <w:unhideWhenUsed/>
    <w:rsid w:val="00177037"/>
    <w:pPr>
      <w:tabs>
        <w:tab w:val="center" w:pos="4320"/>
        <w:tab w:val="right" w:pos="8640"/>
      </w:tabs>
      <w:spacing w:after="0" w:line="240" w:lineRule="auto"/>
    </w:pPr>
  </w:style>
  <w:style w:type="character" w:customStyle="1" w:styleId="Char2">
    <w:name w:val="تذييل الصفحة Char"/>
    <w:basedOn w:val="a0"/>
    <w:link w:val="a8"/>
    <w:uiPriority w:val="99"/>
    <w:rsid w:val="00177037"/>
  </w:style>
  <w:style w:type="paragraph" w:styleId="a8">
    <w:name w:val="footer"/>
    <w:basedOn w:val="a"/>
    <w:link w:val="Char2"/>
    <w:uiPriority w:val="99"/>
    <w:unhideWhenUsed/>
    <w:rsid w:val="00177037"/>
    <w:pPr>
      <w:tabs>
        <w:tab w:val="center" w:pos="4320"/>
        <w:tab w:val="right" w:pos="8640"/>
      </w:tabs>
      <w:spacing w:after="0" w:line="240" w:lineRule="auto"/>
    </w:pPr>
  </w:style>
  <w:style w:type="paragraph" w:styleId="a9">
    <w:name w:val="No Spacing"/>
    <w:uiPriority w:val="1"/>
    <w:qFormat/>
    <w:rsid w:val="00177037"/>
    <w:pPr>
      <w:bidi/>
      <w:spacing w:after="0" w:line="240" w:lineRule="auto"/>
    </w:pPr>
  </w:style>
  <w:style w:type="character" w:customStyle="1" w:styleId="editor-person">
    <w:name w:val="editor-person"/>
    <w:basedOn w:val="a0"/>
    <w:rsid w:val="00177037"/>
  </w:style>
  <w:style w:type="character" w:customStyle="1" w:styleId="editor-date">
    <w:name w:val="editor-date"/>
    <w:basedOn w:val="a0"/>
    <w:rsid w:val="00177037"/>
  </w:style>
  <w:style w:type="table" w:styleId="aa">
    <w:name w:val="Table Grid"/>
    <w:basedOn w:val="a1"/>
    <w:uiPriority w:val="39"/>
    <w:rsid w:val="009E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Pages>
  <Words>5777</Words>
  <Characters>32932</Characters>
  <Application>Microsoft Office Word</Application>
  <DocSecurity>0</DocSecurity>
  <Lines>274</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PS1</cp:lastModifiedBy>
  <cp:revision>37</cp:revision>
  <dcterms:created xsi:type="dcterms:W3CDTF">2023-01-14T12:47:00Z</dcterms:created>
  <dcterms:modified xsi:type="dcterms:W3CDTF">2023-06-13T13:15:00Z</dcterms:modified>
</cp:coreProperties>
</file>