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1D" w:rsidRPr="00431B90" w:rsidRDefault="0035141D" w:rsidP="00431B90">
      <w:pPr>
        <w:pStyle w:val="a1"/>
        <w:spacing w:before="0" w:line="240" w:lineRule="auto"/>
        <w:jc w:val="center"/>
        <w:rPr>
          <w:rFonts w:ascii="ATraditional Arabic" w:eastAsia="Calibri" w:hAnsi="ATraditional Arabic" w:cs="ATraditional Arabic"/>
          <w:b/>
          <w:bCs/>
          <w:sz w:val="32"/>
          <w:szCs w:val="32"/>
        </w:rPr>
      </w:pPr>
      <w:r w:rsidRPr="00431B90">
        <w:rPr>
          <w:rFonts w:ascii="ATraditional Arabic" w:eastAsia="Calibri" w:hAnsi="ATraditional Arabic" w:cs="ATraditional Arabic"/>
          <w:b/>
          <w:bCs/>
          <w:sz w:val="32"/>
          <w:szCs w:val="32"/>
          <w:rtl/>
        </w:rPr>
        <w:t>القيم الأخلاقية في التراث التفسيري</w:t>
      </w:r>
    </w:p>
    <w:p w:rsidR="0035141D" w:rsidRPr="00431B90" w:rsidRDefault="0035141D" w:rsidP="00431B90">
      <w:pPr>
        <w:pStyle w:val="a1"/>
        <w:spacing w:before="0" w:line="240" w:lineRule="auto"/>
        <w:ind w:firstLine="0"/>
        <w:jc w:val="center"/>
        <w:rPr>
          <w:rFonts w:ascii="ATraditional Arabic" w:eastAsia="Calibri" w:hAnsi="ATraditional Arabic" w:cs="ATraditional Arabic"/>
          <w:b/>
          <w:bCs/>
          <w:sz w:val="28"/>
          <w:szCs w:val="28"/>
          <w:rtl/>
        </w:rPr>
      </w:pPr>
      <w:r w:rsidRPr="00431B90">
        <w:rPr>
          <w:rFonts w:ascii="ATraditional Arabic" w:eastAsia="Calibri" w:hAnsi="ATraditional Arabic" w:cs="ATraditional Arabic"/>
          <w:b/>
          <w:bCs/>
          <w:sz w:val="28"/>
          <w:szCs w:val="28"/>
          <w:rtl/>
        </w:rPr>
        <w:t xml:space="preserve">د. عبد القادر الشايط، </w:t>
      </w:r>
      <w:r w:rsidR="004715F6" w:rsidRPr="00431B90">
        <w:rPr>
          <w:rFonts w:ascii="ATraditional Arabic" w:eastAsia="Calibri" w:hAnsi="ATraditional Arabic" w:cs="ATraditional Arabic"/>
          <w:b/>
          <w:bCs/>
          <w:sz w:val="28"/>
          <w:szCs w:val="28"/>
          <w:rtl/>
        </w:rPr>
        <w:t>أستاذ باحث</w:t>
      </w:r>
      <w:r w:rsidR="004715F6" w:rsidRPr="00431B90">
        <w:rPr>
          <w:rFonts w:ascii="ATraditional Arabic" w:eastAsia="Calibri" w:hAnsi="ATraditional Arabic" w:cs="ATraditional Arabic"/>
          <w:sz w:val="32"/>
          <w:szCs w:val="32"/>
          <w:rtl/>
        </w:rPr>
        <w:t>،</w:t>
      </w:r>
      <w:r w:rsidR="004715F6" w:rsidRPr="00431B90">
        <w:rPr>
          <w:rFonts w:ascii="ATraditional Arabic" w:eastAsia="Calibri" w:hAnsi="ATraditional Arabic" w:cs="ATraditional Arabic"/>
          <w:sz w:val="32"/>
          <w:szCs w:val="32"/>
        </w:rPr>
        <w:t xml:space="preserve"> </w:t>
      </w:r>
      <w:r w:rsidR="004715F6" w:rsidRPr="00431B90">
        <w:rPr>
          <w:rFonts w:ascii="ATraditional Arabic" w:eastAsia="Calibri" w:hAnsi="ATraditional Arabic" w:cs="ATraditional Arabic"/>
          <w:b/>
          <w:bCs/>
          <w:sz w:val="32"/>
          <w:szCs w:val="32"/>
          <w:rtl/>
        </w:rPr>
        <w:t>تخصص علوم القرآن،</w:t>
      </w:r>
      <w:r w:rsidR="004715F6" w:rsidRPr="00431B90">
        <w:rPr>
          <w:rFonts w:ascii="ATraditional Arabic" w:eastAsia="Calibri" w:hAnsi="ATraditional Arabic" w:cs="ATraditional Arabic"/>
          <w:sz w:val="32"/>
          <w:szCs w:val="32"/>
        </w:rPr>
        <w:t xml:space="preserve"> </w:t>
      </w:r>
      <w:r w:rsidRPr="00431B90">
        <w:rPr>
          <w:rFonts w:ascii="ATraditional Arabic" w:eastAsia="Calibri" w:hAnsi="ATraditional Arabic" w:cs="ATraditional Arabic"/>
          <w:b/>
          <w:bCs/>
          <w:sz w:val="28"/>
          <w:szCs w:val="28"/>
          <w:rtl/>
        </w:rPr>
        <w:t>جامعة محمد الأول وجدة (المغرب)</w:t>
      </w:r>
    </w:p>
    <w:p w:rsidR="00854539" w:rsidRPr="00431B90" w:rsidRDefault="00B02915" w:rsidP="00431B90">
      <w:pPr>
        <w:pStyle w:val="a1"/>
        <w:spacing w:before="0" w:line="276" w:lineRule="auto"/>
        <w:jc w:val="center"/>
        <w:rPr>
          <w:rFonts w:ascii="ATraditional Arabic" w:eastAsia="Calibri" w:hAnsi="ATraditional Arabic" w:cs="ATraditional Arabic"/>
          <w:b/>
          <w:bCs/>
          <w:sz w:val="32"/>
          <w:szCs w:val="32"/>
          <w:lang w:val="fr-FR"/>
        </w:rPr>
      </w:pPr>
      <w:r w:rsidRPr="00431B90">
        <w:rPr>
          <w:rFonts w:ascii="ATraditional Arabic" w:eastAsia="Calibri" w:hAnsi="ATraditional Arabic" w:cs="ATraditional Arabic"/>
          <w:b/>
          <w:bCs/>
          <w:sz w:val="32"/>
          <w:szCs w:val="32"/>
          <w:rtl/>
        </w:rPr>
        <w:t>ملخ</w:t>
      </w:r>
      <w:r w:rsidR="00E1046A" w:rsidRPr="00431B90">
        <w:rPr>
          <w:rFonts w:ascii="ATraditional Arabic" w:eastAsia="Calibri" w:hAnsi="ATraditional Arabic" w:cs="ATraditional Arabic"/>
          <w:b/>
          <w:bCs/>
          <w:sz w:val="32"/>
          <w:szCs w:val="32"/>
          <w:rtl/>
        </w:rPr>
        <w:t>ص</w:t>
      </w:r>
    </w:p>
    <w:p w:rsidR="00C32B85" w:rsidRPr="00431B90" w:rsidRDefault="00E1046A" w:rsidP="00431B90">
      <w:pPr>
        <w:pStyle w:val="a1"/>
        <w:spacing w:before="0" w:line="240" w:lineRule="auto"/>
        <w:rPr>
          <w:rFonts w:ascii="ATraditional Arabic" w:eastAsia="Calibri" w:hAnsi="ATraditional Arabic" w:cs="ATraditional Arabic"/>
          <w:sz w:val="28"/>
          <w:szCs w:val="28"/>
          <w:lang w:val="fr-FR"/>
        </w:rPr>
      </w:pPr>
      <w:r w:rsidRPr="00431B90">
        <w:rPr>
          <w:rFonts w:ascii="ATraditional Arabic" w:eastAsia="Calibri" w:hAnsi="ATraditional Arabic" w:cs="ATraditional Arabic"/>
          <w:sz w:val="28"/>
          <w:szCs w:val="28"/>
          <w:rtl/>
        </w:rPr>
        <w:t xml:space="preserve">إن المشهد الاجتماعي الحالي، الذي تعيشه الأمة الإسلامية، يؤكد أن هناك </w:t>
      </w:r>
      <w:r w:rsidR="006D2035" w:rsidRPr="00431B90">
        <w:rPr>
          <w:rFonts w:ascii="ATraditional Arabic" w:eastAsia="Calibri" w:hAnsi="ATraditional Arabic" w:cs="ATraditional Arabic"/>
          <w:sz w:val="28"/>
          <w:szCs w:val="28"/>
          <w:rtl/>
        </w:rPr>
        <w:t>تغيراً وانحرافاً</w:t>
      </w:r>
      <w:r w:rsidRPr="00431B90">
        <w:rPr>
          <w:rFonts w:ascii="ATraditional Arabic" w:eastAsia="Calibri" w:hAnsi="ATraditional Arabic" w:cs="ATraditional Arabic"/>
          <w:sz w:val="28"/>
          <w:szCs w:val="28"/>
          <w:rtl/>
        </w:rPr>
        <w:t xml:space="preserve"> في منظومة القيم الأخلاقية؛ لذلك أصبحت المراهنة على منظومة قيمية من منظور إسلامي، تنهل من التراث التفسيري الزاخر، </w:t>
      </w:r>
      <w:r w:rsidR="006D2035" w:rsidRPr="00431B90">
        <w:rPr>
          <w:rFonts w:ascii="ATraditional Arabic" w:eastAsia="Calibri" w:hAnsi="ATraditional Arabic" w:cs="ATraditional Arabic"/>
          <w:sz w:val="28"/>
          <w:szCs w:val="28"/>
          <w:rtl/>
        </w:rPr>
        <w:t xml:space="preserve">مسألةً ضروريةً وملحةً </w:t>
      </w:r>
      <w:r w:rsidRPr="00431B90">
        <w:rPr>
          <w:rFonts w:ascii="ATraditional Arabic" w:eastAsia="Calibri" w:hAnsi="ATraditional Arabic" w:cs="ATraditional Arabic"/>
          <w:sz w:val="28"/>
          <w:szCs w:val="28"/>
          <w:rtl/>
        </w:rPr>
        <w:t>في الوقت الراهن، لأن صلاح العباد وأحوالهم، رهين بصلاح أخلاقهم، ورقي المجتمع رهين برقي أخلاق أفراده، فهي تعد طريق نهضة الأمم، ويعد ترسيخها في واقع المجتمعات البشرية، الوسيلة الأمكن والأمثل لتكوين الجيل الصالح، وصياغة الشخصية الإيجابية المؤثرة</w:t>
      </w:r>
      <w:r w:rsidR="00FF3CF0" w:rsidRPr="00431B90">
        <w:rPr>
          <w:rFonts w:ascii="ATraditional Arabic" w:eastAsia="Calibri" w:hAnsi="ATraditional Arabic" w:cs="ATraditional Arabic"/>
          <w:sz w:val="32"/>
          <w:szCs w:val="32"/>
          <w:rtl/>
        </w:rPr>
        <w:t xml:space="preserve"> في المجتمع المسلم.</w:t>
      </w:r>
    </w:p>
    <w:p w:rsidR="00E1046A" w:rsidRPr="00431B90" w:rsidRDefault="00E1046A" w:rsidP="00431B90">
      <w:pPr>
        <w:pStyle w:val="a1"/>
        <w:spacing w:before="0" w:line="240" w:lineRule="auto"/>
        <w:rPr>
          <w:rFonts w:ascii="ATraditional Arabic" w:eastAsia="Calibri" w:hAnsi="ATraditional Arabic" w:cs="ATraditional Arabic"/>
          <w:sz w:val="28"/>
          <w:szCs w:val="28"/>
          <w:rtl/>
          <w:lang w:val="fr-FR"/>
        </w:rPr>
      </w:pPr>
      <w:r w:rsidRPr="00431B90">
        <w:rPr>
          <w:rFonts w:ascii="ATraditional Arabic" w:eastAsia="Calibri" w:hAnsi="ATraditional Arabic" w:cs="ATraditional Arabic"/>
          <w:sz w:val="28"/>
          <w:szCs w:val="28"/>
          <w:rtl/>
        </w:rPr>
        <w:t>لهذا وجب أن تتجه الاهتمامات نحو الأخلاق الإسلامية وتنْصبّ الدراسات صوب طرق غرسها في الأفراد والمجتمعات، باعتبارها أساس الوحدة والقوة والتضامن والتكافل.</w:t>
      </w:r>
    </w:p>
    <w:p w:rsidR="00E1046A" w:rsidRPr="00431B90" w:rsidRDefault="00E1046A" w:rsidP="00431B90">
      <w:pPr>
        <w:pStyle w:val="a1"/>
        <w:spacing w:before="0" w:line="240" w:lineRule="auto"/>
        <w:rPr>
          <w:rFonts w:ascii="ATraditional Arabic" w:eastAsia="Calibri" w:hAnsi="ATraditional Arabic" w:cs="ATraditional Arabic"/>
          <w:sz w:val="28"/>
          <w:szCs w:val="28"/>
          <w:rtl/>
        </w:rPr>
      </w:pPr>
      <w:r w:rsidRPr="00431B90">
        <w:rPr>
          <w:rFonts w:ascii="ATraditional Arabic" w:eastAsia="Calibri" w:hAnsi="ATraditional Arabic" w:cs="ATraditional Arabic"/>
          <w:sz w:val="28"/>
          <w:szCs w:val="28"/>
          <w:rtl/>
        </w:rPr>
        <w:t>وقد سعيت من خلال هذا البحث إلى تحقيق مجمو</w:t>
      </w:r>
      <w:r w:rsidR="006D2035" w:rsidRPr="00431B90">
        <w:rPr>
          <w:rFonts w:ascii="ATraditional Arabic" w:eastAsia="Calibri" w:hAnsi="ATraditional Arabic" w:cs="ATraditional Arabic"/>
          <w:sz w:val="28"/>
          <w:szCs w:val="28"/>
          <w:rtl/>
        </w:rPr>
        <w:t>عةٍ</w:t>
      </w:r>
      <w:r w:rsidRPr="00431B90">
        <w:rPr>
          <w:rFonts w:ascii="ATraditional Arabic" w:eastAsia="Calibri" w:hAnsi="ATraditional Arabic" w:cs="ATraditional Arabic"/>
          <w:sz w:val="28"/>
          <w:szCs w:val="28"/>
          <w:rtl/>
        </w:rPr>
        <w:t xml:space="preserve"> من الأهداف، لعل أبرزها: </w:t>
      </w:r>
    </w:p>
    <w:p w:rsidR="00E1046A" w:rsidRPr="00431B90" w:rsidRDefault="00E1046A" w:rsidP="00431B90">
      <w:pPr>
        <w:pStyle w:val="a1"/>
        <w:spacing w:before="0" w:line="240" w:lineRule="auto"/>
        <w:rPr>
          <w:rFonts w:ascii="ATraditional Arabic" w:eastAsia="Calibri" w:hAnsi="ATraditional Arabic" w:cs="ATraditional Arabic"/>
          <w:sz w:val="28"/>
          <w:szCs w:val="28"/>
          <w:rtl/>
        </w:rPr>
      </w:pPr>
      <w:r w:rsidRPr="00431B90">
        <w:rPr>
          <w:rFonts w:ascii="ATraditional Arabic" w:eastAsia="Calibri" w:hAnsi="ATraditional Arabic" w:cs="ATraditional Arabic"/>
          <w:sz w:val="28"/>
          <w:szCs w:val="28"/>
          <w:rtl/>
        </w:rPr>
        <w:t>التأصيل لعلم الأخلاق من منظور إسلامي، وبيان أصول الأخلاق الإسلامية وأهم خصائصها، وأقسامها، ودورها في بناء المجتمعات ورقيها</w:t>
      </w:r>
      <w:r w:rsidRPr="00431B90">
        <w:rPr>
          <w:rFonts w:ascii="ATraditional Arabic" w:eastAsia="Calibri" w:hAnsi="ATraditional Arabic" w:cs="ATraditional Arabic"/>
          <w:sz w:val="28"/>
          <w:szCs w:val="28"/>
        </w:rPr>
        <w:t>.</w:t>
      </w:r>
    </w:p>
    <w:p w:rsidR="00E1046A" w:rsidRPr="00431B90" w:rsidRDefault="00E1046A" w:rsidP="00431B90">
      <w:pPr>
        <w:pStyle w:val="a1"/>
        <w:spacing w:before="0" w:line="240" w:lineRule="auto"/>
        <w:rPr>
          <w:rFonts w:ascii="ATraditional Arabic" w:eastAsia="Calibri" w:hAnsi="ATraditional Arabic" w:cs="ATraditional Arabic"/>
          <w:sz w:val="28"/>
          <w:szCs w:val="28"/>
        </w:rPr>
      </w:pPr>
      <w:r w:rsidRPr="00431B90">
        <w:rPr>
          <w:rFonts w:ascii="ATraditional Arabic" w:eastAsia="Calibri" w:hAnsi="ATraditional Arabic" w:cs="ATraditional Arabic"/>
          <w:sz w:val="28"/>
          <w:szCs w:val="28"/>
          <w:rtl/>
        </w:rPr>
        <w:t xml:space="preserve"> رصد الجهود المضيئة لأهل التفسير في توظيفهم للخطاب القرآني في معالجة كثير من الجوانب، وخاصة الجانب الأخلاقي الذي يعد من أهم وأعوص قضايا الأمة في هذا العصر، وبيان اللبنة التي وضعها هؤلاء في صرح الإصلاح القيمي للأمة في زمن التصدع والانحلال.</w:t>
      </w:r>
    </w:p>
    <w:p w:rsidR="00431B90" w:rsidRDefault="00B02915" w:rsidP="00431B90">
      <w:pPr>
        <w:pStyle w:val="a1"/>
        <w:spacing w:before="0" w:line="240" w:lineRule="auto"/>
        <w:ind w:firstLine="0"/>
        <w:rPr>
          <w:rFonts w:ascii="ATraditional Arabic" w:eastAsia="Calibri" w:hAnsi="ATraditional Arabic" w:cs="ATraditional Arabic"/>
          <w:sz w:val="32"/>
          <w:szCs w:val="32"/>
          <w:rtl/>
        </w:rPr>
      </w:pPr>
      <w:r w:rsidRPr="00431B90">
        <w:rPr>
          <w:rFonts w:ascii="ATraditional Arabic" w:eastAsia="Calibri" w:hAnsi="ATraditional Arabic" w:cs="ATraditional Arabic"/>
          <w:b/>
          <w:bCs/>
          <w:sz w:val="32"/>
          <w:szCs w:val="32"/>
          <w:rtl/>
        </w:rPr>
        <w:t>الكلمات المفتاحية</w:t>
      </w:r>
      <w:r w:rsidRPr="00431B90">
        <w:rPr>
          <w:rFonts w:ascii="ATraditional Arabic" w:eastAsia="Calibri" w:hAnsi="ATraditional Arabic" w:cs="ATraditional Arabic"/>
          <w:sz w:val="32"/>
          <w:szCs w:val="32"/>
          <w:rtl/>
        </w:rPr>
        <w:t>: القيم الأخلاقية، منظومة القيم، تماسك المجتمع، علماء التفسير</w:t>
      </w:r>
    </w:p>
    <w:p w:rsidR="004715F6" w:rsidRPr="00431B90" w:rsidRDefault="00B02915" w:rsidP="00431B90">
      <w:pPr>
        <w:pStyle w:val="a1"/>
        <w:spacing w:before="0" w:line="240" w:lineRule="auto"/>
        <w:jc w:val="right"/>
        <w:rPr>
          <w:rFonts w:ascii="ATraditional Arabic" w:eastAsia="Calibri" w:hAnsi="ATraditional Arabic" w:cs="ATraditional Arabic"/>
          <w:sz w:val="24"/>
          <w:szCs w:val="24"/>
        </w:rPr>
      </w:pPr>
      <w:r w:rsidRPr="00431B90">
        <w:rPr>
          <w:rFonts w:ascii="ATraditional Arabic" w:eastAsia="Calibri" w:hAnsi="ATraditional Arabic" w:cs="ATraditional Arabic"/>
          <w:sz w:val="32"/>
          <w:szCs w:val="32"/>
          <w:rtl/>
        </w:rPr>
        <w:t>.</w:t>
      </w:r>
      <w:r w:rsidR="004715F6" w:rsidRPr="00431B90">
        <w:rPr>
          <w:rFonts w:ascii="ATraditional Arabic" w:eastAsia="Calibri" w:hAnsi="ATraditional Arabic" w:cs="ATraditional Arabic"/>
          <w:sz w:val="24"/>
          <w:szCs w:val="24"/>
        </w:rPr>
        <w:t xml:space="preserve"> Abstract</w:t>
      </w:r>
    </w:p>
    <w:p w:rsidR="004715F6" w:rsidRPr="00431B90" w:rsidRDefault="004715F6" w:rsidP="00431B90">
      <w:pPr>
        <w:pStyle w:val="a1"/>
        <w:spacing w:before="0" w:line="276" w:lineRule="auto"/>
        <w:jc w:val="right"/>
        <w:rPr>
          <w:rFonts w:ascii="ATraditional Arabic" w:eastAsia="Calibri" w:hAnsi="ATraditional Arabic" w:cs="ATraditional Arabic"/>
          <w:sz w:val="24"/>
          <w:szCs w:val="24"/>
          <w:rtl/>
        </w:rPr>
      </w:pPr>
      <w:r w:rsidRPr="00431B90">
        <w:rPr>
          <w:rFonts w:ascii="ATraditional Arabic" w:eastAsia="Calibri" w:hAnsi="ATraditional Arabic" w:cs="ATraditional Arabic"/>
          <w:sz w:val="24"/>
          <w:szCs w:val="24"/>
        </w:rPr>
        <w:t>It is noticeable that the global, Arab and Islamic community suffers from a significant decline in the level of values, which contributed to various social problems, hence the importance of researching Islamic moral values, because they are the path to stability, security and development, and this can only be done by referring to books on the interpretation of the Qur’an and extracting values Of which.</w:t>
      </w:r>
    </w:p>
    <w:p w:rsidR="004715F6" w:rsidRPr="00431B90" w:rsidRDefault="004715F6" w:rsidP="00431B90">
      <w:pPr>
        <w:pStyle w:val="a1"/>
        <w:spacing w:before="0" w:line="276" w:lineRule="auto"/>
        <w:jc w:val="right"/>
        <w:rPr>
          <w:rFonts w:ascii="ATraditional Arabic" w:eastAsia="Calibri" w:hAnsi="ATraditional Arabic" w:cs="ATraditional Arabic"/>
          <w:b/>
          <w:bCs/>
          <w:sz w:val="24"/>
          <w:szCs w:val="24"/>
        </w:rPr>
      </w:pPr>
      <w:r w:rsidRPr="00431B90">
        <w:rPr>
          <w:rFonts w:ascii="ATraditional Arabic" w:eastAsia="Calibri" w:hAnsi="ATraditional Arabic" w:cs="ATraditional Arabic"/>
          <w:sz w:val="24"/>
          <w:szCs w:val="24"/>
        </w:rPr>
        <w:t xml:space="preserve"> the level of values, moral values, the Qur’an</w:t>
      </w:r>
      <w:r w:rsidRPr="00431B90">
        <w:rPr>
          <w:rFonts w:ascii="ATraditional Arabic" w:eastAsia="Calibri" w:hAnsi="ATraditional Arabic" w:cs="ATraditional Arabic"/>
          <w:sz w:val="24"/>
          <w:szCs w:val="24"/>
          <w:rtl/>
        </w:rPr>
        <w:t>:</w:t>
      </w:r>
      <w:r w:rsidRPr="00431B90">
        <w:rPr>
          <w:rFonts w:ascii="ATraditional Arabic" w:eastAsia="Calibri" w:hAnsi="ATraditional Arabic" w:cs="ATraditional Arabic"/>
          <w:sz w:val="24"/>
          <w:szCs w:val="24"/>
        </w:rPr>
        <w:t xml:space="preserve"> </w:t>
      </w:r>
      <w:r w:rsidRPr="00431B90">
        <w:rPr>
          <w:rFonts w:ascii="ATraditional Arabic" w:eastAsia="Calibri" w:hAnsi="ATraditional Arabic" w:cs="ATraditional Arabic"/>
          <w:b/>
          <w:bCs/>
          <w:sz w:val="24"/>
          <w:szCs w:val="24"/>
        </w:rPr>
        <w:t>key words</w:t>
      </w:r>
    </w:p>
    <w:p w:rsidR="00C32B85" w:rsidRPr="00431B90" w:rsidRDefault="00C32B85" w:rsidP="00431B90">
      <w:pPr>
        <w:pStyle w:val="a1"/>
        <w:spacing w:before="0" w:line="276" w:lineRule="auto"/>
        <w:jc w:val="right"/>
        <w:rPr>
          <w:rFonts w:ascii="ATraditional Arabic" w:eastAsia="Calibri" w:hAnsi="ATraditional Arabic" w:cs="ATraditional Arabic"/>
          <w:b/>
          <w:bCs/>
          <w:sz w:val="24"/>
          <w:szCs w:val="24"/>
        </w:rPr>
      </w:pPr>
    </w:p>
    <w:p w:rsidR="00B02915" w:rsidRPr="00431B90" w:rsidRDefault="00B02915" w:rsidP="00431B90">
      <w:pPr>
        <w:pStyle w:val="a1"/>
        <w:spacing w:before="0" w:line="240" w:lineRule="auto"/>
        <w:ind w:firstLine="0"/>
        <w:rPr>
          <w:rFonts w:ascii="ATraditional Arabic" w:eastAsia="Calibri" w:hAnsi="ATraditional Arabic" w:cs="ATraditional Arabic"/>
          <w:sz w:val="32"/>
          <w:szCs w:val="32"/>
        </w:rPr>
      </w:pPr>
    </w:p>
    <w:p w:rsidR="006C4FE1" w:rsidRPr="00431B90" w:rsidRDefault="006C4FE1" w:rsidP="00431B90">
      <w:pPr>
        <w:pStyle w:val="a1"/>
        <w:spacing w:before="0" w:line="276" w:lineRule="auto"/>
        <w:ind w:firstLine="0"/>
        <w:jc w:val="left"/>
        <w:rPr>
          <w:rFonts w:ascii="ATraditional Arabic" w:eastAsia="Calibri" w:hAnsi="ATraditional Arabic" w:cs="ATraditional Arabic"/>
          <w:b/>
          <w:bCs/>
          <w:sz w:val="32"/>
          <w:szCs w:val="32"/>
          <w:rtl/>
        </w:rPr>
      </w:pPr>
      <w:bookmarkStart w:id="0" w:name="_GoBack"/>
      <w:bookmarkEnd w:id="0"/>
      <w:r w:rsidRPr="00431B90">
        <w:rPr>
          <w:rFonts w:ascii="ATraditional Arabic" w:eastAsia="Calibri" w:hAnsi="ATraditional Arabic" w:cs="ATraditional Arabic"/>
          <w:b/>
          <w:bCs/>
          <w:sz w:val="32"/>
          <w:szCs w:val="32"/>
          <w:rtl/>
        </w:rPr>
        <w:lastRenderedPageBreak/>
        <w:t>مقدمة</w:t>
      </w:r>
    </w:p>
    <w:p w:rsidR="00591901" w:rsidRPr="00431B90" w:rsidRDefault="00591901" w:rsidP="00431B90">
      <w:pPr>
        <w:widowControl w:val="0"/>
        <w:spacing w:line="276" w:lineRule="auto"/>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 xml:space="preserve">يعد اهتمام الإسلام بالقيم الفاضلة من أهم العوامل التي حفظت الأمة العربية من التدهور والانحلال الخلقي الذي كانت تعاني منه الأمم الأخرى </w:t>
      </w:r>
      <w:r w:rsidR="00E1046A" w:rsidRPr="00431B90">
        <w:rPr>
          <w:rFonts w:ascii="ATraditional Arabic" w:eastAsia="Calibri" w:hAnsi="ATraditional Arabic" w:cs="ATraditional Arabic"/>
          <w:sz w:val="32"/>
          <w:szCs w:val="32"/>
          <w:rtl/>
        </w:rPr>
        <w:t xml:space="preserve">قديماً وحديثاً </w:t>
      </w:r>
      <w:r w:rsidRPr="00431B90">
        <w:rPr>
          <w:rFonts w:ascii="ATraditional Arabic" w:eastAsia="Calibri" w:hAnsi="ATraditional Arabic" w:cs="ATraditional Arabic"/>
          <w:sz w:val="32"/>
          <w:szCs w:val="32"/>
          <w:rtl/>
        </w:rPr>
        <w:t xml:space="preserve">لأن للقيم </w:t>
      </w:r>
      <w:r w:rsidR="00E1046A" w:rsidRPr="00431B90">
        <w:rPr>
          <w:rFonts w:ascii="ATraditional Arabic" w:eastAsia="Calibri" w:hAnsi="ATraditional Arabic" w:cs="ATraditional Arabic"/>
          <w:sz w:val="32"/>
          <w:szCs w:val="32"/>
          <w:rtl/>
        </w:rPr>
        <w:t>أثراً كبيراً</w:t>
      </w:r>
      <w:r w:rsidR="00E1046A" w:rsidRPr="00431B90">
        <w:rPr>
          <w:rFonts w:ascii="ATraditional Arabic" w:eastAsia="Calibri" w:hAnsi="ATraditional Arabic" w:cs="ATraditional Arabic"/>
          <w:sz w:val="32"/>
          <w:szCs w:val="32"/>
        </w:rPr>
        <w:t xml:space="preserve"> </w:t>
      </w:r>
      <w:r w:rsidRPr="00431B90">
        <w:rPr>
          <w:rFonts w:ascii="ATraditional Arabic" w:eastAsia="Calibri" w:hAnsi="ATraditional Arabic" w:cs="ATraditional Arabic"/>
          <w:sz w:val="32"/>
          <w:szCs w:val="32"/>
          <w:rtl/>
        </w:rPr>
        <w:t>في معظم مجالات الحياة، إذ تقوم عليها نهضة وتطور الأمم والشعوب، وبالقيم تتماسك الأنظمة الاجتماعية لدى الأمم، كما أنها تساعد على الاحتفاظ بهويتها وذاتيتها، وبالقيم يرتبط مستقبلها واستقرارها</w:t>
      </w:r>
      <w:r w:rsidRPr="00431B90">
        <w:rPr>
          <w:rFonts w:ascii="ATraditional Arabic" w:eastAsia="Calibri" w:hAnsi="ATraditional Arabic" w:cs="ATraditional Arabic"/>
          <w:sz w:val="32"/>
          <w:szCs w:val="32"/>
        </w:rPr>
        <w:t>.</w:t>
      </w:r>
      <w:r w:rsidRPr="00431B90">
        <w:rPr>
          <w:rFonts w:ascii="ATraditional Arabic" w:eastAsia="Calibri" w:hAnsi="ATraditional Arabic" w:cs="ATraditional Arabic"/>
          <w:sz w:val="32"/>
          <w:szCs w:val="32"/>
          <w:rtl/>
        </w:rPr>
        <w:t xml:space="preserve"> </w:t>
      </w:r>
    </w:p>
    <w:p w:rsidR="00E23B75" w:rsidRPr="00431B90" w:rsidRDefault="006847AA" w:rsidP="00431B90">
      <w:pPr>
        <w:widowControl w:val="0"/>
        <w:spacing w:line="276" w:lineRule="auto"/>
        <w:ind w:firstLine="709"/>
        <w:jc w:val="both"/>
        <w:rPr>
          <w:rFonts w:ascii="ATraditional Arabic" w:eastAsia="Calibri" w:hAnsi="ATraditional Arabic" w:cs="ATraditional Arabic"/>
          <w:sz w:val="32"/>
          <w:szCs w:val="32"/>
        </w:rPr>
      </w:pPr>
      <w:r w:rsidRPr="00431B90">
        <w:rPr>
          <w:rFonts w:ascii="ATraditional Arabic" w:eastAsia="Calibri" w:hAnsi="ATraditional Arabic" w:cs="ATraditional Arabic"/>
          <w:sz w:val="32"/>
          <w:szCs w:val="32"/>
          <w:rtl/>
        </w:rPr>
        <w:t xml:space="preserve">وعلى الرغم من كثرة اهتمام علماء المسلمين بمادة علوم القرآن </w:t>
      </w:r>
      <w:r w:rsidR="00E1046A" w:rsidRPr="00431B90">
        <w:rPr>
          <w:rFonts w:ascii="ATraditional Arabic" w:eastAsia="Calibri" w:hAnsi="ATraditional Arabic" w:cs="ATraditional Arabic"/>
          <w:sz w:val="32"/>
          <w:szCs w:val="32"/>
          <w:rtl/>
        </w:rPr>
        <w:t>قديماً</w:t>
      </w:r>
      <w:r w:rsidRPr="00431B90">
        <w:rPr>
          <w:rFonts w:ascii="ATraditional Arabic" w:eastAsia="Calibri" w:hAnsi="ATraditional Arabic" w:cs="ATraditional Arabic"/>
          <w:sz w:val="32"/>
          <w:szCs w:val="32"/>
          <w:rtl/>
        </w:rPr>
        <w:t xml:space="preserve">، إلا أنّ اهتمامهم بوضع الدراسات المتخصصة في إبراز منظومة القيم الإسلامية في المصطلح القرآني قليل </w:t>
      </w:r>
      <w:r w:rsidR="00E1046A" w:rsidRPr="00431B90">
        <w:rPr>
          <w:rFonts w:ascii="ATraditional Arabic" w:eastAsia="Calibri" w:hAnsi="ATraditional Arabic" w:cs="ATraditional Arabic"/>
          <w:sz w:val="32"/>
          <w:szCs w:val="32"/>
          <w:rtl/>
        </w:rPr>
        <w:t>جداً</w:t>
      </w:r>
      <w:r w:rsidRPr="00431B90">
        <w:rPr>
          <w:rFonts w:ascii="ATraditional Arabic" w:eastAsia="Calibri" w:hAnsi="ATraditional Arabic" w:cs="ATraditional Arabic"/>
          <w:sz w:val="32"/>
          <w:szCs w:val="32"/>
          <w:rtl/>
        </w:rPr>
        <w:t>، وإنْ كانت جهودهم لا تخلو من إشارات ونظَرات إلى مقاصد القرآن العامة، في حين جعل بعض المفسرين المتأخرين موضوع القيم أساسا</w:t>
      </w:r>
      <w:r w:rsidR="00E1046A"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وأصلا</w:t>
      </w:r>
      <w:r w:rsidR="00E1046A" w:rsidRPr="00431B90">
        <w:rPr>
          <w:rFonts w:ascii="ATraditional Arabic" w:eastAsia="Calibri" w:hAnsi="ATraditional Arabic" w:cs="ATraditional Arabic"/>
          <w:sz w:val="32"/>
          <w:szCs w:val="32"/>
          <w:rtl/>
        </w:rPr>
        <w:t>ً</w:t>
      </w:r>
      <w:r w:rsidR="00E1046A" w:rsidRPr="00431B90">
        <w:rPr>
          <w:rStyle w:val="CommentReference"/>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rPr>
        <w:t xml:space="preserve">من أصول التفسير، التي بحُسن توظيفها يكتسب الفرد الكثير من الصفات والقيم والأخلاق والمبادئ السامية، ويقود إلى بناء مجتمع قوي ومتآلف. </w:t>
      </w:r>
    </w:p>
    <w:p w:rsidR="00E23B75" w:rsidRPr="00431B90" w:rsidRDefault="00E23B75" w:rsidP="00431B90">
      <w:pPr>
        <w:widowControl w:val="0"/>
        <w:spacing w:line="276" w:lineRule="auto"/>
        <w:jc w:val="both"/>
        <w:rPr>
          <w:rFonts w:ascii="ATraditional Arabic" w:hAnsi="ATraditional Arabic" w:cs="ATraditional Arabic"/>
          <w:b/>
          <w:bCs/>
          <w:sz w:val="32"/>
          <w:szCs w:val="32"/>
          <w:rtl/>
        </w:rPr>
      </w:pPr>
      <w:r w:rsidRPr="00431B90">
        <w:rPr>
          <w:rFonts w:ascii="ATraditional Arabic" w:hAnsi="ATraditional Arabic" w:cs="ATraditional Arabic"/>
          <w:b/>
          <w:bCs/>
          <w:sz w:val="32"/>
          <w:szCs w:val="32"/>
          <w:rtl/>
        </w:rPr>
        <w:t>دوافع اختيار موضوع البحث</w:t>
      </w:r>
    </w:p>
    <w:p w:rsidR="00E23B75" w:rsidRPr="00431B90" w:rsidRDefault="00E23B75" w:rsidP="00431B90">
      <w:pPr>
        <w:widowControl w:val="0"/>
        <w:spacing w:line="276" w:lineRule="auto"/>
        <w:ind w:firstLine="709"/>
        <w:jc w:val="both"/>
        <w:rPr>
          <w:rFonts w:ascii="ATraditional Arabic" w:hAnsi="ATraditional Arabic" w:cs="ATraditional Arabic"/>
          <w:sz w:val="32"/>
          <w:szCs w:val="32"/>
          <w:rtl/>
          <w:lang w:bidi="ar-MA"/>
        </w:rPr>
      </w:pPr>
      <w:r w:rsidRPr="00431B90">
        <w:rPr>
          <w:rFonts w:ascii="ATraditional Arabic" w:hAnsi="ATraditional Arabic" w:cs="ATraditional Arabic"/>
          <w:sz w:val="32"/>
          <w:szCs w:val="32"/>
          <w:rtl/>
          <w:lang w:bidi="ar-MA"/>
        </w:rPr>
        <w:t>تقبع وراء اختياري لموضوع هذا البحث دوافع ذاتية</w:t>
      </w:r>
      <w:r w:rsidRPr="00431B90">
        <w:rPr>
          <w:rFonts w:ascii="ATraditional Arabic" w:hAnsi="ATraditional Arabic" w:cs="ATraditional Arabic"/>
          <w:sz w:val="32"/>
          <w:szCs w:val="32"/>
          <w:rtl/>
          <w:lang w:eastAsia="fr-FR"/>
        </w:rPr>
        <w:t>،</w:t>
      </w:r>
      <w:r w:rsidRPr="00431B90">
        <w:rPr>
          <w:rFonts w:ascii="ATraditional Arabic" w:hAnsi="ATraditional Arabic" w:cs="ATraditional Arabic"/>
          <w:sz w:val="32"/>
          <w:szCs w:val="32"/>
          <w:rtl/>
          <w:lang w:bidi="ar-MA"/>
        </w:rPr>
        <w:t xml:space="preserve"> وأخرى موضوعية:</w:t>
      </w:r>
    </w:p>
    <w:p w:rsidR="00E23B75" w:rsidRPr="00431B90" w:rsidRDefault="00E23B75" w:rsidP="00431B90">
      <w:pPr>
        <w:widowControl w:val="0"/>
        <w:spacing w:line="276" w:lineRule="auto"/>
        <w:jc w:val="both"/>
        <w:rPr>
          <w:rFonts w:ascii="ATraditional Arabic" w:hAnsi="ATraditional Arabic" w:cs="ATraditional Arabic"/>
          <w:b/>
          <w:bCs/>
          <w:sz w:val="32"/>
          <w:szCs w:val="32"/>
          <w:rtl/>
        </w:rPr>
      </w:pPr>
      <w:r w:rsidRPr="00431B90">
        <w:rPr>
          <w:rFonts w:ascii="ATraditional Arabic" w:hAnsi="ATraditional Arabic" w:cs="ATraditional Arabic"/>
          <w:b/>
          <w:bCs/>
          <w:sz w:val="32"/>
          <w:szCs w:val="32"/>
          <w:rtl/>
        </w:rPr>
        <w:t>الدوافع</w:t>
      </w:r>
      <w:r w:rsidR="00DA1E3F" w:rsidRPr="00431B90">
        <w:rPr>
          <w:rFonts w:ascii="ATraditional Arabic" w:hAnsi="ATraditional Arabic" w:cs="ATraditional Arabic"/>
          <w:sz w:val="32"/>
          <w:szCs w:val="32"/>
          <w:rtl/>
        </w:rPr>
        <w:t xml:space="preserve"> </w:t>
      </w:r>
      <w:r w:rsidR="00DA1E3F" w:rsidRPr="00431B90">
        <w:rPr>
          <w:rFonts w:ascii="ATraditional Arabic" w:hAnsi="ATraditional Arabic" w:cs="ATraditional Arabic"/>
          <w:b/>
          <w:bCs/>
          <w:sz w:val="32"/>
          <w:szCs w:val="32"/>
          <w:rtl/>
        </w:rPr>
        <w:t>الذاتية</w:t>
      </w:r>
      <w:r w:rsidRPr="00431B90">
        <w:rPr>
          <w:rFonts w:ascii="ATraditional Arabic" w:hAnsi="ATraditional Arabic" w:cs="ATraditional Arabic"/>
          <w:b/>
          <w:bCs/>
          <w:sz w:val="32"/>
          <w:szCs w:val="32"/>
          <w:rtl/>
        </w:rPr>
        <w:t>:</w:t>
      </w:r>
    </w:p>
    <w:p w:rsidR="00750D79" w:rsidRPr="00431B90" w:rsidRDefault="00E23B75" w:rsidP="00431B90">
      <w:pPr>
        <w:pStyle w:val="a"/>
        <w:spacing w:after="0" w:line="276" w:lineRule="auto"/>
        <w:jc w:val="left"/>
        <w:rPr>
          <w:rFonts w:ascii="ATraditional Arabic" w:hAnsi="ATraditional Arabic" w:cs="ATraditional Arabic"/>
          <w:b w:val="0"/>
          <w:bCs w:val="0"/>
          <w:sz w:val="32"/>
          <w:szCs w:val="32"/>
          <w:rtl/>
          <w:lang w:eastAsia="fr-FR"/>
        </w:rPr>
      </w:pPr>
      <w:r w:rsidRPr="00431B90">
        <w:rPr>
          <w:rFonts w:ascii="ATraditional Arabic" w:hAnsi="ATraditional Arabic" w:cs="ATraditional Arabic"/>
          <w:b w:val="0"/>
          <w:bCs w:val="0"/>
          <w:sz w:val="32"/>
          <w:szCs w:val="32"/>
          <w:rtl/>
        </w:rPr>
        <w:t>- اقتناعي</w:t>
      </w:r>
      <w:r w:rsidRPr="00431B90">
        <w:rPr>
          <w:rFonts w:ascii="ATraditional Arabic" w:hAnsi="ATraditional Arabic" w:cs="ATraditional Arabic"/>
          <w:sz w:val="32"/>
          <w:szCs w:val="32"/>
          <w:rtl/>
        </w:rPr>
        <w:t xml:space="preserve"> </w:t>
      </w:r>
      <w:r w:rsidRPr="00431B90">
        <w:rPr>
          <w:rFonts w:ascii="ATraditional Arabic" w:hAnsi="ATraditional Arabic" w:cs="ATraditional Arabic"/>
          <w:b w:val="0"/>
          <w:bCs w:val="0"/>
          <w:sz w:val="32"/>
          <w:szCs w:val="32"/>
          <w:rtl/>
        </w:rPr>
        <w:t xml:space="preserve">الشخصي بأهمية </w:t>
      </w:r>
      <w:r w:rsidRPr="00431B90">
        <w:rPr>
          <w:rFonts w:ascii="ATraditional Arabic" w:hAnsi="ATraditional Arabic" w:cs="ATraditional Arabic"/>
          <w:b w:val="0"/>
          <w:bCs w:val="0"/>
          <w:sz w:val="32"/>
          <w:szCs w:val="32"/>
          <w:rtl/>
          <w:lang w:eastAsia="fr-FR"/>
        </w:rPr>
        <w:t>القيم الإسلامية، ودورها في بناء الإنسان</w:t>
      </w:r>
      <w:r w:rsidR="00750D79" w:rsidRPr="00431B90">
        <w:rPr>
          <w:rFonts w:ascii="ATraditional Arabic" w:hAnsi="ATraditional Arabic" w:cs="ATraditional Arabic"/>
          <w:b w:val="0"/>
          <w:bCs w:val="0"/>
          <w:sz w:val="32"/>
          <w:szCs w:val="32"/>
          <w:rtl/>
          <w:lang w:eastAsia="fr-FR"/>
        </w:rPr>
        <w:t>.</w:t>
      </w:r>
    </w:p>
    <w:p w:rsidR="00E23B75" w:rsidRPr="00431B90" w:rsidRDefault="00750D79" w:rsidP="00431B90">
      <w:pPr>
        <w:pStyle w:val="a"/>
        <w:spacing w:after="0" w:line="276" w:lineRule="auto"/>
        <w:jc w:val="left"/>
        <w:rPr>
          <w:rFonts w:ascii="ATraditional Arabic" w:hAnsi="ATraditional Arabic" w:cs="ATraditional Arabic"/>
          <w:sz w:val="32"/>
          <w:szCs w:val="32"/>
          <w:rtl/>
        </w:rPr>
      </w:pPr>
      <w:r w:rsidRPr="00431B90">
        <w:rPr>
          <w:rFonts w:ascii="ATraditional Arabic" w:hAnsi="ATraditional Arabic" w:cs="ATraditional Arabic"/>
          <w:b w:val="0"/>
          <w:bCs w:val="0"/>
          <w:sz w:val="32"/>
          <w:szCs w:val="32"/>
          <w:rtl/>
        </w:rPr>
        <w:t>-</w:t>
      </w:r>
      <w:r w:rsidR="00E23B75" w:rsidRPr="00431B90">
        <w:rPr>
          <w:rFonts w:ascii="ATraditional Arabic" w:hAnsi="ATraditional Arabic" w:cs="ATraditional Arabic"/>
          <w:b w:val="0"/>
          <w:bCs w:val="0"/>
          <w:sz w:val="32"/>
          <w:szCs w:val="32"/>
          <w:rtl/>
        </w:rPr>
        <w:t xml:space="preserve"> </w:t>
      </w:r>
      <w:r w:rsidRPr="00431B90">
        <w:rPr>
          <w:rFonts w:ascii="ATraditional Arabic" w:hAnsi="ATraditional Arabic" w:cs="ATraditional Arabic"/>
          <w:b w:val="0"/>
          <w:bCs w:val="0"/>
          <w:sz w:val="32"/>
          <w:szCs w:val="32"/>
          <w:rtl/>
        </w:rPr>
        <w:t>المنظومة القيمية الإسلامية أصبحت حلاً ناجعاً للأزمات التي تمر بها المجتمعات العربية والغربية اليوم.</w:t>
      </w:r>
    </w:p>
    <w:p w:rsidR="00E23B75" w:rsidRPr="00431B90" w:rsidRDefault="00E23B75" w:rsidP="00431B90">
      <w:pPr>
        <w:widowControl w:val="0"/>
        <w:spacing w:line="276" w:lineRule="auto"/>
        <w:jc w:val="both"/>
        <w:rPr>
          <w:rFonts w:ascii="ATraditional Arabic" w:hAnsi="ATraditional Arabic" w:cs="ATraditional Arabic"/>
          <w:b/>
          <w:bCs/>
          <w:sz w:val="32"/>
          <w:szCs w:val="32"/>
        </w:rPr>
      </w:pPr>
      <w:r w:rsidRPr="00431B90">
        <w:rPr>
          <w:rFonts w:ascii="ATraditional Arabic" w:hAnsi="ATraditional Arabic" w:cs="ATraditional Arabic"/>
          <w:b/>
          <w:bCs/>
          <w:sz w:val="32"/>
          <w:szCs w:val="32"/>
          <w:rtl/>
        </w:rPr>
        <w:t>الأسباب الموضوعية:</w:t>
      </w:r>
    </w:p>
    <w:p w:rsidR="00051C8D" w:rsidRPr="00431B90" w:rsidRDefault="00E23B75" w:rsidP="00431B90">
      <w:pPr>
        <w:widowControl w:val="0"/>
        <w:spacing w:line="276" w:lineRule="auto"/>
        <w:ind w:firstLine="709"/>
        <w:jc w:val="both"/>
        <w:rPr>
          <w:rFonts w:ascii="ATraditional Arabic" w:hAnsi="ATraditional Arabic" w:cs="ATraditional Arabic"/>
          <w:sz w:val="32"/>
          <w:szCs w:val="32"/>
          <w:rtl/>
          <w:lang w:bidi="ar-MA"/>
        </w:rPr>
      </w:pPr>
      <w:r w:rsidRPr="00431B90">
        <w:rPr>
          <w:rFonts w:ascii="ATraditional Arabic" w:hAnsi="ATraditional Arabic" w:cs="ATraditional Arabic"/>
          <w:sz w:val="32"/>
          <w:szCs w:val="32"/>
          <w:rtl/>
        </w:rPr>
        <w:t>- حاجة الناس في وقتنا الحاضر إلى معرفة القيم الإسلامية، ودورها في</w:t>
      </w:r>
      <w:r w:rsidRPr="00431B90">
        <w:rPr>
          <w:rFonts w:ascii="ATraditional Arabic" w:hAnsi="ATraditional Arabic" w:cs="ATraditional Arabic"/>
          <w:sz w:val="32"/>
          <w:szCs w:val="32"/>
          <w:rtl/>
          <w:lang w:bidi="ar-MA"/>
        </w:rPr>
        <w:t xml:space="preserve"> إصلاح الفرد واستقرار المجتمع.</w:t>
      </w:r>
    </w:p>
    <w:p w:rsidR="00E23B75" w:rsidRPr="00431B90" w:rsidRDefault="00E23B75" w:rsidP="00431B90">
      <w:pPr>
        <w:widowControl w:val="0"/>
        <w:spacing w:line="276" w:lineRule="auto"/>
        <w:jc w:val="both"/>
        <w:rPr>
          <w:rFonts w:ascii="ATraditional Arabic" w:hAnsi="ATraditional Arabic" w:cs="ATraditional Arabic"/>
          <w:sz w:val="32"/>
          <w:szCs w:val="32"/>
          <w:rtl/>
        </w:rPr>
      </w:pPr>
      <w:r w:rsidRPr="00431B90">
        <w:rPr>
          <w:rFonts w:ascii="ATraditional Arabic" w:hAnsi="ATraditional Arabic" w:cs="ATraditional Arabic"/>
          <w:b/>
          <w:bCs/>
          <w:sz w:val="32"/>
          <w:szCs w:val="32"/>
          <w:rtl/>
        </w:rPr>
        <w:t>أهداف</w:t>
      </w:r>
      <w:r w:rsidR="00DE662F" w:rsidRPr="00431B90">
        <w:rPr>
          <w:rFonts w:ascii="ATraditional Arabic" w:hAnsi="ATraditional Arabic" w:cs="ATraditional Arabic"/>
          <w:b/>
          <w:bCs/>
          <w:sz w:val="32"/>
          <w:szCs w:val="32"/>
          <w:rtl/>
        </w:rPr>
        <w:t xml:space="preserve"> البحث:</w:t>
      </w:r>
    </w:p>
    <w:p w:rsidR="00EA292D" w:rsidRPr="00431B90" w:rsidRDefault="00E23B75" w:rsidP="00431B90">
      <w:pPr>
        <w:widowControl w:val="0"/>
        <w:ind w:firstLine="709"/>
        <w:jc w:val="both"/>
        <w:rPr>
          <w:rFonts w:ascii="ATraditional Arabic" w:hAnsi="ATraditional Arabic" w:cs="ATraditional Arabic"/>
          <w:sz w:val="32"/>
          <w:szCs w:val="32"/>
        </w:rPr>
      </w:pPr>
      <w:r w:rsidRPr="00431B90">
        <w:rPr>
          <w:rFonts w:ascii="ATraditional Arabic" w:hAnsi="ATraditional Arabic" w:cs="ATraditional Arabic"/>
          <w:sz w:val="32"/>
          <w:szCs w:val="32"/>
          <w:rtl/>
        </w:rPr>
        <w:t>- تأصيل منظومة القيم الأخلاقية من منظور إسلامي بعيداً عن التبعية المطلقة للفلسفات الوضعيّة،</w:t>
      </w:r>
      <w:r w:rsidR="00415E5C" w:rsidRPr="00431B90">
        <w:rPr>
          <w:rFonts w:ascii="ATraditional Arabic" w:hAnsi="ATraditional Arabic" w:cs="ATraditional Arabic"/>
          <w:sz w:val="32"/>
          <w:szCs w:val="32"/>
          <w:rtl/>
        </w:rPr>
        <w:t xml:space="preserve"> </w:t>
      </w:r>
      <w:r w:rsidRPr="00431B90">
        <w:rPr>
          <w:rFonts w:ascii="ATraditional Arabic" w:hAnsi="ATraditional Arabic" w:cs="ATraditional Arabic"/>
          <w:sz w:val="32"/>
          <w:szCs w:val="32"/>
          <w:rtl/>
        </w:rPr>
        <w:t>والدراسات السيكولوجية.</w:t>
      </w:r>
    </w:p>
    <w:p w:rsidR="00EA292D" w:rsidRPr="00431B90" w:rsidRDefault="00EA292D" w:rsidP="00431B90">
      <w:pPr>
        <w:widowControl w:val="0"/>
        <w:ind w:firstLine="709"/>
        <w:jc w:val="both"/>
        <w:rPr>
          <w:rFonts w:ascii="ATraditional Arabic" w:hAnsi="ATraditional Arabic" w:cs="ATraditional Arabic"/>
          <w:sz w:val="32"/>
          <w:szCs w:val="32"/>
          <w:lang w:val="fr-FR" w:bidi="ar-MA"/>
        </w:rPr>
      </w:pPr>
      <w:r w:rsidRPr="00431B90">
        <w:rPr>
          <w:rFonts w:ascii="ATraditional Arabic" w:hAnsi="ATraditional Arabic" w:cs="ATraditional Arabic"/>
          <w:sz w:val="32"/>
          <w:szCs w:val="32"/>
          <w:rtl/>
        </w:rPr>
        <w:t xml:space="preserve"> - ترسيخ القيم الإسلامية الفاضلة في عقيدة المسلمين.</w:t>
      </w:r>
    </w:p>
    <w:p w:rsidR="00E23B75" w:rsidRPr="00431B90" w:rsidRDefault="00E23B75" w:rsidP="00431B90">
      <w:pPr>
        <w:keepNext/>
        <w:widowControl w:val="0"/>
        <w:spacing w:line="276" w:lineRule="auto"/>
        <w:jc w:val="both"/>
        <w:rPr>
          <w:rFonts w:ascii="ATraditional Arabic" w:hAnsi="ATraditional Arabic" w:cs="ATraditional Arabic"/>
          <w:b/>
          <w:bCs/>
          <w:sz w:val="32"/>
          <w:szCs w:val="32"/>
          <w:rtl/>
        </w:rPr>
      </w:pPr>
      <w:r w:rsidRPr="00431B90">
        <w:rPr>
          <w:rFonts w:ascii="ATraditional Arabic" w:hAnsi="ATraditional Arabic" w:cs="ATraditional Arabic"/>
          <w:b/>
          <w:bCs/>
          <w:sz w:val="32"/>
          <w:szCs w:val="32"/>
          <w:rtl/>
        </w:rPr>
        <w:lastRenderedPageBreak/>
        <w:t>منهج البحث:</w:t>
      </w:r>
    </w:p>
    <w:p w:rsidR="005C1FF3" w:rsidRPr="00431B90" w:rsidRDefault="00E23B75" w:rsidP="00431B90">
      <w:pPr>
        <w:widowControl w:val="0"/>
        <w:spacing w:line="276" w:lineRule="auto"/>
        <w:ind w:firstLine="709"/>
        <w:jc w:val="both"/>
        <w:rPr>
          <w:rFonts w:ascii="ATraditional Arabic" w:hAnsi="ATraditional Arabic" w:cs="ATraditional Arabic"/>
          <w:sz w:val="32"/>
          <w:szCs w:val="32"/>
        </w:rPr>
      </w:pPr>
      <w:r w:rsidRPr="00431B90">
        <w:rPr>
          <w:rFonts w:ascii="ATraditional Arabic" w:hAnsi="ATraditional Arabic" w:cs="ATraditional Arabic"/>
          <w:sz w:val="32"/>
          <w:szCs w:val="32"/>
          <w:rtl/>
        </w:rPr>
        <w:t xml:space="preserve">إن طبيعة موضوع الدراسة تدعو </w:t>
      </w:r>
      <w:r w:rsidR="006031B9" w:rsidRPr="00431B90">
        <w:rPr>
          <w:rFonts w:ascii="ATraditional Arabic" w:hAnsi="ATraditional Arabic" w:cs="ATraditional Arabic"/>
          <w:sz w:val="32"/>
          <w:szCs w:val="32"/>
          <w:rtl/>
        </w:rPr>
        <w:t xml:space="preserve">إلى توظيف </w:t>
      </w:r>
      <w:r w:rsidRPr="00431B90">
        <w:rPr>
          <w:rFonts w:ascii="ATraditional Arabic" w:hAnsi="ATraditional Arabic" w:cs="ATraditional Arabic"/>
          <w:sz w:val="32"/>
          <w:szCs w:val="32"/>
          <w:rtl/>
        </w:rPr>
        <w:t>المنهج الوصفي، المنهج التحليلي</w:t>
      </w:r>
      <w:r w:rsidR="005C1FF3" w:rsidRPr="00431B90">
        <w:rPr>
          <w:rFonts w:ascii="ATraditional Arabic" w:hAnsi="ATraditional Arabic" w:cs="ATraditional Arabic"/>
          <w:sz w:val="32"/>
          <w:szCs w:val="32"/>
        </w:rPr>
        <w:t>.</w:t>
      </w:r>
    </w:p>
    <w:p w:rsidR="00E23B75" w:rsidRPr="00431B90" w:rsidRDefault="00E23B75" w:rsidP="00431B90">
      <w:pPr>
        <w:widowControl w:val="0"/>
        <w:spacing w:line="276" w:lineRule="auto"/>
        <w:jc w:val="both"/>
        <w:rPr>
          <w:rFonts w:ascii="ATraditional Arabic" w:hAnsi="ATraditional Arabic" w:cs="ATraditional Arabic"/>
          <w:b/>
          <w:bCs/>
          <w:sz w:val="32"/>
          <w:szCs w:val="32"/>
          <w:rtl/>
          <w:lang w:bidi="ar-MA"/>
        </w:rPr>
      </w:pPr>
      <w:r w:rsidRPr="00431B90">
        <w:rPr>
          <w:rFonts w:ascii="ATraditional Arabic" w:hAnsi="ATraditional Arabic" w:cs="ATraditional Arabic"/>
          <w:b/>
          <w:bCs/>
          <w:sz w:val="32"/>
          <w:szCs w:val="32"/>
          <w:rtl/>
          <w:lang w:bidi="ar-MA"/>
        </w:rPr>
        <w:t>خطة البحث</w:t>
      </w:r>
    </w:p>
    <w:p w:rsidR="001B103B" w:rsidRPr="00431B90" w:rsidRDefault="001B103B" w:rsidP="00431B90">
      <w:pPr>
        <w:widowControl w:val="0"/>
        <w:spacing w:line="276" w:lineRule="auto"/>
        <w:jc w:val="both"/>
        <w:rPr>
          <w:rFonts w:ascii="ATraditional Arabic" w:hAnsi="ATraditional Arabic" w:cs="ATraditional Arabic"/>
          <w:b/>
          <w:bCs/>
          <w:sz w:val="32"/>
          <w:szCs w:val="32"/>
          <w:rtl/>
        </w:rPr>
      </w:pPr>
      <w:r w:rsidRPr="00431B90">
        <w:rPr>
          <w:rFonts w:ascii="ATraditional Arabic" w:hAnsi="ATraditional Arabic" w:cs="ATraditional Arabic"/>
          <w:b/>
          <w:bCs/>
          <w:sz w:val="32"/>
          <w:szCs w:val="32"/>
          <w:rtl/>
        </w:rPr>
        <w:t xml:space="preserve">مقدمة: </w:t>
      </w:r>
      <w:r w:rsidRPr="00431B90">
        <w:rPr>
          <w:rFonts w:ascii="ATraditional Arabic" w:hAnsi="ATraditional Arabic" w:cs="ATraditional Arabic"/>
          <w:sz w:val="32"/>
          <w:szCs w:val="32"/>
          <w:rtl/>
        </w:rPr>
        <w:t>تضمنت بيان أهمية الموضوع وأهدافه، ودوافع اختياره</w:t>
      </w:r>
      <w:r w:rsidR="006031B9" w:rsidRPr="00431B90">
        <w:rPr>
          <w:rFonts w:ascii="ATraditional Arabic" w:hAnsi="ATraditional Arabic" w:cs="ATraditional Arabic"/>
          <w:sz w:val="32"/>
          <w:szCs w:val="32"/>
          <w:rtl/>
        </w:rPr>
        <w:t xml:space="preserve"> </w:t>
      </w:r>
      <w:r w:rsidRPr="00431B90">
        <w:rPr>
          <w:rFonts w:ascii="ATraditional Arabic" w:hAnsi="ATraditional Arabic" w:cs="ATraditional Arabic"/>
          <w:sz w:val="32"/>
          <w:szCs w:val="32"/>
          <w:rtl/>
        </w:rPr>
        <w:t xml:space="preserve">، ومنهج البحث، </w:t>
      </w:r>
      <w:r w:rsidR="006031B9" w:rsidRPr="00431B90">
        <w:rPr>
          <w:rFonts w:ascii="ATraditional Arabic" w:hAnsi="ATraditional Arabic" w:cs="ATraditional Arabic"/>
          <w:sz w:val="32"/>
          <w:szCs w:val="32"/>
          <w:rtl/>
        </w:rPr>
        <w:t>وخطته</w:t>
      </w:r>
      <w:r w:rsidRPr="00431B90">
        <w:rPr>
          <w:rFonts w:ascii="ATraditional Arabic" w:hAnsi="ATraditional Arabic" w:cs="ATraditional Arabic"/>
          <w:sz w:val="32"/>
          <w:szCs w:val="32"/>
          <w:rtl/>
        </w:rPr>
        <w:t>.</w:t>
      </w:r>
    </w:p>
    <w:p w:rsidR="00E23B75" w:rsidRPr="00431B90" w:rsidRDefault="00E23B75" w:rsidP="00431B90">
      <w:pPr>
        <w:widowControl w:val="0"/>
        <w:spacing w:line="276" w:lineRule="auto"/>
        <w:jc w:val="both"/>
        <w:rPr>
          <w:rFonts w:ascii="ATraditional Arabic" w:hAnsi="ATraditional Arabic" w:cs="ATraditional Arabic"/>
          <w:b/>
          <w:bCs/>
          <w:sz w:val="32"/>
          <w:szCs w:val="32"/>
          <w:rtl/>
        </w:rPr>
      </w:pPr>
      <w:r w:rsidRPr="00431B90">
        <w:rPr>
          <w:rFonts w:ascii="ATraditional Arabic" w:hAnsi="ATraditional Arabic" w:cs="ATraditional Arabic"/>
          <w:b/>
          <w:bCs/>
          <w:sz w:val="32"/>
          <w:szCs w:val="32"/>
          <w:rtl/>
        </w:rPr>
        <w:t xml:space="preserve">المبحث الأول: القيم الأخلاقية والاجتماعية في القرآن </w:t>
      </w:r>
      <w:r w:rsidR="0084090C" w:rsidRPr="00431B90">
        <w:rPr>
          <w:rFonts w:ascii="ATraditional Arabic" w:hAnsi="ATraditional Arabic" w:cs="ATraditional Arabic"/>
          <w:b/>
          <w:bCs/>
          <w:sz w:val="32"/>
          <w:szCs w:val="32"/>
          <w:rtl/>
        </w:rPr>
        <w:t>الكريم</w:t>
      </w:r>
    </w:p>
    <w:p w:rsidR="0084090C" w:rsidRPr="00431B90" w:rsidRDefault="00E23B75" w:rsidP="00431B90">
      <w:pPr>
        <w:widowControl w:val="0"/>
        <w:spacing w:line="276" w:lineRule="auto"/>
        <w:jc w:val="both"/>
        <w:rPr>
          <w:rFonts w:ascii="ATraditional Arabic" w:hAnsi="ATraditional Arabic" w:cs="ATraditional Arabic"/>
          <w:b/>
          <w:bCs/>
          <w:sz w:val="32"/>
          <w:szCs w:val="32"/>
          <w:rtl/>
        </w:rPr>
      </w:pPr>
      <w:r w:rsidRPr="00431B90">
        <w:rPr>
          <w:rFonts w:ascii="ATraditional Arabic" w:hAnsi="ATraditional Arabic" w:cs="ATraditional Arabic"/>
          <w:b/>
          <w:bCs/>
          <w:sz w:val="32"/>
          <w:szCs w:val="32"/>
          <w:rtl/>
        </w:rPr>
        <w:t xml:space="preserve">المبحث الثاني: القيم الأخلاقية في الإسلام وأثرها في إصلاح الفرد </w:t>
      </w:r>
      <w:r w:rsidR="0084090C" w:rsidRPr="00431B90">
        <w:rPr>
          <w:rFonts w:ascii="ATraditional Arabic" w:hAnsi="ATraditional Arabic" w:cs="ATraditional Arabic"/>
          <w:b/>
          <w:bCs/>
          <w:sz w:val="32"/>
          <w:szCs w:val="32"/>
          <w:rtl/>
        </w:rPr>
        <w:t>والمجتمع</w:t>
      </w:r>
    </w:p>
    <w:p w:rsidR="004C47B4" w:rsidRPr="00431B90" w:rsidRDefault="004C47B4" w:rsidP="00431B90">
      <w:pPr>
        <w:widowControl w:val="0"/>
        <w:spacing w:line="276" w:lineRule="auto"/>
        <w:jc w:val="both"/>
        <w:rPr>
          <w:rFonts w:ascii="ATraditional Arabic" w:hAnsi="ATraditional Arabic" w:cs="ATraditional Arabic"/>
          <w:sz w:val="32"/>
          <w:szCs w:val="32"/>
          <w:rtl/>
        </w:rPr>
      </w:pPr>
      <w:r w:rsidRPr="00431B90">
        <w:rPr>
          <w:rFonts w:ascii="ATraditional Arabic" w:hAnsi="ATraditional Arabic" w:cs="ATraditional Arabic"/>
          <w:b/>
          <w:bCs/>
          <w:sz w:val="32"/>
          <w:szCs w:val="32"/>
          <w:rtl/>
        </w:rPr>
        <w:t>المبحث الأول: القيم الأخلاقية والاجتماعية في القرآن الكريم</w:t>
      </w:r>
      <w:bookmarkStart w:id="1" w:name="_Toc40530529"/>
    </w:p>
    <w:p w:rsidR="00591901" w:rsidRPr="00431B90" w:rsidRDefault="00591901" w:rsidP="00431B90">
      <w:pPr>
        <w:widowControl w:val="0"/>
        <w:spacing w:line="276" w:lineRule="auto"/>
        <w:jc w:val="both"/>
        <w:rPr>
          <w:rFonts w:ascii="ATraditional Arabic" w:hAnsi="ATraditional Arabic" w:cs="ATraditional Arabic"/>
          <w:sz w:val="32"/>
          <w:szCs w:val="32"/>
          <w:rtl/>
        </w:rPr>
      </w:pPr>
      <w:r w:rsidRPr="00431B90">
        <w:rPr>
          <w:rFonts w:ascii="ATraditional Arabic" w:eastAsia="Calibri" w:hAnsi="ATraditional Arabic" w:cs="ATraditional Arabic"/>
          <w:b/>
          <w:bCs/>
          <w:sz w:val="32"/>
          <w:szCs w:val="32"/>
          <w:rtl/>
        </w:rPr>
        <w:t xml:space="preserve">المطلب الأول: مفهوم القيم </w:t>
      </w:r>
      <w:bookmarkEnd w:id="1"/>
      <w:r w:rsidR="0084090C" w:rsidRPr="00431B90">
        <w:rPr>
          <w:rFonts w:ascii="ATraditional Arabic" w:eastAsia="Calibri" w:hAnsi="ATraditional Arabic" w:cs="ATraditional Arabic"/>
          <w:b/>
          <w:bCs/>
          <w:sz w:val="32"/>
          <w:szCs w:val="32"/>
          <w:rtl/>
        </w:rPr>
        <w:t>في الإسلام</w:t>
      </w:r>
    </w:p>
    <w:p w:rsidR="001B103B" w:rsidRPr="00431B90" w:rsidRDefault="0057209A" w:rsidP="00431B90">
      <w:pPr>
        <w:pStyle w:val="a2"/>
        <w:spacing w:before="0" w:after="0"/>
        <w:ind w:firstLine="0"/>
        <w:rPr>
          <w:rFonts w:ascii="ATraditional Arabic" w:eastAsia="Calibri" w:hAnsi="ATraditional Arabic" w:cs="ATraditional Arabic"/>
          <w:sz w:val="32"/>
          <w:szCs w:val="32"/>
          <w:rtl/>
        </w:rPr>
      </w:pPr>
      <w:bookmarkStart w:id="2" w:name="_Toc40530530"/>
      <w:r w:rsidRPr="00431B90">
        <w:rPr>
          <w:rFonts w:ascii="ATraditional Arabic" w:eastAsia="Calibri" w:hAnsi="ATraditional Arabic" w:cs="ATraditional Arabic"/>
          <w:sz w:val="32"/>
          <w:szCs w:val="32"/>
          <w:rtl/>
        </w:rPr>
        <w:t>الفرع الأول: مفهوم القيم لغة</w:t>
      </w:r>
      <w:r w:rsidR="001B103B"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واصطلاح</w:t>
      </w:r>
      <w:bookmarkStart w:id="3" w:name="_Toc40530531"/>
      <w:bookmarkEnd w:id="2"/>
      <w:r w:rsidR="001B103B" w:rsidRPr="00431B90">
        <w:rPr>
          <w:rFonts w:ascii="ATraditional Arabic" w:eastAsia="Calibri" w:hAnsi="ATraditional Arabic" w:cs="ATraditional Arabic"/>
          <w:sz w:val="32"/>
          <w:szCs w:val="32"/>
          <w:rtl/>
        </w:rPr>
        <w:t xml:space="preserve">اً </w:t>
      </w:r>
    </w:p>
    <w:p w:rsidR="0057209A" w:rsidRPr="00431B90" w:rsidRDefault="0057209A" w:rsidP="00431B90">
      <w:pPr>
        <w:pStyle w:val="a2"/>
        <w:spacing w:before="0" w:after="0"/>
        <w:rPr>
          <w:rFonts w:ascii="ATraditional Arabic" w:eastAsia="Calibri" w:hAnsi="ATraditional Arabic" w:cs="ATraditional Arabic"/>
          <w:b w:val="0"/>
          <w:bCs w:val="0"/>
          <w:sz w:val="32"/>
          <w:szCs w:val="32"/>
          <w:rtl/>
        </w:rPr>
      </w:pPr>
      <w:r w:rsidRPr="00431B90">
        <w:rPr>
          <w:rFonts w:ascii="ATraditional Arabic" w:eastAsia="Calibri" w:hAnsi="ATraditional Arabic" w:cs="ATraditional Arabic"/>
          <w:b w:val="0"/>
          <w:bCs w:val="0"/>
          <w:sz w:val="32"/>
          <w:szCs w:val="32"/>
          <w:rtl/>
        </w:rPr>
        <w:t>القيم في اللغة:</w:t>
      </w:r>
      <w:bookmarkEnd w:id="3"/>
      <w:r w:rsidR="00DA1E3F" w:rsidRPr="00431B90">
        <w:rPr>
          <w:rFonts w:ascii="ATraditional Arabic" w:eastAsia="Calibri" w:hAnsi="ATraditional Arabic" w:cs="ATraditional Arabic"/>
          <w:b w:val="0"/>
          <w:bCs w:val="0"/>
          <w:sz w:val="32"/>
          <w:szCs w:val="32"/>
          <w:rtl/>
        </w:rPr>
        <w:t xml:space="preserve"> </w:t>
      </w:r>
      <w:r w:rsidRPr="00431B90">
        <w:rPr>
          <w:rFonts w:ascii="ATraditional Arabic" w:eastAsia="Calibri" w:hAnsi="ATraditional Arabic" w:cs="ATraditional Arabic"/>
          <w:b w:val="0"/>
          <w:bCs w:val="0"/>
          <w:sz w:val="32"/>
          <w:szCs w:val="32"/>
          <w:rtl/>
        </w:rPr>
        <w:t>استخدمت مفردة "قيمة" منذ القدم وأريد بها معان متعددة متباينة الاختلاف، وما فتئ الباحثون عن مدلول هذه الكلمة يذكرون لنا الأصول اللغوية التي اشتقت منها ويبينون لنا مداليلها، حيث عرفوها بقولهم:</w:t>
      </w:r>
    </w:p>
    <w:p w:rsidR="009A04E7" w:rsidRPr="00431B90" w:rsidRDefault="00204BAB" w:rsidP="00431B90">
      <w:pPr>
        <w:widowControl w:val="0"/>
        <w:spacing w:line="276" w:lineRule="auto"/>
        <w:ind w:firstLine="709"/>
        <w:jc w:val="both"/>
        <w:rPr>
          <w:rFonts w:ascii="ATraditional Arabic" w:hAnsi="ATraditional Arabic" w:cs="ATraditional Arabic"/>
          <w:sz w:val="32"/>
          <w:szCs w:val="32"/>
          <w:lang w:bidi="ar-LY"/>
        </w:rPr>
      </w:pPr>
      <w:r w:rsidRPr="00431B90">
        <w:rPr>
          <w:rFonts w:ascii="ATraditional Arabic" w:eastAsia="Calibri" w:hAnsi="ATraditional Arabic" w:cs="ATraditional Arabic"/>
          <w:sz w:val="32"/>
          <w:szCs w:val="32"/>
          <w:rtl/>
        </w:rPr>
        <w:t>"</w:t>
      </w:r>
      <w:r w:rsidR="0057209A" w:rsidRPr="00431B90">
        <w:rPr>
          <w:rFonts w:ascii="ATraditional Arabic" w:eastAsia="Calibri" w:hAnsi="ATraditional Arabic" w:cs="ATraditional Arabic"/>
          <w:sz w:val="32"/>
          <w:szCs w:val="32"/>
          <w:rtl/>
        </w:rPr>
        <w:t xml:space="preserve">قيمة الشيء في اللغة: </w:t>
      </w:r>
      <w:r w:rsidRPr="00431B90">
        <w:rPr>
          <w:rFonts w:ascii="ATraditional Arabic" w:eastAsia="Calibri" w:hAnsi="ATraditional Arabic" w:cs="ATraditional Arabic"/>
          <w:sz w:val="32"/>
          <w:szCs w:val="32"/>
          <w:rtl/>
        </w:rPr>
        <w:t xml:space="preserve">قدره </w:t>
      </w:r>
      <w:r w:rsidR="0057209A" w:rsidRPr="00431B90">
        <w:rPr>
          <w:rFonts w:ascii="ATraditional Arabic" w:eastAsia="Calibri" w:hAnsi="ATraditional Arabic" w:cs="ATraditional Arabic"/>
          <w:sz w:val="32"/>
          <w:szCs w:val="32"/>
          <w:rtl/>
        </w:rPr>
        <w:t>وقيمة المتاع ثمنه"</w:t>
      </w:r>
      <w:r w:rsidR="0057209A" w:rsidRPr="00431B90">
        <w:rPr>
          <w:rStyle w:val="FootnoteReference"/>
          <w:rFonts w:ascii="ATraditional Arabic" w:eastAsia="Calibri" w:hAnsi="ATraditional Arabic" w:cs="ATraditional Arabic"/>
          <w:sz w:val="32"/>
          <w:szCs w:val="32"/>
          <w:rtl/>
        </w:rPr>
        <w:t>(</w:t>
      </w:r>
      <w:r w:rsidR="0057209A" w:rsidRPr="00431B90">
        <w:rPr>
          <w:rStyle w:val="FootnoteReference"/>
          <w:rFonts w:ascii="ATraditional Arabic" w:eastAsia="Calibri" w:hAnsi="ATraditional Arabic" w:cs="ATraditional Arabic"/>
          <w:sz w:val="32"/>
          <w:szCs w:val="32"/>
          <w:rtl/>
        </w:rPr>
        <w:footnoteReference w:id="1"/>
      </w:r>
      <w:r w:rsidR="0057209A" w:rsidRPr="00431B90">
        <w:rPr>
          <w:rStyle w:val="FootnoteReference"/>
          <w:rFonts w:ascii="ATraditional Arabic" w:eastAsia="Calibri" w:hAnsi="ATraditional Arabic" w:cs="ATraditional Arabic"/>
          <w:sz w:val="32"/>
          <w:szCs w:val="32"/>
          <w:rtl/>
        </w:rPr>
        <w:t>)</w:t>
      </w:r>
      <w:r w:rsidR="0057209A" w:rsidRPr="00431B90">
        <w:rPr>
          <w:rFonts w:ascii="ATraditional Arabic" w:eastAsia="Calibri" w:hAnsi="ATraditional Arabic" w:cs="ATraditional Arabic"/>
          <w:sz w:val="32"/>
          <w:szCs w:val="32"/>
          <w:rtl/>
        </w:rPr>
        <w:t>. والقيمة الثمن الذي يقاوم به المتاع</w:t>
      </w:r>
      <w:r w:rsidR="00051C8D" w:rsidRPr="00431B90">
        <w:rPr>
          <w:rFonts w:ascii="ATraditional Arabic" w:eastAsia="Calibri" w:hAnsi="ATraditional Arabic" w:cs="ATraditional Arabic"/>
          <w:sz w:val="32"/>
          <w:szCs w:val="32"/>
        </w:rPr>
        <w:t>.</w:t>
      </w:r>
      <w:r w:rsidR="0057209A" w:rsidRPr="00431B90">
        <w:rPr>
          <w:rFonts w:ascii="ATraditional Arabic" w:eastAsia="Calibri" w:hAnsi="ATraditional Arabic" w:cs="ATraditional Arabic"/>
          <w:sz w:val="32"/>
          <w:szCs w:val="32"/>
          <w:rtl/>
        </w:rPr>
        <w:t xml:space="preserve"> جاء في المصباح المنير: </w:t>
      </w:r>
      <w:r w:rsidR="00C36C01"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أقمت الشيء </w:t>
      </w:r>
      <w:r w:rsidR="0057209A" w:rsidRPr="00431B90">
        <w:rPr>
          <w:rFonts w:ascii="ATraditional Arabic" w:eastAsia="Calibri" w:hAnsi="ATraditional Arabic" w:cs="ATraditional Arabic"/>
          <w:sz w:val="32"/>
          <w:szCs w:val="32"/>
          <w:rtl/>
        </w:rPr>
        <w:t xml:space="preserve">وقومته فقام، بمعنى استقام، قال تعالى: </w:t>
      </w:r>
      <w:r w:rsidR="0057209A" w:rsidRPr="00431B90">
        <w:rPr>
          <w:rFonts w:ascii="ATraditional Arabic" w:hAnsi="ATraditional Arabic" w:cs="ATraditional Arabic"/>
          <w:b/>
          <w:bCs/>
          <w:sz w:val="32"/>
          <w:szCs w:val="32"/>
          <w:rtl/>
          <w:lang w:bidi="ar-LY"/>
        </w:rPr>
        <w:t>﴿</w:t>
      </w:r>
      <w:r w:rsidR="00CB106B" w:rsidRPr="00431B90">
        <w:rPr>
          <w:rFonts w:ascii="ATraditional Arabic" w:hAnsi="ATraditional Arabic" w:cs="ATraditional Arabic"/>
          <w:b/>
          <w:bCs/>
          <w:sz w:val="32"/>
          <w:szCs w:val="32"/>
          <w:rtl/>
          <w:lang w:bidi="ar-LY"/>
        </w:rPr>
        <w:t>فَوَجَدَا فِيهَا جِدَارًا يُرِيدُ أَن يَنقَضَّ فَأَقَامَهُ</w:t>
      </w:r>
      <w:r w:rsidR="0057209A" w:rsidRPr="00431B90">
        <w:rPr>
          <w:rFonts w:ascii="ATraditional Arabic" w:hAnsi="ATraditional Arabic" w:cs="ATraditional Arabic"/>
          <w:b/>
          <w:bCs/>
          <w:sz w:val="32"/>
          <w:szCs w:val="32"/>
          <w:rtl/>
          <w:lang w:bidi="ar-LY"/>
        </w:rPr>
        <w:t>﴾</w:t>
      </w:r>
      <w:r w:rsidR="0057209A" w:rsidRPr="00431B90">
        <w:rPr>
          <w:rFonts w:ascii="ATraditional Arabic" w:hAnsi="ATraditional Arabic" w:cs="ATraditional Arabic"/>
          <w:sz w:val="32"/>
          <w:szCs w:val="32"/>
          <w:rtl/>
          <w:lang w:bidi="ar-LY"/>
        </w:rPr>
        <w:t xml:space="preserve"> [الكهف: </w:t>
      </w:r>
      <w:r w:rsidR="00CB106B" w:rsidRPr="00431B90">
        <w:rPr>
          <w:rFonts w:ascii="ATraditional Arabic" w:hAnsi="ATraditional Arabic" w:cs="ATraditional Arabic"/>
          <w:sz w:val="32"/>
          <w:szCs w:val="32"/>
          <w:lang w:bidi="ar-LY"/>
        </w:rPr>
        <w:t>77</w:t>
      </w:r>
      <w:r w:rsidR="0057209A" w:rsidRPr="00431B90">
        <w:rPr>
          <w:rFonts w:ascii="ATraditional Arabic" w:hAnsi="ATraditional Arabic" w:cs="ATraditional Arabic"/>
          <w:sz w:val="32"/>
          <w:szCs w:val="32"/>
          <w:rtl/>
          <w:lang w:bidi="ar-LY"/>
        </w:rPr>
        <w:t xml:space="preserve">]. واستقام بمعنى قوم في لغة أهل مكة. </w:t>
      </w:r>
    </w:p>
    <w:p w:rsidR="0057209A" w:rsidRPr="00431B90" w:rsidRDefault="0057209A" w:rsidP="00431B90">
      <w:pPr>
        <w:widowControl w:val="0"/>
        <w:spacing w:line="276" w:lineRule="auto"/>
        <w:ind w:firstLine="709"/>
        <w:jc w:val="both"/>
        <w:rPr>
          <w:rFonts w:ascii="ATraditional Arabic" w:hAnsi="ATraditional Arabic" w:cs="ATraditional Arabic"/>
          <w:sz w:val="32"/>
          <w:szCs w:val="32"/>
          <w:lang w:val="fr-FR" w:bidi="ar-LY"/>
        </w:rPr>
      </w:pPr>
      <w:r w:rsidRPr="00431B90">
        <w:rPr>
          <w:rFonts w:ascii="ATraditional Arabic" w:hAnsi="ATraditional Arabic" w:cs="ATraditional Arabic"/>
          <w:sz w:val="32"/>
          <w:szCs w:val="32"/>
          <w:rtl/>
          <w:lang w:bidi="ar-LY"/>
        </w:rPr>
        <w:t>يقولون: استقمت المتاع أي: قومته، وحددت للسلعة ثمنها</w:t>
      </w:r>
      <w:r w:rsidRPr="00431B90">
        <w:rPr>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2"/>
      </w:r>
      <w:r w:rsidRPr="00431B90">
        <w:rPr>
          <w:rStyle w:val="FootnoteReference"/>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w:t>
      </w:r>
    </w:p>
    <w:p w:rsidR="0057209A" w:rsidRPr="00431B90" w:rsidRDefault="00DA1E3F" w:rsidP="00431B90">
      <w:pPr>
        <w:widowControl w:val="0"/>
        <w:spacing w:line="276" w:lineRule="auto"/>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القيم</w:t>
      </w:r>
      <w:r w:rsidRPr="00431B90">
        <w:rPr>
          <w:rFonts w:ascii="ATraditional Arabic" w:eastAsia="Calibri" w:hAnsi="ATraditional Arabic" w:cs="ATraditional Arabic"/>
          <w:sz w:val="32"/>
          <w:szCs w:val="32"/>
          <w:rtl/>
          <w:lang w:bidi="ar-MA"/>
        </w:rPr>
        <w:t>:</w:t>
      </w:r>
      <w:r w:rsidRPr="00431B90">
        <w:rPr>
          <w:rFonts w:ascii="ATraditional Arabic" w:eastAsia="Calibri" w:hAnsi="ATraditional Arabic" w:cs="ATraditional Arabic"/>
          <w:sz w:val="32"/>
          <w:szCs w:val="32"/>
          <w:rtl/>
        </w:rPr>
        <w:t xml:space="preserve"> "</w:t>
      </w:r>
      <w:r w:rsidR="0057209A" w:rsidRPr="00431B90">
        <w:rPr>
          <w:rFonts w:ascii="ATraditional Arabic" w:eastAsia="Calibri" w:hAnsi="ATraditional Arabic" w:cs="ATraditional Arabic"/>
          <w:sz w:val="32"/>
          <w:szCs w:val="32"/>
          <w:rtl/>
        </w:rPr>
        <w:t>جمع قامات، وقيم كعنب وهو قويم، وقوام كشداد: حسن القامة... والقِيمة بالكسر واحدة القيم، وماله قيمة إذا لم يدم على شيء، وقوّمْت السلعة واستقمتْه: ثمنته، واستقام: اعتدل، وقومته: عدلته فهو قويم ومستقيم وما أقومه شاذ، والقوام كحساب: العدل وما يعاش به، وبالضم: داء في قوائم الشاء، وبالكسر: نظام الأمر وعماده وملاكُه"</w:t>
      </w:r>
      <w:r w:rsidR="0057209A" w:rsidRPr="00431B90">
        <w:rPr>
          <w:rStyle w:val="FootnoteReference"/>
          <w:rFonts w:ascii="ATraditional Arabic" w:eastAsia="Calibri" w:hAnsi="ATraditional Arabic" w:cs="ATraditional Arabic"/>
          <w:sz w:val="32"/>
          <w:szCs w:val="32"/>
          <w:rtl/>
        </w:rPr>
        <w:t>(</w:t>
      </w:r>
      <w:r w:rsidR="0057209A" w:rsidRPr="00431B90">
        <w:rPr>
          <w:rStyle w:val="FootnoteReference"/>
          <w:rFonts w:ascii="ATraditional Arabic" w:eastAsia="Calibri" w:hAnsi="ATraditional Arabic" w:cs="ATraditional Arabic"/>
          <w:sz w:val="32"/>
          <w:szCs w:val="32"/>
          <w:rtl/>
        </w:rPr>
        <w:footnoteReference w:id="3"/>
      </w:r>
      <w:r w:rsidR="0057209A" w:rsidRPr="00431B90">
        <w:rPr>
          <w:rStyle w:val="FootnoteReference"/>
          <w:rFonts w:ascii="ATraditional Arabic" w:eastAsia="Calibri" w:hAnsi="ATraditional Arabic" w:cs="ATraditional Arabic"/>
          <w:sz w:val="32"/>
          <w:szCs w:val="32"/>
          <w:rtl/>
        </w:rPr>
        <w:t>)</w:t>
      </w:r>
      <w:r w:rsidR="0057209A" w:rsidRPr="00431B90">
        <w:rPr>
          <w:rFonts w:ascii="ATraditional Arabic" w:eastAsia="Calibri" w:hAnsi="ATraditional Arabic" w:cs="ATraditional Arabic"/>
          <w:sz w:val="32"/>
          <w:szCs w:val="32"/>
          <w:rtl/>
        </w:rPr>
        <w:t>.</w:t>
      </w:r>
    </w:p>
    <w:p w:rsidR="0057209A" w:rsidRPr="00431B90" w:rsidRDefault="0057209A" w:rsidP="00431B90">
      <w:pPr>
        <w:widowControl w:val="0"/>
        <w:spacing w:line="276" w:lineRule="auto"/>
        <w:ind w:firstLine="709"/>
        <w:jc w:val="both"/>
        <w:rPr>
          <w:rFonts w:ascii="ATraditional Arabic" w:hAnsi="ATraditional Arabic" w:cs="ATraditional Arabic"/>
          <w:sz w:val="32"/>
          <w:szCs w:val="32"/>
          <w:rtl/>
          <w:lang w:bidi="ar-LY"/>
        </w:rPr>
      </w:pPr>
      <w:r w:rsidRPr="00431B90">
        <w:rPr>
          <w:rFonts w:ascii="ATraditional Arabic" w:eastAsia="Calibri" w:hAnsi="ATraditional Arabic" w:cs="ATraditional Arabic"/>
          <w:sz w:val="32"/>
          <w:szCs w:val="32"/>
          <w:rtl/>
        </w:rPr>
        <w:t xml:space="preserve">و </w:t>
      </w:r>
      <w:r w:rsidR="00204BAB" w:rsidRPr="00431B90">
        <w:rPr>
          <w:rFonts w:ascii="ATraditional Arabic" w:eastAsia="Calibri" w:hAnsi="ATraditional Arabic" w:cs="ATraditional Arabic"/>
          <w:sz w:val="32"/>
          <w:szCs w:val="32"/>
          <w:rtl/>
        </w:rPr>
        <w:t>القيم</w:t>
      </w:r>
      <w:r w:rsidR="00204BAB" w:rsidRPr="00431B90">
        <w:rPr>
          <w:rFonts w:ascii="ATraditional Arabic" w:hAnsi="ATraditional Arabic" w:cs="ATraditional Arabic"/>
          <w:sz w:val="32"/>
          <w:szCs w:val="32"/>
          <w:rtl/>
        </w:rPr>
        <w:t xml:space="preserve"> </w:t>
      </w:r>
      <w:r w:rsidR="00204BAB" w:rsidRPr="00431B90">
        <w:rPr>
          <w:rFonts w:ascii="ATraditional Arabic" w:eastAsia="Calibri" w:hAnsi="ATraditional Arabic" w:cs="ATraditional Arabic"/>
          <w:sz w:val="32"/>
          <w:szCs w:val="32"/>
          <w:rtl/>
        </w:rPr>
        <w:t>أيضاً</w:t>
      </w:r>
      <w:r w:rsidR="00204BAB" w:rsidRPr="00431B90">
        <w:rPr>
          <w:rFonts w:ascii="ATraditional Arabic" w:eastAsia="Calibri" w:hAnsi="ATraditional Arabic" w:cs="ATraditional Arabic"/>
          <w:sz w:val="32"/>
          <w:szCs w:val="32"/>
          <w:rtl/>
          <w:lang w:bidi="ar-MA"/>
        </w:rPr>
        <w:t xml:space="preserve">: </w:t>
      </w:r>
      <w:r w:rsidR="00204BAB"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اسم لما يقُوم به الشيء، أي يثبت كالعماد والسناد: لما يعمد ويسند إليه... والإقامة في المكان: الثبات. وإقامة الشيء: توفية حقه... وتقويم الشيء: تثقيفه، قال تعالى: </w:t>
      </w:r>
      <w:r w:rsidRPr="00431B90">
        <w:rPr>
          <w:rFonts w:ascii="ATraditional Arabic" w:hAnsi="ATraditional Arabic" w:cs="ATraditional Arabic"/>
          <w:b/>
          <w:bCs/>
          <w:sz w:val="32"/>
          <w:szCs w:val="32"/>
          <w:rtl/>
          <w:lang w:bidi="ar-LY"/>
        </w:rPr>
        <w:t>﴿</w:t>
      </w:r>
      <w:r w:rsidR="00CB106B" w:rsidRPr="00431B90">
        <w:rPr>
          <w:rFonts w:ascii="ATraditional Arabic" w:hAnsi="ATraditional Arabic" w:cs="ATraditional Arabic"/>
          <w:b/>
          <w:bCs/>
          <w:sz w:val="32"/>
          <w:szCs w:val="32"/>
          <w:rtl/>
          <w:lang w:bidi="ar-LY"/>
        </w:rPr>
        <w:t xml:space="preserve"> لَقَدْ خَلَقْنَا الْإِنسَانَ فِي أَحْسَنِ تَقْوِيم</w:t>
      </w:r>
      <w:r w:rsidRPr="00431B90">
        <w:rPr>
          <w:rFonts w:ascii="ATraditional Arabic" w:hAnsi="ATraditional Arabic" w:cs="ATraditional Arabic"/>
          <w:b/>
          <w:bCs/>
          <w:sz w:val="32"/>
          <w:szCs w:val="32"/>
          <w:rtl/>
          <w:lang w:bidi="ar-LY"/>
        </w:rPr>
        <w:t>﴾</w:t>
      </w:r>
      <w:r w:rsidRPr="00431B90">
        <w:rPr>
          <w:rFonts w:ascii="ATraditional Arabic" w:hAnsi="ATraditional Arabic" w:cs="ATraditional Arabic"/>
          <w:sz w:val="32"/>
          <w:szCs w:val="32"/>
          <w:rtl/>
          <w:lang w:bidi="ar-LY"/>
        </w:rPr>
        <w:t xml:space="preserve"> [التين: 4].</w:t>
      </w:r>
    </w:p>
    <w:p w:rsidR="0057209A" w:rsidRPr="00431B90" w:rsidRDefault="0057209A" w:rsidP="00431B90">
      <w:pPr>
        <w:widowControl w:val="0"/>
        <w:spacing w:line="276" w:lineRule="auto"/>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 xml:space="preserve">وذلك إشارة إلى ما خص به الإنسان </w:t>
      </w:r>
      <w:r w:rsidR="00051C8D" w:rsidRPr="00431B90">
        <w:rPr>
          <w:rFonts w:ascii="ATraditional Arabic" w:eastAsia="Calibri" w:hAnsi="ATraditional Arabic" w:cs="ATraditional Arabic"/>
          <w:sz w:val="32"/>
          <w:szCs w:val="32"/>
          <w:rtl/>
        </w:rPr>
        <w:t xml:space="preserve">دون </w:t>
      </w:r>
      <w:r w:rsidRPr="00431B90">
        <w:rPr>
          <w:rFonts w:ascii="ATraditional Arabic" w:eastAsia="Calibri" w:hAnsi="ATraditional Arabic" w:cs="ATraditional Arabic"/>
          <w:sz w:val="32"/>
          <w:szCs w:val="32"/>
          <w:rtl/>
        </w:rPr>
        <w:t>الحيوان</w:t>
      </w:r>
      <w:r w:rsidR="00051C8D"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من العقل والفهم، وانتصاب القامة الدالة على استيلائه على كل ما في العالم"</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4"/>
      </w:r>
      <w:r w:rsidRPr="00431B90">
        <w:rPr>
          <w:rStyle w:val="FootnoteReference"/>
          <w:rFonts w:ascii="ATraditional Arabic" w:eastAsia="Calibri" w:hAnsi="ATraditional Arabic" w:cs="ATraditional Arabic"/>
          <w:sz w:val="32"/>
          <w:szCs w:val="32"/>
          <w:rtl/>
        </w:rPr>
        <w:t>)</w:t>
      </w:r>
      <w:r w:rsidR="00051C8D" w:rsidRPr="00431B90">
        <w:rPr>
          <w:rFonts w:ascii="ATraditional Arabic" w:eastAsia="Calibri" w:hAnsi="ATraditional Arabic" w:cs="ATraditional Arabic"/>
          <w:sz w:val="32"/>
          <w:szCs w:val="32"/>
          <w:rtl/>
        </w:rPr>
        <w:t>، ليجعله خليفةً في الأرض، ويكرِّمه أيما تكريم.</w:t>
      </w:r>
    </w:p>
    <w:p w:rsidR="0057209A" w:rsidRPr="00431B90" w:rsidRDefault="0057209A" w:rsidP="00431B90">
      <w:pPr>
        <w:pStyle w:val="a3"/>
        <w:spacing w:after="0"/>
        <w:ind w:firstLine="0"/>
        <w:rPr>
          <w:rFonts w:ascii="ATraditional Arabic" w:eastAsia="Calibri" w:hAnsi="ATraditional Arabic" w:cs="ATraditional Arabic"/>
          <w:sz w:val="32"/>
          <w:szCs w:val="32"/>
          <w:rtl/>
        </w:rPr>
      </w:pPr>
      <w:bookmarkStart w:id="4" w:name="_Toc40530532"/>
      <w:r w:rsidRPr="00431B90">
        <w:rPr>
          <w:rFonts w:ascii="ATraditional Arabic" w:eastAsia="Calibri" w:hAnsi="ATraditional Arabic" w:cs="ATraditional Arabic"/>
          <w:sz w:val="32"/>
          <w:szCs w:val="32"/>
          <w:rtl/>
        </w:rPr>
        <w:t>مفهوم القيم في الاصطلاح:</w:t>
      </w:r>
      <w:bookmarkEnd w:id="4"/>
    </w:p>
    <w:p w:rsidR="0057209A" w:rsidRPr="00431B90" w:rsidRDefault="0057209A"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إن مصطلح القيم مصطلح حديث بالنسبة إلى ثقافتنا الإسلامية، ولعله مترجم عن اللغات الأجنبية بمعانيه المختلفة، وإن المعاجم اللغوية</w:t>
      </w:r>
      <w:r w:rsidRPr="00431B90">
        <w:rPr>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rPr>
        <w:t>العربية الحديثة تقدمه لنا كما ورد في الثقافة الغربية فتارة بفلسفة القيم وتارة أخرى بنظرية القيم.</w:t>
      </w:r>
    </w:p>
    <w:p w:rsidR="0057209A" w:rsidRPr="00431B90" w:rsidRDefault="0057209A"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وإن الدراسات المتعددة قد أرست مفهوم علم القيم ضمن موضوعات علم النفس، وعلم الاجتماع، والاقتصاد، والأخلاق...لأن موضوع القيم من المفاهيم الضرورية والجوهرية لدراسة المجتمع، بحيث تحدد درجة رقي المجتمعات، وقد لقيت اهتماما</w:t>
      </w:r>
      <w:r w:rsidR="00204BAB"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كبيرا</w:t>
      </w:r>
      <w:r w:rsidR="00204BAB" w:rsidRPr="00431B90">
        <w:rPr>
          <w:rFonts w:ascii="ATraditional Arabic" w:eastAsia="Calibri" w:hAnsi="ATraditional Arabic" w:cs="ATraditional Arabic"/>
          <w:sz w:val="32"/>
          <w:szCs w:val="32"/>
          <w:rtl/>
        </w:rPr>
        <w:t>ً</w:t>
      </w:r>
      <w:r w:rsidR="00204BAB" w:rsidRPr="00431B90">
        <w:rPr>
          <w:rStyle w:val="CommentReference"/>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rPr>
        <w:t>منذ زمن بعيد على يد العديد من علماء الاجتماع وعلماء النفس والاقتصاد والسياسة، وقد عرفت القيم في الاصطلاح بعدة تعريفات، منها:</w:t>
      </w:r>
    </w:p>
    <w:p w:rsidR="0057209A" w:rsidRPr="00431B90" w:rsidRDefault="0057209A"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 xml:space="preserve">القيم: </w:t>
      </w:r>
      <w:r w:rsidR="00204BAB"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مستوى أو مقياس أو معيار نحكم بمقتضاه ونقيس به ونحدد على أساسه المرغوب فيه أو </w:t>
      </w:r>
      <w:r w:rsidR="006031B9" w:rsidRPr="00431B90">
        <w:rPr>
          <w:rFonts w:ascii="ATraditional Arabic" w:eastAsia="Calibri" w:hAnsi="ATraditional Arabic" w:cs="ATraditional Arabic"/>
          <w:sz w:val="32"/>
          <w:szCs w:val="32"/>
          <w:rtl/>
        </w:rPr>
        <w:t>المرغوب</w:t>
      </w:r>
      <w:r w:rsidRPr="00431B90">
        <w:rPr>
          <w:rFonts w:ascii="ATraditional Arabic" w:eastAsia="Calibri" w:hAnsi="ATraditional Arabic" w:cs="ATraditional Arabic"/>
          <w:sz w:val="32"/>
          <w:szCs w:val="32"/>
          <w:rtl/>
        </w:rPr>
        <w:t xml:space="preserve"> عنه"</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5"/>
      </w:r>
      <w:r w:rsidRPr="00431B90">
        <w:rPr>
          <w:rStyle w:val="FootnoteReference"/>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w:t>
      </w:r>
    </w:p>
    <w:p w:rsidR="0057209A" w:rsidRPr="00431B90" w:rsidRDefault="00204BAB"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 xml:space="preserve">وكذلك </w:t>
      </w:r>
      <w:r w:rsidR="0057209A" w:rsidRPr="00431B90">
        <w:rPr>
          <w:rFonts w:ascii="ATraditional Arabic" w:eastAsia="Calibri" w:hAnsi="ATraditional Arabic" w:cs="ATraditional Arabic"/>
          <w:sz w:val="32"/>
          <w:szCs w:val="32"/>
          <w:rtl/>
        </w:rPr>
        <w:t xml:space="preserve">القيم </w:t>
      </w:r>
      <w:r w:rsidRPr="00431B90">
        <w:rPr>
          <w:rFonts w:ascii="ATraditional Arabic" w:eastAsia="Calibri" w:hAnsi="ATraditional Arabic" w:cs="ATraditional Arabic"/>
          <w:sz w:val="32"/>
          <w:szCs w:val="32"/>
          <w:rtl/>
        </w:rPr>
        <w:t>"</w:t>
      </w:r>
      <w:r w:rsidR="0057209A" w:rsidRPr="00431B90">
        <w:rPr>
          <w:rFonts w:ascii="ATraditional Arabic" w:eastAsia="Calibri" w:hAnsi="ATraditional Arabic" w:cs="ATraditional Arabic"/>
          <w:sz w:val="32"/>
          <w:szCs w:val="32"/>
          <w:rtl/>
        </w:rPr>
        <w:t>صفات، أو مثل، أو قواعد... تقام عليها الحياة البشرية فتكون بها حياة إنسانية، وتُعايَرُ بها النظم والأفعال؛ لتُعرف قيمتها الإنسانية من خلال ما تتمثله منها"</w:t>
      </w:r>
      <w:r w:rsidR="0057209A" w:rsidRPr="00431B90">
        <w:rPr>
          <w:rStyle w:val="FootnoteReference"/>
          <w:rFonts w:ascii="ATraditional Arabic" w:eastAsia="Calibri" w:hAnsi="ATraditional Arabic" w:cs="ATraditional Arabic"/>
          <w:sz w:val="32"/>
          <w:szCs w:val="32"/>
          <w:rtl/>
        </w:rPr>
        <w:t>(</w:t>
      </w:r>
      <w:r w:rsidR="0057209A" w:rsidRPr="00431B90">
        <w:rPr>
          <w:rStyle w:val="FootnoteReference"/>
          <w:rFonts w:ascii="ATraditional Arabic" w:eastAsia="Calibri" w:hAnsi="ATraditional Arabic" w:cs="ATraditional Arabic"/>
          <w:sz w:val="32"/>
          <w:szCs w:val="32"/>
          <w:rtl/>
        </w:rPr>
        <w:footnoteReference w:id="6"/>
      </w:r>
      <w:r w:rsidR="0057209A" w:rsidRPr="00431B90">
        <w:rPr>
          <w:rStyle w:val="FootnoteReference"/>
          <w:rFonts w:ascii="ATraditional Arabic" w:eastAsia="Calibri" w:hAnsi="ATraditional Arabic" w:cs="ATraditional Arabic"/>
          <w:sz w:val="32"/>
          <w:szCs w:val="32"/>
          <w:rtl/>
        </w:rPr>
        <w:t>)</w:t>
      </w:r>
      <w:r w:rsidR="0057209A" w:rsidRPr="00431B90">
        <w:rPr>
          <w:rFonts w:ascii="ATraditional Arabic" w:eastAsia="Calibri" w:hAnsi="ATraditional Arabic" w:cs="ATraditional Arabic"/>
          <w:sz w:val="32"/>
          <w:szCs w:val="32"/>
          <w:rtl/>
        </w:rPr>
        <w:t>.</w:t>
      </w:r>
    </w:p>
    <w:p w:rsidR="0057209A" w:rsidRPr="00431B90" w:rsidRDefault="0057209A" w:rsidP="00431B90">
      <w:pPr>
        <w:widowControl w:val="0"/>
        <w:ind w:firstLine="709"/>
        <w:jc w:val="both"/>
        <w:rPr>
          <w:rFonts w:ascii="ATraditional Arabic" w:eastAsia="Calibri" w:hAnsi="ATraditional Arabic" w:cs="ATraditional Arabic"/>
          <w:sz w:val="32"/>
          <w:szCs w:val="32"/>
          <w:lang w:val="fr-FR"/>
        </w:rPr>
      </w:pPr>
      <w:r w:rsidRPr="00431B90">
        <w:rPr>
          <w:rFonts w:ascii="ATraditional Arabic" w:eastAsia="Calibri" w:hAnsi="ATraditional Arabic" w:cs="ATraditional Arabic"/>
          <w:sz w:val="32"/>
          <w:szCs w:val="32"/>
          <w:rtl/>
        </w:rPr>
        <w:t xml:space="preserve">وعرفها </w:t>
      </w:r>
      <w:r w:rsidR="00204BAB" w:rsidRPr="00431B90">
        <w:rPr>
          <w:rFonts w:ascii="ATraditional Arabic" w:eastAsia="Calibri" w:hAnsi="ATraditional Arabic" w:cs="ATraditional Arabic"/>
          <w:sz w:val="32"/>
          <w:szCs w:val="32"/>
          <w:rtl/>
        </w:rPr>
        <w:t xml:space="preserve">بعضهم </w:t>
      </w:r>
      <w:r w:rsidRPr="00431B90">
        <w:rPr>
          <w:rFonts w:ascii="ATraditional Arabic" w:eastAsia="Calibri" w:hAnsi="ATraditional Arabic" w:cs="ATraditional Arabic"/>
          <w:sz w:val="32"/>
          <w:szCs w:val="32"/>
          <w:rtl/>
        </w:rPr>
        <w:t xml:space="preserve">بأنها: </w:t>
      </w:r>
      <w:r w:rsidR="00242FE5"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مجموعة</w:t>
      </w:r>
      <w:r w:rsidR="00204BAB" w:rsidRPr="00431B90">
        <w:rPr>
          <w:rStyle w:val="CommentReference"/>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rPr>
        <w:t>من القواعد التي تقوم عليها الحياة الإنسانية، وتختلف بها عن الحياة الحيوانية"</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7"/>
      </w:r>
      <w:r w:rsidRPr="00431B90">
        <w:rPr>
          <w:rStyle w:val="FootnoteReference"/>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w:t>
      </w:r>
      <w:r w:rsidR="006031B9" w:rsidRPr="00431B90">
        <w:rPr>
          <w:rFonts w:ascii="ATraditional Arabic" w:eastAsia="Calibri" w:hAnsi="ATraditional Arabic" w:cs="ATraditional Arabic"/>
          <w:sz w:val="32"/>
          <w:szCs w:val="32"/>
          <w:rtl/>
        </w:rPr>
        <w:t xml:space="preserve"> كما عرفها بعض علماء الفكر الإسلامي، بأنها:</w:t>
      </w:r>
    </w:p>
    <w:p w:rsidR="0057209A" w:rsidRPr="00431B90" w:rsidRDefault="00242FE5" w:rsidP="00431B90">
      <w:pPr>
        <w:widowControl w:val="0"/>
        <w:spacing w:line="276" w:lineRule="auto"/>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w:t>
      </w:r>
      <w:r w:rsidR="0057209A" w:rsidRPr="00431B90">
        <w:rPr>
          <w:rFonts w:ascii="ATraditional Arabic" w:eastAsia="Calibri" w:hAnsi="ATraditional Arabic" w:cs="ATraditional Arabic"/>
          <w:sz w:val="32"/>
          <w:szCs w:val="32"/>
          <w:rtl/>
        </w:rPr>
        <w:t>حكمٌ</w:t>
      </w:r>
      <w:r w:rsidR="00204BAB" w:rsidRPr="00431B90">
        <w:rPr>
          <w:rStyle w:val="CommentReference"/>
          <w:rFonts w:ascii="ATraditional Arabic" w:hAnsi="ATraditional Arabic" w:cs="ATraditional Arabic"/>
          <w:sz w:val="32"/>
          <w:szCs w:val="32"/>
          <w:rtl/>
        </w:rPr>
        <w:t xml:space="preserve"> </w:t>
      </w:r>
      <w:r w:rsidR="0057209A" w:rsidRPr="00431B90">
        <w:rPr>
          <w:rFonts w:ascii="ATraditional Arabic" w:eastAsia="Calibri" w:hAnsi="ATraditional Arabic" w:cs="ATraditional Arabic"/>
          <w:sz w:val="32"/>
          <w:szCs w:val="32"/>
          <w:rtl/>
        </w:rPr>
        <w:t>يصدره الإنسانُ على شيءٍ ما، مهتديًا بمجموعةِ المبادئ والمعايير التي ارتضاها الشَّرع، محددًا المرغوب فيه والمرغوب عنه من السُّلوك"</w:t>
      </w:r>
      <w:r w:rsidR="0057209A" w:rsidRPr="00431B90">
        <w:rPr>
          <w:rStyle w:val="FootnoteReference"/>
          <w:rFonts w:ascii="ATraditional Arabic" w:eastAsia="Calibri" w:hAnsi="ATraditional Arabic" w:cs="ATraditional Arabic"/>
          <w:sz w:val="32"/>
          <w:szCs w:val="32"/>
          <w:rtl/>
        </w:rPr>
        <w:t>(</w:t>
      </w:r>
      <w:r w:rsidR="0057209A" w:rsidRPr="00431B90">
        <w:rPr>
          <w:rStyle w:val="FootnoteReference"/>
          <w:rFonts w:ascii="ATraditional Arabic" w:eastAsia="Calibri" w:hAnsi="ATraditional Arabic" w:cs="ATraditional Arabic"/>
          <w:sz w:val="32"/>
          <w:szCs w:val="32"/>
          <w:rtl/>
        </w:rPr>
        <w:footnoteReference w:id="8"/>
      </w:r>
      <w:r w:rsidR="0057209A" w:rsidRPr="00431B90">
        <w:rPr>
          <w:rStyle w:val="FootnoteReference"/>
          <w:rFonts w:ascii="ATraditional Arabic" w:eastAsia="Calibri" w:hAnsi="ATraditional Arabic" w:cs="ATraditional Arabic"/>
          <w:sz w:val="32"/>
          <w:szCs w:val="32"/>
          <w:rtl/>
        </w:rPr>
        <w:t>)</w:t>
      </w:r>
      <w:r w:rsidR="0057209A" w:rsidRPr="00431B90">
        <w:rPr>
          <w:rFonts w:ascii="ATraditional Arabic" w:eastAsia="Calibri" w:hAnsi="ATraditional Arabic" w:cs="ATraditional Arabic"/>
          <w:sz w:val="32"/>
          <w:szCs w:val="32"/>
          <w:rtl/>
        </w:rPr>
        <w:t>.</w:t>
      </w:r>
    </w:p>
    <w:p w:rsidR="0057209A" w:rsidRPr="00431B90" w:rsidRDefault="0057209A" w:rsidP="00431B90">
      <w:pPr>
        <w:widowControl w:val="0"/>
        <w:ind w:firstLine="709"/>
        <w:jc w:val="both"/>
        <w:rPr>
          <w:rFonts w:ascii="ATraditional Arabic" w:eastAsia="Calibri" w:hAnsi="ATraditional Arabic" w:cs="ATraditional Arabic"/>
          <w:sz w:val="32"/>
          <w:szCs w:val="32"/>
        </w:rPr>
      </w:pPr>
      <w:r w:rsidRPr="00431B90">
        <w:rPr>
          <w:rFonts w:ascii="ATraditional Arabic" w:eastAsia="Calibri" w:hAnsi="ATraditional Arabic" w:cs="ATraditional Arabic"/>
          <w:sz w:val="32"/>
          <w:szCs w:val="32"/>
          <w:rtl/>
        </w:rPr>
        <w:t xml:space="preserve">ومن العبارات الجامعة للتعاريف أنها: </w:t>
      </w:r>
      <w:r w:rsidR="00242FE5"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مجموعة</w:t>
      </w:r>
      <w:r w:rsidR="00204BAB" w:rsidRPr="00431B90">
        <w:rPr>
          <w:rStyle w:val="CommentReference"/>
          <w:rFonts w:ascii="ATraditional Arabic" w:hAnsi="ATraditional Arabic" w:cs="ATraditional Arabic"/>
          <w:sz w:val="32"/>
          <w:szCs w:val="32"/>
          <w:rtl/>
        </w:rPr>
        <w:t xml:space="preserve"> </w:t>
      </w:r>
      <w:r w:rsidR="00343DA4" w:rsidRPr="00431B90">
        <w:rPr>
          <w:rFonts w:ascii="ATraditional Arabic" w:eastAsia="Calibri" w:hAnsi="ATraditional Arabic" w:cs="ATraditional Arabic"/>
          <w:sz w:val="32"/>
          <w:szCs w:val="32"/>
          <w:rtl/>
        </w:rPr>
        <w:t>من</w:t>
      </w:r>
      <w:r w:rsidRPr="00431B90">
        <w:rPr>
          <w:rFonts w:ascii="ATraditional Arabic" w:eastAsia="Calibri" w:hAnsi="ATraditional Arabic" w:cs="ATraditional Arabic"/>
          <w:sz w:val="32"/>
          <w:szCs w:val="32"/>
          <w:rtl/>
        </w:rPr>
        <w:t xml:space="preserve"> المعايير والأحكام النابعة من تصورات أساسية عن الكون والحياة والإنسان والإله، كما صورها الإسلام، تتكون لدى الفرد والمجتمع من خلال التفاعل مع المواقف والخبرات الفردية والاجتماعية، بحيث تمكنه من اختيار أهداف وتوجهات لحياته تتلاءم مع قدراته وإمكانياته، وتتجسد من خلال الاتجاهات أو</w:t>
      </w:r>
      <w:r w:rsidRPr="00431B90">
        <w:rPr>
          <w:rFonts w:ascii="ATraditional Arabic" w:eastAsia="Calibri" w:hAnsi="ATraditional Arabic" w:cs="ATraditional Arabic"/>
          <w:sz w:val="32"/>
          <w:szCs w:val="32"/>
        </w:rPr>
        <w:t xml:space="preserve"> </w:t>
      </w:r>
      <w:r w:rsidRPr="00431B90">
        <w:rPr>
          <w:rFonts w:ascii="ATraditional Arabic" w:eastAsia="Calibri" w:hAnsi="ATraditional Arabic" w:cs="ATraditional Arabic"/>
          <w:sz w:val="32"/>
          <w:szCs w:val="32"/>
          <w:rtl/>
        </w:rPr>
        <w:t>الاهتمامات أو السلوك اللفظي أو العلمي بصورة مباشرة وغير مباشرة"</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9"/>
      </w:r>
      <w:r w:rsidRPr="00431B90">
        <w:rPr>
          <w:rStyle w:val="FootnoteReference"/>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w:t>
      </w:r>
    </w:p>
    <w:p w:rsidR="0057209A" w:rsidRPr="00431B90" w:rsidRDefault="0057209A"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 xml:space="preserve">وعلى هذا الأساس نجد أن علم القيم في الثقافة الإسلامية، يعني </w:t>
      </w:r>
      <w:r w:rsidR="00720567"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تلك</w:t>
      </w:r>
      <w:r w:rsidR="00204BAB" w:rsidRPr="00431B90">
        <w:rPr>
          <w:rStyle w:val="CommentReference"/>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rPr>
        <w:t>الفضائل والآداب المستخرجة من أخلاقيات القرآن الكريم، وسنة النبي</w:t>
      </w:r>
      <w:r w:rsidR="00415E5C" w:rsidRPr="00431B90">
        <w:rPr>
          <w:rFonts w:ascii="ATraditional Arabic" w:eastAsia="Calibri" w:hAnsi="ATraditional Arabic" w:cs="ATraditional Arabic"/>
          <w:sz w:val="32"/>
          <w:szCs w:val="32"/>
          <w:rtl/>
        </w:rPr>
        <w:t xml:space="preserve"> </w:t>
      </w:r>
      <w:r w:rsidR="00343DA4" w:rsidRPr="00431B90">
        <w:rPr>
          <w:rFonts w:ascii="ATraditional Arabic" w:eastAsia="Calibri" w:hAnsi="ATraditional Arabic" w:cs="ATraditional Arabic"/>
          <w:sz w:val="32"/>
          <w:szCs w:val="32"/>
          <w:rtl/>
        </w:rPr>
        <w:t>صلى الله عليه وسلم</w:t>
      </w:r>
      <w:r w:rsidRPr="00431B90">
        <w:rPr>
          <w:rFonts w:ascii="ATraditional Arabic" w:eastAsia="Calibri" w:hAnsi="ATraditional Arabic" w:cs="ATraditional Arabic"/>
          <w:sz w:val="32"/>
          <w:szCs w:val="32"/>
          <w:rtl/>
        </w:rPr>
        <w:t>، وتراث الأمة الإسلامية، والتي عبر عنها الدارسون المسلمون بمصطلحات مختلفة ومتنوعة، تارة باسم المبادئ أو الأسس، وتارة باسم المقومات أو الثوابت، وأخرى باسم الإسلام أو العقيدة</w:t>
      </w:r>
      <w:r w:rsidRPr="00431B90">
        <w:rPr>
          <w:rFonts w:ascii="ATraditional Arabic" w:eastAsia="Calibri" w:hAnsi="ATraditional Arabic" w:cs="ATraditional Arabic"/>
          <w:sz w:val="32"/>
          <w:szCs w:val="32"/>
        </w:rPr>
        <w:t>…</w:t>
      </w:r>
      <w:r w:rsidRPr="00431B90">
        <w:rPr>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10"/>
      </w:r>
      <w:r w:rsidRPr="00431B90">
        <w:rPr>
          <w:rStyle w:val="FootnoteReference"/>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وإن كان مصطلح الفضيلة والآداب العامة هو المصطلح المشهور الذي استخدمه الدارسون للدلالة على موضوع القيم</w:t>
      </w:r>
      <w:r w:rsidRPr="00431B90">
        <w:rPr>
          <w:rFonts w:ascii="ATraditional Arabic" w:eastAsia="Calibri" w:hAnsi="ATraditional Arabic" w:cs="ATraditional Arabic"/>
          <w:sz w:val="32"/>
          <w:szCs w:val="32"/>
        </w:rPr>
        <w:t>.</w:t>
      </w:r>
    </w:p>
    <w:p w:rsidR="0057209A" w:rsidRPr="00431B90" w:rsidRDefault="0057209A"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 xml:space="preserve">إن </w:t>
      </w:r>
      <w:r w:rsidR="00042223" w:rsidRPr="00431B90">
        <w:rPr>
          <w:rFonts w:ascii="ATraditional Arabic" w:eastAsia="Calibri" w:hAnsi="ATraditional Arabic" w:cs="ATraditional Arabic"/>
          <w:sz w:val="32"/>
          <w:szCs w:val="32"/>
          <w:rtl/>
        </w:rPr>
        <w:t xml:space="preserve">التراث الإسلامي </w:t>
      </w:r>
      <w:r w:rsidRPr="00431B90">
        <w:rPr>
          <w:rFonts w:ascii="ATraditional Arabic" w:eastAsia="Calibri" w:hAnsi="ATraditional Arabic" w:cs="ATraditional Arabic"/>
          <w:sz w:val="32"/>
          <w:szCs w:val="32"/>
          <w:rtl/>
        </w:rPr>
        <w:t xml:space="preserve">ينظر إلى القيم على أنها </w:t>
      </w:r>
      <w:r w:rsidR="00720567"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عملية</w:t>
      </w:r>
      <w:r w:rsidR="00204BAB" w:rsidRPr="00431B90">
        <w:rPr>
          <w:rStyle w:val="CommentReference"/>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rPr>
        <w:t>تفضيل تقوم على الاستقامة والاعتدال، وتنطلق أساس</w:t>
      </w:r>
      <w:r w:rsidR="00204BAB" w:rsidRPr="00431B90">
        <w:rPr>
          <w:rFonts w:ascii="ATraditional Arabic" w:eastAsia="Calibri" w:hAnsi="ATraditional Arabic" w:cs="ATraditional Arabic"/>
          <w:sz w:val="32"/>
          <w:szCs w:val="32"/>
          <w:rtl/>
        </w:rPr>
        <w:t xml:space="preserve">اً </w:t>
      </w:r>
      <w:r w:rsidRPr="00431B90">
        <w:rPr>
          <w:rFonts w:ascii="ATraditional Arabic" w:eastAsia="Calibri" w:hAnsi="ATraditional Arabic" w:cs="ATraditional Arabic"/>
          <w:sz w:val="32"/>
          <w:szCs w:val="32"/>
          <w:rtl/>
        </w:rPr>
        <w:t>من مصادر</w:t>
      </w:r>
      <w:r w:rsidRPr="00431B90">
        <w:rPr>
          <w:rFonts w:ascii="ATraditional Arabic" w:eastAsia="Calibri" w:hAnsi="ATraditional Arabic" w:cs="ATraditional Arabic"/>
          <w:sz w:val="32"/>
          <w:szCs w:val="32"/>
        </w:rPr>
        <w:t xml:space="preserve"> </w:t>
      </w:r>
      <w:r w:rsidRPr="00431B90">
        <w:rPr>
          <w:rFonts w:ascii="ATraditional Arabic" w:eastAsia="Calibri" w:hAnsi="ATraditional Arabic" w:cs="ATraditional Arabic"/>
          <w:sz w:val="32"/>
          <w:szCs w:val="32"/>
          <w:rtl/>
        </w:rPr>
        <w:t>أحكام الشريعة الإسلامية، ومعاييرها ومبادئها، وهي تحدد المرغوب فيه حلالا</w:t>
      </w:r>
      <w:r w:rsidR="005A6352"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وتأمر به، والمرغوب عنه حراما خبيث</w:t>
      </w:r>
      <w:r w:rsidR="005A6352" w:rsidRPr="00431B90">
        <w:rPr>
          <w:rFonts w:ascii="ATraditional Arabic" w:eastAsia="Calibri" w:hAnsi="ATraditional Arabic" w:cs="ATraditional Arabic"/>
          <w:sz w:val="32"/>
          <w:szCs w:val="32"/>
          <w:rtl/>
        </w:rPr>
        <w:t>اً</w:t>
      </w:r>
      <w:r w:rsidR="00B278BB" w:rsidRPr="00431B90">
        <w:rPr>
          <w:rFonts w:ascii="ATraditional Arabic" w:eastAsia="Calibri" w:hAnsi="ATraditional Arabic" w:cs="ATraditional Arabic"/>
          <w:sz w:val="32"/>
          <w:szCs w:val="32"/>
        </w:rPr>
        <w:t xml:space="preserve"> </w:t>
      </w:r>
      <w:r w:rsidRPr="00431B90">
        <w:rPr>
          <w:rFonts w:ascii="ATraditional Arabic" w:eastAsia="Calibri" w:hAnsi="ATraditional Arabic" w:cs="ATraditional Arabic"/>
          <w:sz w:val="32"/>
          <w:szCs w:val="32"/>
          <w:rtl/>
        </w:rPr>
        <w:t>وتنهى عنه. وتعمل كدوافع أو مثيرات لسلوك الفرد والمجتمع نحو خلق الشخصية السوية المتكاملة وتنميتها، وذلك بما يكفل للإنسان السعادة الأبدية"</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11"/>
      </w:r>
      <w:r w:rsidRPr="00431B90">
        <w:rPr>
          <w:rStyle w:val="FootnoteReference"/>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w:t>
      </w:r>
    </w:p>
    <w:p w:rsidR="0057209A" w:rsidRPr="00431B90" w:rsidRDefault="0057209A" w:rsidP="00431B90">
      <w:pPr>
        <w:widowControl w:val="0"/>
        <w:spacing w:line="276" w:lineRule="auto"/>
        <w:ind w:firstLine="709"/>
        <w:jc w:val="both"/>
        <w:rPr>
          <w:rFonts w:ascii="ATraditional Arabic" w:eastAsia="Calibri" w:hAnsi="ATraditional Arabic" w:cs="ATraditional Arabic"/>
          <w:sz w:val="32"/>
          <w:szCs w:val="32"/>
          <w:rtl/>
          <w:lang w:bidi="ar-MA"/>
        </w:rPr>
      </w:pPr>
      <w:r w:rsidRPr="00431B90">
        <w:rPr>
          <w:rFonts w:ascii="ATraditional Arabic" w:eastAsia="Calibri" w:hAnsi="ATraditional Arabic" w:cs="ATraditional Arabic"/>
          <w:sz w:val="32"/>
          <w:szCs w:val="32"/>
          <w:rtl/>
        </w:rPr>
        <w:t>ويتبين من خلال</w:t>
      </w:r>
      <w:r w:rsidRPr="00431B90">
        <w:rPr>
          <w:rFonts w:ascii="ATraditional Arabic" w:eastAsia="Calibri" w:hAnsi="ATraditional Arabic" w:cs="ATraditional Arabic"/>
          <w:sz w:val="32"/>
          <w:szCs w:val="32"/>
        </w:rPr>
        <w:t xml:space="preserve"> </w:t>
      </w:r>
      <w:r w:rsidRPr="00431B90">
        <w:rPr>
          <w:rFonts w:ascii="ATraditional Arabic" w:eastAsia="Calibri" w:hAnsi="ATraditional Arabic" w:cs="ATraditional Arabic"/>
          <w:sz w:val="32"/>
          <w:szCs w:val="32"/>
          <w:rtl/>
        </w:rPr>
        <w:t>ما سبق تعدد تعريفات القيم إلا أن التعريف الجامع الذي يمكن الأخذ به هو أنها مجموع الصفات السلوكية العقائدية والأخلاقية، التي توجه السلوك، وهي التي تصنع نسيج الشخصية، وتبنى على تصور محدد للكون والخالق، وللإنسان والعقل والعلم والمعرفة. وأنها تأثرت بالمنهج القرآني، وبمبادئه ومثله، وقد ذكرت تحت مسميات مختلفة، مثل: المبادئ، الأخلاق</w:t>
      </w:r>
      <w:r w:rsidRPr="00431B90">
        <w:rPr>
          <w:rFonts w:ascii="ATraditional Arabic" w:eastAsia="Calibri" w:hAnsi="ATraditional Arabic" w:cs="ATraditional Arabic"/>
          <w:sz w:val="32"/>
          <w:szCs w:val="32"/>
          <w:rtl/>
          <w:lang w:bidi="ar-MA"/>
        </w:rPr>
        <w:t>،</w:t>
      </w:r>
      <w:r w:rsidRPr="00431B90">
        <w:rPr>
          <w:rFonts w:ascii="ATraditional Arabic" w:eastAsia="Calibri" w:hAnsi="ATraditional Arabic" w:cs="ATraditional Arabic"/>
          <w:sz w:val="32"/>
          <w:szCs w:val="32"/>
          <w:rtl/>
        </w:rPr>
        <w:t xml:space="preserve"> والفضائل...</w:t>
      </w:r>
    </w:p>
    <w:p w:rsidR="0057209A" w:rsidRPr="00431B90" w:rsidRDefault="00B5549B" w:rsidP="00431B90">
      <w:pPr>
        <w:pStyle w:val="a2"/>
        <w:spacing w:before="0" w:after="0" w:line="240" w:lineRule="auto"/>
        <w:ind w:firstLine="0"/>
        <w:rPr>
          <w:rFonts w:ascii="ATraditional Arabic" w:eastAsia="Calibri" w:hAnsi="ATraditional Arabic" w:cs="ATraditional Arabic"/>
          <w:sz w:val="32"/>
          <w:szCs w:val="32"/>
          <w:rtl/>
        </w:rPr>
      </w:pPr>
      <w:bookmarkStart w:id="5" w:name="_Toc40530533"/>
      <w:r w:rsidRPr="00431B90">
        <w:rPr>
          <w:rFonts w:ascii="ATraditional Arabic" w:eastAsia="Calibri" w:hAnsi="ATraditional Arabic" w:cs="ATraditional Arabic"/>
          <w:sz w:val="32"/>
          <w:szCs w:val="32"/>
          <w:rtl/>
        </w:rPr>
        <w:t>المطلب</w:t>
      </w:r>
      <w:r w:rsidR="0057209A" w:rsidRPr="00431B90">
        <w:rPr>
          <w:rFonts w:ascii="ATraditional Arabic" w:eastAsia="Calibri" w:hAnsi="ATraditional Arabic" w:cs="ATraditional Arabic"/>
          <w:sz w:val="32"/>
          <w:szCs w:val="32"/>
          <w:rtl/>
        </w:rPr>
        <w:t xml:space="preserve"> الثاني</w:t>
      </w:r>
      <w:r w:rsidR="0057209A" w:rsidRPr="00431B90">
        <w:rPr>
          <w:rFonts w:ascii="ATraditional Arabic" w:eastAsia="Calibri" w:hAnsi="ATraditional Arabic" w:cs="ATraditional Arabic"/>
          <w:sz w:val="32"/>
          <w:szCs w:val="32"/>
          <w:rtl/>
          <w:lang w:bidi="ar-MA"/>
        </w:rPr>
        <w:t>:</w:t>
      </w:r>
      <w:r w:rsidR="0057209A" w:rsidRPr="00431B90">
        <w:rPr>
          <w:rFonts w:ascii="ATraditional Arabic" w:eastAsia="Calibri" w:hAnsi="ATraditional Arabic" w:cs="ATraditional Arabic"/>
          <w:sz w:val="32"/>
          <w:szCs w:val="32"/>
          <w:rtl/>
        </w:rPr>
        <w:t xml:space="preserve"> مصادر القيم وأنواعها</w:t>
      </w:r>
      <w:bookmarkEnd w:id="5"/>
    </w:p>
    <w:p w:rsidR="0057209A" w:rsidRPr="00431B90" w:rsidRDefault="0057209A"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تنحصر مصادر القيم في مصدرين اثنين: مصدر علوي وردت قيمه على الإنسان عن طريق الشرائع السماوية ومنها الإسلام، ومصدر بشري يبدع قيمه رواد من المفكرين والفاعلين في حقول السياسة والاقتصاد والاجتماع والتربية، وتزكيها الشعوب تارة وترفضها تارة أخرى. وتلتقي قيم المصدرين في أغلب القيم المعروفة، ولكن المصدرين يختلفان في المعيارية والمصداقية، فمعيارية القيم في الشرائع السماوية، وخاصة منها القيم المتعلقة بطبيعة الإنسان الأصلية والثابتة مبنية على ما وضعه الله في الإنسان من مؤهلات بدنية ونفسية وفطرية، وحيث يستحيل في حق المصدر الإلهي الخطأ أو العبث، فإن مصداقيته قطعية الثبوت. أما المعيار البشري للقيم فهو نسبي بطبيعته قابل للصواب والخطأ، قد يتخلله</w:t>
      </w:r>
      <w:r w:rsidR="005A6352" w:rsidRPr="00431B90">
        <w:rPr>
          <w:rFonts w:ascii="ATraditional Arabic" w:eastAsia="Calibri" w:hAnsi="ATraditional Arabic" w:cs="ATraditional Arabic"/>
          <w:sz w:val="32"/>
          <w:szCs w:val="32"/>
          <w:rtl/>
        </w:rPr>
        <w:t xml:space="preserve"> أحياناً </w:t>
      </w:r>
      <w:r w:rsidRPr="00431B90">
        <w:rPr>
          <w:rFonts w:ascii="ATraditional Arabic" w:eastAsia="Calibri" w:hAnsi="ATraditional Arabic" w:cs="ATraditional Arabic"/>
          <w:sz w:val="32"/>
          <w:szCs w:val="32"/>
          <w:rtl/>
        </w:rPr>
        <w:t>الهوى أو التقدير الخاطئ أو النظرة الضيقة أو المصالح الخاصة كما قد تعتريه النفعية والنزاعات الأنانية والغرائز الذاتية الفردية أو الجماعية، لذلك يتسم المعيار البشري بالتغير والتقلب مما يجعل مصداقيته نسبية فقط"</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12"/>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rtl/>
        </w:rPr>
        <w:t xml:space="preserve">. </w:t>
      </w:r>
    </w:p>
    <w:p w:rsidR="0057209A" w:rsidRPr="00431B90" w:rsidRDefault="0057209A"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وقد صنف محمد تقي المدرسي الفضائل والقيم الإسلامية إلى خمسة أصناف، انطلاق</w:t>
      </w:r>
      <w:r w:rsidR="005A6352" w:rsidRPr="00431B90">
        <w:rPr>
          <w:rFonts w:ascii="ATraditional Arabic" w:eastAsia="Calibri" w:hAnsi="ATraditional Arabic" w:cs="ATraditional Arabic"/>
          <w:sz w:val="32"/>
          <w:szCs w:val="32"/>
          <w:rtl/>
        </w:rPr>
        <w:t xml:space="preserve">اً </w:t>
      </w:r>
      <w:r w:rsidRPr="00431B90">
        <w:rPr>
          <w:rFonts w:ascii="ATraditional Arabic" w:eastAsia="Calibri" w:hAnsi="ATraditional Arabic" w:cs="ATraditional Arabic"/>
          <w:sz w:val="32"/>
          <w:szCs w:val="32"/>
          <w:rtl/>
        </w:rPr>
        <w:t>من تصنيفاته العملية للأخلاق في كتابه المجتمع الإسلامي منطلقاته وأهدافه:</w:t>
      </w:r>
    </w:p>
    <w:p w:rsidR="0057209A" w:rsidRPr="00431B90" w:rsidRDefault="00576C67"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w:t>
      </w:r>
      <w:r w:rsidR="00343DA4" w:rsidRPr="00431B90">
        <w:rPr>
          <w:rFonts w:ascii="ATraditional Arabic" w:eastAsia="Calibri" w:hAnsi="ATraditional Arabic" w:cs="ATraditional Arabic"/>
          <w:sz w:val="32"/>
          <w:szCs w:val="32"/>
          <w:rtl/>
        </w:rPr>
        <w:t xml:space="preserve"> </w:t>
      </w:r>
      <w:r w:rsidR="0057209A" w:rsidRPr="00431B90">
        <w:rPr>
          <w:rFonts w:ascii="ATraditional Arabic" w:eastAsia="Calibri" w:hAnsi="ATraditional Arabic" w:cs="ATraditional Arabic"/>
          <w:sz w:val="32"/>
          <w:szCs w:val="32"/>
          <w:rtl/>
        </w:rPr>
        <w:t>الأخلا</w:t>
      </w:r>
      <w:r w:rsidR="005A6352" w:rsidRPr="00431B90">
        <w:rPr>
          <w:rFonts w:ascii="ATraditional Arabic" w:eastAsia="Calibri" w:hAnsi="ATraditional Arabic" w:cs="ATraditional Arabic"/>
          <w:sz w:val="32"/>
          <w:szCs w:val="32"/>
          <w:rtl/>
        </w:rPr>
        <w:t xml:space="preserve">ق </w:t>
      </w:r>
      <w:r w:rsidR="00B278BB" w:rsidRPr="00431B90">
        <w:rPr>
          <w:rFonts w:ascii="ATraditional Arabic" w:eastAsia="Calibri" w:hAnsi="ATraditional Arabic" w:cs="ATraditional Arabic"/>
          <w:sz w:val="32"/>
          <w:szCs w:val="32"/>
          <w:rtl/>
        </w:rPr>
        <w:t>ا</w:t>
      </w:r>
      <w:r w:rsidR="0057209A" w:rsidRPr="00431B90">
        <w:rPr>
          <w:rFonts w:ascii="ATraditional Arabic" w:eastAsia="Calibri" w:hAnsi="ATraditional Arabic" w:cs="ATraditional Arabic"/>
          <w:sz w:val="32"/>
          <w:szCs w:val="32"/>
          <w:rtl/>
        </w:rPr>
        <w:t xml:space="preserve">لفردية: وتشمل القيم التالية: الاستقامة، العفة، كظم الغيظ، الصدق، الأمانة، التواضع، البخل، الإسراف. </w:t>
      </w:r>
    </w:p>
    <w:p w:rsidR="0057209A" w:rsidRPr="00431B90" w:rsidRDefault="00576C67"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w:t>
      </w:r>
      <w:r w:rsidR="00343DA4" w:rsidRPr="00431B90">
        <w:rPr>
          <w:rFonts w:ascii="ATraditional Arabic" w:eastAsia="Calibri" w:hAnsi="ATraditional Arabic" w:cs="ATraditional Arabic"/>
          <w:sz w:val="32"/>
          <w:szCs w:val="32"/>
          <w:rtl/>
        </w:rPr>
        <w:t xml:space="preserve"> </w:t>
      </w:r>
      <w:r w:rsidR="0057209A" w:rsidRPr="00431B90">
        <w:rPr>
          <w:rFonts w:ascii="ATraditional Arabic" w:eastAsia="Calibri" w:hAnsi="ATraditional Arabic" w:cs="ATraditional Arabic"/>
          <w:sz w:val="32"/>
          <w:szCs w:val="32"/>
          <w:rtl/>
        </w:rPr>
        <w:t>الأخلاق الأسرية: وتتمثل في تلك القيم التي تربط الآباء بالأبناء، والأزواج والأقارب والأرحام. وهي: طاعة الوالدين، الإحسان إليهما، شكرهما، مصاحبتهما بالمعروف، المودة، الإنفاق.</w:t>
      </w:r>
    </w:p>
    <w:p w:rsidR="0057209A" w:rsidRPr="00431B90" w:rsidRDefault="00576C67"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w:t>
      </w:r>
      <w:r w:rsidR="00343DA4" w:rsidRPr="00431B90">
        <w:rPr>
          <w:rFonts w:ascii="ATraditional Arabic" w:eastAsia="Calibri" w:hAnsi="ATraditional Arabic" w:cs="ATraditional Arabic"/>
          <w:sz w:val="32"/>
          <w:szCs w:val="32"/>
          <w:rtl/>
        </w:rPr>
        <w:t xml:space="preserve"> </w:t>
      </w:r>
      <w:r w:rsidR="0057209A" w:rsidRPr="00431B90">
        <w:rPr>
          <w:rFonts w:ascii="ATraditional Arabic" w:eastAsia="Calibri" w:hAnsi="ATraditional Arabic" w:cs="ATraditional Arabic"/>
          <w:sz w:val="32"/>
          <w:szCs w:val="32"/>
          <w:rtl/>
        </w:rPr>
        <w:t>الأخلاق الاجتماعية: وتشمل القيم التالية: تحريم الغش والظلم، وجوب الوفاء بالعهد، العفو والإحسان والكرم، تحريم الاعتداء على الأنفس.</w:t>
      </w:r>
    </w:p>
    <w:p w:rsidR="0057209A" w:rsidRPr="00431B90" w:rsidRDefault="00576C67"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w:t>
      </w:r>
      <w:r w:rsidR="00343DA4" w:rsidRPr="00431B90">
        <w:rPr>
          <w:rFonts w:ascii="ATraditional Arabic" w:eastAsia="Calibri" w:hAnsi="ATraditional Arabic" w:cs="ATraditional Arabic"/>
          <w:sz w:val="32"/>
          <w:szCs w:val="32"/>
          <w:rtl/>
        </w:rPr>
        <w:t xml:space="preserve"> </w:t>
      </w:r>
      <w:r w:rsidR="0057209A" w:rsidRPr="00431B90">
        <w:rPr>
          <w:rFonts w:ascii="ATraditional Arabic" w:eastAsia="Calibri" w:hAnsi="ATraditional Arabic" w:cs="ATraditional Arabic"/>
          <w:sz w:val="32"/>
          <w:szCs w:val="32"/>
          <w:rtl/>
        </w:rPr>
        <w:t>الأخلاق الدينية: وتشمل الفضائل التالية: طاعة الله وشكره، التوكل على الله، الخوف من سطوة الله، الأمل في رحمة الله، التوبة من الذنب.</w:t>
      </w:r>
    </w:p>
    <w:p w:rsidR="0057209A" w:rsidRPr="00431B90" w:rsidRDefault="00576C67" w:rsidP="00431B90">
      <w:pPr>
        <w:widowControl w:val="0"/>
        <w:ind w:firstLine="709"/>
        <w:jc w:val="both"/>
        <w:rPr>
          <w:rFonts w:ascii="ATraditional Arabic" w:eastAsia="Calibri" w:hAnsi="ATraditional Arabic" w:cs="ATraditional Arabic"/>
          <w:sz w:val="32"/>
          <w:szCs w:val="32"/>
        </w:rPr>
      </w:pPr>
      <w:r w:rsidRPr="00431B90">
        <w:rPr>
          <w:rFonts w:ascii="ATraditional Arabic" w:eastAsia="Calibri" w:hAnsi="ATraditional Arabic" w:cs="ATraditional Arabic"/>
          <w:sz w:val="32"/>
          <w:szCs w:val="32"/>
          <w:rtl/>
        </w:rPr>
        <w:t>-</w:t>
      </w:r>
      <w:r w:rsidR="0057209A" w:rsidRPr="00431B90">
        <w:rPr>
          <w:rFonts w:ascii="ATraditional Arabic" w:eastAsia="Calibri" w:hAnsi="ATraditional Arabic" w:cs="ATraditional Arabic"/>
          <w:sz w:val="32"/>
          <w:szCs w:val="32"/>
          <w:rtl/>
        </w:rPr>
        <w:t>أخلاق الدولة: وتشمل القيم والفضائل التي تربط الحاكم بالمحكوم، مثل: العدالة، الحرية، المساواة، إقرار النظام، صون الأموال، التشاور، الدفاع، مساعدة المستضعفين، وحدة الكلمة، الرقابة والوفاء بالعهد</w:t>
      </w:r>
      <w:r w:rsidR="0057209A" w:rsidRPr="00431B90">
        <w:rPr>
          <w:rStyle w:val="FootnoteReference"/>
          <w:rFonts w:ascii="ATraditional Arabic" w:eastAsia="Calibri" w:hAnsi="ATraditional Arabic" w:cs="ATraditional Arabic"/>
          <w:sz w:val="32"/>
          <w:szCs w:val="32"/>
          <w:rtl/>
        </w:rPr>
        <w:t xml:space="preserve"> (</w:t>
      </w:r>
      <w:r w:rsidR="0057209A" w:rsidRPr="00431B90">
        <w:rPr>
          <w:rStyle w:val="FootnoteReference"/>
          <w:rFonts w:ascii="ATraditional Arabic" w:eastAsia="Calibri" w:hAnsi="ATraditional Arabic" w:cs="ATraditional Arabic"/>
          <w:sz w:val="32"/>
          <w:szCs w:val="32"/>
          <w:rtl/>
        </w:rPr>
        <w:footnoteReference w:id="13"/>
      </w:r>
      <w:r w:rsidR="0057209A" w:rsidRPr="00431B90">
        <w:rPr>
          <w:rStyle w:val="FootnoteReference"/>
          <w:rFonts w:ascii="ATraditional Arabic" w:eastAsia="Calibri" w:hAnsi="ATraditional Arabic" w:cs="ATraditional Arabic"/>
          <w:sz w:val="32"/>
          <w:szCs w:val="32"/>
          <w:rtl/>
        </w:rPr>
        <w:t>)</w:t>
      </w:r>
      <w:r w:rsidR="0057209A" w:rsidRPr="00431B90">
        <w:rPr>
          <w:rFonts w:ascii="ATraditional Arabic" w:eastAsia="Calibri" w:hAnsi="ATraditional Arabic" w:cs="ATraditional Arabic"/>
          <w:sz w:val="32"/>
          <w:szCs w:val="32"/>
          <w:rtl/>
        </w:rPr>
        <w:t>.</w:t>
      </w:r>
    </w:p>
    <w:p w:rsidR="0057209A" w:rsidRPr="00431B90" w:rsidRDefault="0057209A" w:rsidP="00431B90">
      <w:pPr>
        <w:widowControl w:val="0"/>
        <w:ind w:firstLine="709"/>
        <w:jc w:val="both"/>
        <w:rPr>
          <w:rFonts w:ascii="ATraditional Arabic" w:eastAsia="Calibri" w:hAnsi="ATraditional Arabic" w:cs="ATraditional Arabic"/>
          <w:sz w:val="32"/>
          <w:szCs w:val="32"/>
          <w:lang w:val="fr-FR"/>
        </w:rPr>
      </w:pPr>
      <w:r w:rsidRPr="00431B90">
        <w:rPr>
          <w:rFonts w:ascii="ATraditional Arabic" w:eastAsia="Calibri" w:hAnsi="ATraditional Arabic" w:cs="ATraditional Arabic"/>
          <w:sz w:val="32"/>
          <w:szCs w:val="32"/>
          <w:rtl/>
        </w:rPr>
        <w:t>وإن الهدف من القيم الفاضلة</w:t>
      </w:r>
      <w:r w:rsidRPr="00431B90">
        <w:rPr>
          <w:rFonts w:ascii="ATraditional Arabic" w:eastAsia="Calibri" w:hAnsi="ATraditional Arabic" w:cs="ATraditional Arabic"/>
          <w:sz w:val="32"/>
          <w:szCs w:val="32"/>
        </w:rPr>
        <w:t xml:space="preserve"> </w:t>
      </w:r>
      <w:r w:rsidRPr="00431B90">
        <w:rPr>
          <w:rFonts w:ascii="ATraditional Arabic" w:eastAsia="Calibri" w:hAnsi="ATraditional Arabic" w:cs="ATraditional Arabic"/>
          <w:sz w:val="32"/>
          <w:szCs w:val="32"/>
          <w:rtl/>
        </w:rPr>
        <w:t>يتمثل في: "إعداد الإنسان إلى ممارسة المصالح وتوزيع الأعمال، على نمط يكفل التساوي بين الأفراد في الحقوق والواجبات، كما يطلق مفهوم الأخلاق على أعمال الإنسان وسلوكه الإرادي الذي يتحلى في تلك القيم والفضائل الأخلاقية ومضاداتها من الرذائل، مثل الصدق والكذب، والمحبة والكراهية، البخل والكرم، الإخاء والحقد، الإيثار والأنانية، الرأفة والتعنت، البر والتسلط، الأمانة والخيانة... فكل هاته الصفات والأعمال دليل على السلوك الأخلاقي للإنسان"</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14"/>
      </w:r>
      <w:r w:rsidRPr="00431B90">
        <w:rPr>
          <w:rStyle w:val="FootnoteReference"/>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ذلك أن الفطرة البشرية إذا جبلت على شيء وتطبعت عليه أصاب منها ما شاء سواء كان خلقا</w:t>
      </w:r>
      <w:r w:rsidR="005A6352"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حسنا</w:t>
      </w:r>
      <w:r w:rsidR="005A6352"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أو سيئ</w:t>
      </w:r>
      <w:r w:rsidR="005A6352" w:rsidRPr="00431B90">
        <w:rPr>
          <w:rFonts w:ascii="ATraditional Arabic" w:eastAsia="Calibri" w:hAnsi="ATraditional Arabic" w:cs="ATraditional Arabic"/>
          <w:sz w:val="32"/>
          <w:szCs w:val="32"/>
          <w:rtl/>
        </w:rPr>
        <w:t>اً.</w:t>
      </w:r>
    </w:p>
    <w:p w:rsidR="0057209A" w:rsidRPr="00431B90" w:rsidRDefault="0057209A" w:rsidP="00431B90">
      <w:pPr>
        <w:widowControl w:val="0"/>
        <w:ind w:firstLine="709"/>
        <w:jc w:val="both"/>
        <w:rPr>
          <w:rFonts w:ascii="ATraditional Arabic" w:eastAsia="Calibri" w:hAnsi="ATraditional Arabic" w:cs="ATraditional Arabic"/>
          <w:sz w:val="32"/>
          <w:szCs w:val="32"/>
        </w:rPr>
      </w:pPr>
      <w:r w:rsidRPr="00431B90">
        <w:rPr>
          <w:rFonts w:ascii="ATraditional Arabic" w:eastAsia="Calibri" w:hAnsi="ATraditional Arabic" w:cs="ATraditional Arabic"/>
          <w:sz w:val="32"/>
          <w:szCs w:val="32"/>
          <w:rtl/>
        </w:rPr>
        <w:t>والملاحظ أن المجتمع العالمي والعربي والإسلامي يعاني من تخلخل البناء المعياري القيمي، واضطراب في بنيته التربوية، من هنا</w:t>
      </w:r>
      <w:r w:rsidRPr="00431B90">
        <w:rPr>
          <w:rFonts w:ascii="ATraditional Arabic" w:eastAsia="Calibri" w:hAnsi="ATraditional Arabic" w:cs="ATraditional Arabic"/>
          <w:sz w:val="32"/>
          <w:szCs w:val="32"/>
        </w:rPr>
        <w:t xml:space="preserve"> </w:t>
      </w:r>
      <w:r w:rsidRPr="00431B90">
        <w:rPr>
          <w:rFonts w:ascii="ATraditional Arabic" w:eastAsia="Calibri" w:hAnsi="ATraditional Arabic" w:cs="ATraditional Arabic"/>
          <w:sz w:val="32"/>
          <w:szCs w:val="32"/>
          <w:rtl/>
        </w:rPr>
        <w:t xml:space="preserve">تأتي أهمية البحث في القيم </w:t>
      </w:r>
      <w:r w:rsidR="00D250B0" w:rsidRPr="00431B90">
        <w:rPr>
          <w:rFonts w:ascii="ATraditional Arabic" w:eastAsia="Calibri" w:hAnsi="ATraditional Arabic" w:cs="ATraditional Arabic"/>
          <w:sz w:val="32"/>
          <w:szCs w:val="32"/>
          <w:rtl/>
        </w:rPr>
        <w:t xml:space="preserve">الأخلاقية </w:t>
      </w:r>
      <w:r w:rsidRPr="00431B90">
        <w:rPr>
          <w:rFonts w:ascii="ATraditional Arabic" w:eastAsia="Calibri" w:hAnsi="ATraditional Arabic" w:cs="ATraditional Arabic"/>
          <w:sz w:val="32"/>
          <w:szCs w:val="32"/>
          <w:rtl/>
        </w:rPr>
        <w:t xml:space="preserve">الإسلامية، لأنه بحث عن الذات العربية الإسلامية في غير انغلاق، لبنائها بناء </w:t>
      </w:r>
      <w:r w:rsidR="005A6352" w:rsidRPr="00431B90">
        <w:rPr>
          <w:rFonts w:ascii="ATraditional Arabic" w:eastAsia="Calibri" w:hAnsi="ATraditional Arabic" w:cs="ATraditional Arabic"/>
          <w:sz w:val="32"/>
          <w:szCs w:val="32"/>
          <w:rtl/>
        </w:rPr>
        <w:t xml:space="preserve">ذاتياً متميزاً </w:t>
      </w:r>
      <w:r w:rsidRPr="00431B90">
        <w:rPr>
          <w:rFonts w:ascii="ATraditional Arabic" w:eastAsia="Calibri" w:hAnsi="ATraditional Arabic" w:cs="ATraditional Arabic"/>
          <w:sz w:val="32"/>
          <w:szCs w:val="32"/>
          <w:rtl/>
        </w:rPr>
        <w:t xml:space="preserve">كي تكون قادرة على العطاء والإبداع، في عصر غدت فيه كل المجتمعات تعمل على تأكيد شخصيتها. </w:t>
      </w:r>
    </w:p>
    <w:p w:rsidR="0057209A" w:rsidRPr="00431B90" w:rsidRDefault="0057209A" w:rsidP="00431B90">
      <w:pPr>
        <w:widowControl w:val="0"/>
        <w:ind w:firstLine="709"/>
        <w:jc w:val="both"/>
        <w:rPr>
          <w:rFonts w:ascii="ATraditional Arabic" w:eastAsia="Calibri" w:hAnsi="ATraditional Arabic" w:cs="ATraditional Arabic"/>
          <w:sz w:val="32"/>
          <w:szCs w:val="32"/>
          <w:lang w:val="fr-FR"/>
        </w:rPr>
      </w:pPr>
      <w:r w:rsidRPr="00431B90">
        <w:rPr>
          <w:rFonts w:ascii="ATraditional Arabic" w:eastAsia="Calibri" w:hAnsi="ATraditional Arabic" w:cs="ATraditional Arabic"/>
          <w:sz w:val="32"/>
          <w:szCs w:val="32"/>
          <w:rtl/>
        </w:rPr>
        <w:t>وهو ما نسعى إليه من خلال الوقوف على منظومة القيم في القرآن الكريم واستنباط أنواعها وخصائصها،</w:t>
      </w:r>
      <w:r w:rsidRPr="00431B90">
        <w:rPr>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rPr>
        <w:t>وإبراز دور القيم الإسلامية في إعطاء صورة للمجتمع المسلم، وتكوين شخصية الفرد المسلم وملامحها المتميزة، وبيان فعاليتها في صياغة الحياة وأهدافها في ظل التقدم العلمي والتقني المعاصر.</w:t>
      </w:r>
    </w:p>
    <w:p w:rsidR="0057209A" w:rsidRPr="00431B90" w:rsidRDefault="0057209A" w:rsidP="00431B90">
      <w:pPr>
        <w:widowControl w:val="0"/>
        <w:ind w:firstLine="709"/>
        <w:jc w:val="both"/>
        <w:rPr>
          <w:rFonts w:ascii="ATraditional Arabic" w:eastAsia="Calibri" w:hAnsi="ATraditional Arabic" w:cs="ATraditional Arabic"/>
          <w:sz w:val="32"/>
          <w:szCs w:val="32"/>
        </w:rPr>
      </w:pPr>
      <w:r w:rsidRPr="00431B90">
        <w:rPr>
          <w:rFonts w:ascii="ATraditional Arabic" w:eastAsia="Calibri" w:hAnsi="ATraditional Arabic" w:cs="ATraditional Arabic"/>
          <w:sz w:val="32"/>
          <w:szCs w:val="32"/>
          <w:rtl/>
        </w:rPr>
        <w:t xml:space="preserve">وإزاء هذا فإنه </w:t>
      </w:r>
      <w:r w:rsidR="005A6352"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لابد أن ندرك أهمية وجود منظومة من القيم المتميزة بالتعدد والمرونة، والخاضعة للتغير المضبوط، في ظل التقدم العلمي والتقني المذهل، الذي غد</w:t>
      </w:r>
      <w:r w:rsidR="00824AF0" w:rsidRPr="00431B90">
        <w:rPr>
          <w:rFonts w:ascii="ATraditional Arabic" w:eastAsia="Calibri" w:hAnsi="ATraditional Arabic" w:cs="ATraditional Arabic"/>
          <w:sz w:val="32"/>
          <w:szCs w:val="32"/>
          <w:rtl/>
        </w:rPr>
        <w:t>ى</w:t>
      </w:r>
      <w:r w:rsidRPr="00431B90">
        <w:rPr>
          <w:rFonts w:ascii="ATraditional Arabic" w:eastAsia="Calibri" w:hAnsi="ATraditional Arabic" w:cs="ATraditional Arabic"/>
          <w:sz w:val="32"/>
          <w:szCs w:val="32"/>
          <w:rtl/>
        </w:rPr>
        <w:t xml:space="preserve"> يمس كل مكون من مكونات حياة الإنسان، وبالرغم من مساهماته فإنه لم يستطع أن يحل مشكلات حياة الإنسان المعاصرة</w:t>
      </w:r>
      <w:r w:rsidR="005A6352"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لأننا نرى اضطرابات اجتماعية واقتصادية وسياسية، هذا إلى جانب تفاقم مشكلات العمل، والصراع بين الفقراء والأغنياء، </w:t>
      </w:r>
      <w:r w:rsidR="00824AF0" w:rsidRPr="00431B90">
        <w:rPr>
          <w:rFonts w:ascii="ATraditional Arabic" w:eastAsia="Calibri" w:hAnsi="ATraditional Arabic" w:cs="ATraditional Arabic"/>
          <w:sz w:val="32"/>
          <w:szCs w:val="32"/>
          <w:rtl/>
        </w:rPr>
        <w:t>وحِدّة</w:t>
      </w:r>
      <w:r w:rsidRPr="00431B90">
        <w:rPr>
          <w:rFonts w:ascii="ATraditional Arabic" w:eastAsia="Calibri" w:hAnsi="ATraditional Arabic" w:cs="ATraditional Arabic"/>
          <w:sz w:val="32"/>
          <w:szCs w:val="32"/>
          <w:rtl/>
        </w:rPr>
        <w:t xml:space="preserve"> المناوشات العالمية بين القوى المختلفة، وكذلك المنازعات المحلية، إلى جانب مشكلات أخرى كثيرة"</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15"/>
      </w:r>
      <w:r w:rsidRPr="00431B90">
        <w:rPr>
          <w:rStyle w:val="FootnoteReference"/>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w:t>
      </w:r>
      <w:r w:rsidR="005A6352" w:rsidRPr="00431B90">
        <w:rPr>
          <w:rStyle w:val="CommentReference"/>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rPr>
        <w:t xml:space="preserve">فالقيم هي الأساس لبناء مجتمع متميز، لأن فقدان التربية على القيم التي تبنى عليها شخصية الإنسان، </w:t>
      </w:r>
      <w:r w:rsidR="00824AF0" w:rsidRPr="00431B90">
        <w:rPr>
          <w:rFonts w:ascii="ATraditional Arabic" w:eastAsia="Calibri" w:hAnsi="ATraditional Arabic" w:cs="ATraditional Arabic"/>
          <w:sz w:val="32"/>
          <w:szCs w:val="32"/>
          <w:rtl/>
        </w:rPr>
        <w:t>تُ</w:t>
      </w:r>
      <w:r w:rsidRPr="00431B90">
        <w:rPr>
          <w:rFonts w:ascii="ATraditional Arabic" w:eastAsia="Calibri" w:hAnsi="ATraditional Arabic" w:cs="ATraditional Arabic"/>
          <w:sz w:val="32"/>
          <w:szCs w:val="32"/>
          <w:rtl/>
        </w:rPr>
        <w:t>فقد المجتمع جوهره وروحه،</w:t>
      </w:r>
      <w:r w:rsidRPr="00431B90">
        <w:rPr>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rPr>
        <w:t>و</w:t>
      </w:r>
      <w:r w:rsidR="00824AF0" w:rsidRPr="00431B90">
        <w:rPr>
          <w:rFonts w:ascii="ATraditional Arabic" w:eastAsia="Calibri" w:hAnsi="ATraditional Arabic" w:cs="ATraditional Arabic"/>
          <w:sz w:val="32"/>
          <w:szCs w:val="32"/>
          <w:rtl/>
        </w:rPr>
        <w:t>ت</w:t>
      </w:r>
      <w:r w:rsidRPr="00431B90">
        <w:rPr>
          <w:rFonts w:ascii="ATraditional Arabic" w:eastAsia="Calibri" w:hAnsi="ATraditional Arabic" w:cs="ATraditional Arabic"/>
          <w:sz w:val="32"/>
          <w:szCs w:val="32"/>
          <w:rtl/>
        </w:rPr>
        <w:t>جعله يعاني من قصور في تأكيد ذاته وهويته الثقافية.</w:t>
      </w:r>
    </w:p>
    <w:p w:rsidR="0057209A" w:rsidRPr="00431B90" w:rsidRDefault="0057209A"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وبالتالي نجد</w:t>
      </w:r>
      <w:r w:rsidRPr="00431B90">
        <w:rPr>
          <w:rFonts w:ascii="ATraditional Arabic" w:eastAsia="Calibri" w:hAnsi="ATraditional Arabic" w:cs="ATraditional Arabic"/>
          <w:sz w:val="32"/>
          <w:szCs w:val="32"/>
        </w:rPr>
        <w:t xml:space="preserve"> </w:t>
      </w:r>
      <w:r w:rsidRPr="00431B90">
        <w:rPr>
          <w:rFonts w:ascii="ATraditional Arabic" w:eastAsia="Calibri" w:hAnsi="ATraditional Arabic" w:cs="ATraditional Arabic"/>
          <w:sz w:val="32"/>
          <w:szCs w:val="32"/>
          <w:rtl/>
        </w:rPr>
        <w:t xml:space="preserve">أن المنهج القرآني يربي المؤمن على القيم الأخلاقية والاجتماعية، </w:t>
      </w:r>
      <w:r w:rsidR="005A6352"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من خلال الممارسة العملية للعبادات بصفة عامة ومنها عبادة الإنفاق والصدقة، التي يتجلى لها هذا الأثر الازدواجي، الذي يستهدف به الباري تطهير النفس أخلاقي</w:t>
      </w:r>
      <w:r w:rsidR="005A6352" w:rsidRPr="00431B90">
        <w:rPr>
          <w:rFonts w:ascii="ATraditional Arabic" w:eastAsia="Calibri" w:hAnsi="ATraditional Arabic" w:cs="ATraditional Arabic"/>
          <w:sz w:val="32"/>
          <w:szCs w:val="32"/>
          <w:rtl/>
        </w:rPr>
        <w:t>اً،</w:t>
      </w:r>
      <w:r w:rsidRPr="00431B90">
        <w:rPr>
          <w:rFonts w:ascii="ATraditional Arabic" w:eastAsia="Calibri" w:hAnsi="ATraditional Arabic" w:cs="ATraditional Arabic"/>
          <w:sz w:val="32"/>
          <w:szCs w:val="32"/>
          <w:rtl/>
        </w:rPr>
        <w:t xml:space="preserve"> من خلال تنقيتها من شوائب الحرص الشديد على جمع المال، وإبعاد رذائل البخل، والشح، والطمع، كما يعزز المنهج القرآني من خلال الزكاة قيم التكافل، ومؤازرة الفقراء ومواساتهم، وسد حاجة المعوزين والبؤساء، والمحرومين اجتماعيا، ومن تم العمل على تقوية المجتمع وتثبيته واستقراره، لتسود به قيم: التضحية والإخلاص والعفة والإيثار... وهذه القيم كفيلة بإزاحة كل الرذائل التي تعشعش داخل المجتمع الذي تتفاوت فيه الطبقية بين أفراده"</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16"/>
      </w:r>
      <w:r w:rsidRPr="00431B90">
        <w:rPr>
          <w:rStyle w:val="FootnoteReference"/>
          <w:rFonts w:ascii="ATraditional Arabic" w:eastAsia="Calibri" w:hAnsi="ATraditional Arabic" w:cs="ATraditional Arabic"/>
          <w:sz w:val="32"/>
          <w:szCs w:val="32"/>
          <w:rtl/>
        </w:rPr>
        <w:t>)</w:t>
      </w:r>
      <w:r w:rsidR="005A6352" w:rsidRPr="00431B90">
        <w:rPr>
          <w:rFonts w:ascii="ATraditional Arabic" w:eastAsia="Calibri" w:hAnsi="ATraditional Arabic" w:cs="ATraditional Arabic"/>
          <w:sz w:val="32"/>
          <w:szCs w:val="32"/>
          <w:rtl/>
        </w:rPr>
        <w:t>.</w:t>
      </w:r>
    </w:p>
    <w:p w:rsidR="0057209A" w:rsidRPr="00431B90" w:rsidRDefault="0057209A"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فتكون هذه الروابط الاجتماعية القوية، سبب</w:t>
      </w:r>
      <w:r w:rsidR="005A6352" w:rsidRPr="00431B90">
        <w:rPr>
          <w:rFonts w:ascii="ATraditional Arabic" w:eastAsia="Calibri" w:hAnsi="ATraditional Arabic" w:cs="ATraditional Arabic"/>
          <w:sz w:val="32"/>
          <w:szCs w:val="32"/>
          <w:rtl/>
        </w:rPr>
        <w:t xml:space="preserve">اً </w:t>
      </w:r>
      <w:r w:rsidRPr="00431B90">
        <w:rPr>
          <w:rFonts w:ascii="ATraditional Arabic" w:eastAsia="Calibri" w:hAnsi="ATraditional Arabic" w:cs="ATraditional Arabic"/>
          <w:sz w:val="32"/>
          <w:szCs w:val="32"/>
          <w:rtl/>
        </w:rPr>
        <w:t>في تشارك أفراد المجتمع المسلم بعضهم بعضا في أفراحهم وأحزانهم، واستشعار كل واحد منهم أن لكل فرد في هذا المجتمع حق</w:t>
      </w:r>
      <w:r w:rsidR="005A6352" w:rsidRPr="00431B90">
        <w:rPr>
          <w:rFonts w:ascii="ATraditional Arabic" w:eastAsia="Calibri" w:hAnsi="ATraditional Arabic" w:cs="ATraditional Arabic"/>
          <w:sz w:val="32"/>
          <w:szCs w:val="32"/>
          <w:rtl/>
        </w:rPr>
        <w:t xml:space="preserve">اً </w:t>
      </w:r>
      <w:r w:rsidRPr="00431B90">
        <w:rPr>
          <w:rFonts w:ascii="ATraditional Arabic" w:eastAsia="Calibri" w:hAnsi="ATraditional Arabic" w:cs="ATraditional Arabic"/>
          <w:sz w:val="32"/>
          <w:szCs w:val="32"/>
          <w:rtl/>
        </w:rPr>
        <w:t xml:space="preserve">عليه، </w:t>
      </w:r>
      <w:r w:rsidR="00474D7C" w:rsidRPr="00431B90">
        <w:rPr>
          <w:rFonts w:ascii="ATraditional Arabic" w:eastAsia="Calibri" w:hAnsi="ATraditional Arabic" w:cs="ATraditional Arabic"/>
          <w:sz w:val="32"/>
          <w:szCs w:val="32"/>
          <w:rtl/>
        </w:rPr>
        <w:t>مما يقوي</w:t>
      </w:r>
      <w:r w:rsidRPr="00431B90">
        <w:rPr>
          <w:rFonts w:ascii="ATraditional Arabic" w:eastAsia="Calibri" w:hAnsi="ATraditional Arabic" w:cs="ATraditional Arabic"/>
          <w:sz w:val="32"/>
          <w:szCs w:val="32"/>
          <w:rtl/>
        </w:rPr>
        <w:t xml:space="preserve"> أواصر المجتمع ويصونه من التشتت، وينمي فيه القيم التربوية الأخلاقية التضامنية، </w:t>
      </w:r>
      <w:r w:rsidR="00474D7C" w:rsidRPr="00431B90">
        <w:rPr>
          <w:rFonts w:ascii="ATraditional Arabic" w:eastAsia="Calibri" w:hAnsi="ATraditional Arabic" w:cs="ATraditional Arabic"/>
          <w:sz w:val="32"/>
          <w:szCs w:val="32"/>
          <w:rtl/>
        </w:rPr>
        <w:t>و</w:t>
      </w:r>
      <w:r w:rsidRPr="00431B90">
        <w:rPr>
          <w:rFonts w:ascii="ATraditional Arabic" w:eastAsia="Calibri" w:hAnsi="ATraditional Arabic" w:cs="ATraditional Arabic"/>
          <w:sz w:val="32"/>
          <w:szCs w:val="32"/>
          <w:rtl/>
        </w:rPr>
        <w:t>يحقق الاطمئنان والسكينة</w:t>
      </w:r>
      <w:r w:rsidRPr="00431B90">
        <w:rPr>
          <w:rFonts w:ascii="ATraditional Arabic" w:eastAsia="Calibri" w:hAnsi="ATraditional Arabic" w:cs="ATraditional Arabic"/>
          <w:sz w:val="32"/>
          <w:szCs w:val="32"/>
        </w:rPr>
        <w:t>.</w:t>
      </w:r>
    </w:p>
    <w:p w:rsidR="0057209A" w:rsidRPr="00431B90" w:rsidRDefault="00B5549B" w:rsidP="00431B90">
      <w:pPr>
        <w:pStyle w:val="a2"/>
        <w:spacing w:before="0" w:after="0" w:line="240" w:lineRule="auto"/>
        <w:ind w:firstLine="0"/>
        <w:rPr>
          <w:rFonts w:ascii="ATraditional Arabic" w:eastAsia="Calibri" w:hAnsi="ATraditional Arabic" w:cs="ATraditional Arabic"/>
          <w:sz w:val="32"/>
          <w:szCs w:val="32"/>
          <w:rtl/>
        </w:rPr>
      </w:pPr>
      <w:bookmarkStart w:id="6" w:name="_Toc40530534"/>
      <w:r w:rsidRPr="00431B90">
        <w:rPr>
          <w:rFonts w:ascii="ATraditional Arabic" w:eastAsia="Calibri" w:hAnsi="ATraditional Arabic" w:cs="ATraditional Arabic"/>
          <w:sz w:val="32"/>
          <w:szCs w:val="32"/>
          <w:rtl/>
        </w:rPr>
        <w:t>المطلب</w:t>
      </w:r>
      <w:r w:rsidR="0057209A" w:rsidRPr="00431B90">
        <w:rPr>
          <w:rFonts w:ascii="ATraditional Arabic" w:eastAsia="Calibri" w:hAnsi="ATraditional Arabic" w:cs="ATraditional Arabic"/>
          <w:sz w:val="32"/>
          <w:szCs w:val="32"/>
          <w:rtl/>
        </w:rPr>
        <w:t xml:space="preserve"> الثالث</w:t>
      </w:r>
      <w:r w:rsidR="0057209A" w:rsidRPr="00431B90">
        <w:rPr>
          <w:rFonts w:ascii="ATraditional Arabic" w:eastAsia="Calibri" w:hAnsi="ATraditional Arabic" w:cs="ATraditional Arabic"/>
          <w:sz w:val="32"/>
          <w:szCs w:val="32"/>
          <w:rtl/>
          <w:lang w:bidi="ar-MA"/>
        </w:rPr>
        <w:t>:</w:t>
      </w:r>
      <w:r w:rsidR="0057209A" w:rsidRPr="00431B90">
        <w:rPr>
          <w:rFonts w:ascii="ATraditional Arabic" w:eastAsia="Calibri" w:hAnsi="ATraditional Arabic" w:cs="ATraditional Arabic"/>
          <w:sz w:val="32"/>
          <w:szCs w:val="32"/>
          <w:rtl/>
        </w:rPr>
        <w:t xml:space="preserve"> تداخل القيم الأخلاقية والاجتماعية بالمنهج القرآني</w:t>
      </w:r>
      <w:bookmarkEnd w:id="6"/>
    </w:p>
    <w:p w:rsidR="0057209A" w:rsidRPr="00431B90" w:rsidRDefault="0057209A" w:rsidP="00431B90">
      <w:pPr>
        <w:widowControl w:val="0"/>
        <w:ind w:firstLine="709"/>
        <w:jc w:val="both"/>
        <w:rPr>
          <w:rFonts w:ascii="ATraditional Arabic" w:eastAsia="Calibri" w:hAnsi="ATraditional Arabic" w:cs="ATraditional Arabic"/>
          <w:sz w:val="32"/>
          <w:szCs w:val="32"/>
          <w:rtl/>
          <w:lang w:bidi="ar-MA"/>
        </w:rPr>
      </w:pPr>
      <w:r w:rsidRPr="00431B90">
        <w:rPr>
          <w:rFonts w:ascii="ATraditional Arabic" w:eastAsia="Calibri" w:hAnsi="ATraditional Arabic" w:cs="ATraditional Arabic"/>
          <w:sz w:val="32"/>
          <w:szCs w:val="32"/>
          <w:rtl/>
        </w:rPr>
        <w:t>إن موضوع التربية على القيم الأخلاقية والاجتماعية في ضوء</w:t>
      </w:r>
      <w:r w:rsidRPr="00431B90">
        <w:rPr>
          <w:rFonts w:ascii="ATraditional Arabic" w:eastAsia="Calibri" w:hAnsi="ATraditional Arabic" w:cs="ATraditional Arabic"/>
          <w:sz w:val="32"/>
          <w:szCs w:val="32"/>
        </w:rPr>
        <w:t xml:space="preserve"> </w:t>
      </w:r>
      <w:r w:rsidRPr="00431B90">
        <w:rPr>
          <w:rFonts w:ascii="ATraditional Arabic" w:eastAsia="Calibri" w:hAnsi="ATraditional Arabic" w:cs="ATraditional Arabic"/>
          <w:sz w:val="32"/>
          <w:szCs w:val="32"/>
          <w:rtl/>
        </w:rPr>
        <w:t>القرآن</w:t>
      </w:r>
      <w:r w:rsidRPr="00431B90">
        <w:rPr>
          <w:rFonts w:ascii="ATraditional Arabic" w:eastAsia="Calibri" w:hAnsi="ATraditional Arabic" w:cs="ATraditional Arabic"/>
          <w:sz w:val="32"/>
          <w:szCs w:val="32"/>
        </w:rPr>
        <w:t xml:space="preserve"> </w:t>
      </w:r>
      <w:r w:rsidRPr="00431B90">
        <w:rPr>
          <w:rFonts w:ascii="ATraditional Arabic" w:eastAsia="Calibri" w:hAnsi="ATraditional Arabic" w:cs="ATraditional Arabic"/>
          <w:sz w:val="32"/>
          <w:szCs w:val="32"/>
          <w:rtl/>
        </w:rPr>
        <w:t>الكريم</w:t>
      </w:r>
      <w:r w:rsidRPr="00431B90">
        <w:rPr>
          <w:rFonts w:ascii="ATraditional Arabic" w:eastAsia="Calibri" w:hAnsi="ATraditional Arabic" w:cs="ATraditional Arabic"/>
          <w:sz w:val="32"/>
          <w:szCs w:val="32"/>
        </w:rPr>
        <w:t xml:space="preserve"> </w:t>
      </w:r>
      <w:r w:rsidRPr="00431B90">
        <w:rPr>
          <w:rFonts w:ascii="ATraditional Arabic" w:eastAsia="Calibri" w:hAnsi="ATraditional Arabic" w:cs="ATraditional Arabic"/>
          <w:sz w:val="32"/>
          <w:szCs w:val="32"/>
          <w:rtl/>
        </w:rPr>
        <w:t>يشكل مدخل</w:t>
      </w:r>
      <w:r w:rsidR="0089332D" w:rsidRPr="00431B90">
        <w:rPr>
          <w:rFonts w:ascii="ATraditional Arabic" w:eastAsia="Calibri" w:hAnsi="ATraditional Arabic" w:cs="ATraditional Arabic"/>
          <w:sz w:val="32"/>
          <w:szCs w:val="32"/>
          <w:rtl/>
        </w:rPr>
        <w:t xml:space="preserve">اً </w:t>
      </w:r>
      <w:r w:rsidRPr="00431B90">
        <w:rPr>
          <w:rFonts w:ascii="ATraditional Arabic" w:eastAsia="Calibri" w:hAnsi="ATraditional Arabic" w:cs="ATraditional Arabic"/>
          <w:sz w:val="32"/>
          <w:szCs w:val="32"/>
          <w:rtl/>
        </w:rPr>
        <w:t>مهم</w:t>
      </w:r>
      <w:r w:rsidR="0089332D" w:rsidRPr="00431B90">
        <w:rPr>
          <w:rFonts w:ascii="ATraditional Arabic" w:eastAsia="Calibri" w:hAnsi="ATraditional Arabic" w:cs="ATraditional Arabic"/>
          <w:sz w:val="32"/>
          <w:szCs w:val="32"/>
          <w:rtl/>
        </w:rPr>
        <w:t xml:space="preserve">اً </w:t>
      </w:r>
      <w:r w:rsidRPr="00431B90">
        <w:rPr>
          <w:rFonts w:ascii="ATraditional Arabic" w:eastAsia="Calibri" w:hAnsi="ATraditional Arabic" w:cs="ATraditional Arabic"/>
          <w:sz w:val="32"/>
          <w:szCs w:val="32"/>
          <w:rtl/>
        </w:rPr>
        <w:t>يمكن من خلاله رصد واقع المسلمين، وتوجهاتهم الحضارية لتحديد الأولويات، وضبط السلـوكات، واختيار التصورات</w:t>
      </w:r>
      <w:r w:rsidR="0089332D"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لأن معاني القيمة في</w:t>
      </w:r>
      <w:r w:rsidRPr="00431B90">
        <w:rPr>
          <w:rFonts w:ascii="ATraditional Arabic" w:eastAsia="Calibri" w:hAnsi="ATraditional Arabic" w:cs="ATraditional Arabic"/>
          <w:sz w:val="32"/>
          <w:szCs w:val="32"/>
        </w:rPr>
        <w:t xml:space="preserve"> </w:t>
      </w:r>
      <w:r w:rsidRPr="00431B90">
        <w:rPr>
          <w:rFonts w:ascii="ATraditional Arabic" w:eastAsia="Calibri" w:hAnsi="ATraditional Arabic" w:cs="ATraditional Arabic"/>
          <w:sz w:val="32"/>
          <w:szCs w:val="32"/>
          <w:rtl/>
        </w:rPr>
        <w:t>القرآن تشكل مرجعية شرعية أساسية ومعيارية، بفضلها يصبح المسلم كيانا</w:t>
      </w:r>
      <w:r w:rsidR="0089332D"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متميز</w:t>
      </w:r>
      <w:r w:rsidR="0089332D" w:rsidRPr="00431B90">
        <w:rPr>
          <w:rFonts w:ascii="ATraditional Arabic" w:eastAsia="Calibri" w:hAnsi="ATraditional Arabic" w:cs="ATraditional Arabic"/>
          <w:sz w:val="32"/>
          <w:szCs w:val="32"/>
          <w:rtl/>
        </w:rPr>
        <w:t xml:space="preserve">اً </w:t>
      </w:r>
      <w:r w:rsidRPr="00431B90">
        <w:rPr>
          <w:rFonts w:ascii="ATraditional Arabic" w:eastAsia="Calibri" w:hAnsi="ATraditional Arabic" w:cs="ATraditional Arabic"/>
          <w:sz w:val="32"/>
          <w:szCs w:val="32"/>
          <w:rtl/>
        </w:rPr>
        <w:t xml:space="preserve">في مجالات الحياة المتعددة، </w:t>
      </w:r>
      <w:r w:rsidR="00474D7C" w:rsidRPr="00431B90">
        <w:rPr>
          <w:rFonts w:ascii="ATraditional Arabic" w:eastAsia="Calibri" w:hAnsi="ATraditional Arabic" w:cs="ATraditional Arabic"/>
          <w:sz w:val="32"/>
          <w:szCs w:val="32"/>
          <w:rtl/>
        </w:rPr>
        <w:t>ولن تتحقق للأمة الإسلامية عزتها وكرامتها</w:t>
      </w:r>
      <w:r w:rsidRPr="00431B90">
        <w:rPr>
          <w:rFonts w:ascii="ATraditional Arabic" w:eastAsia="Calibri" w:hAnsi="ATraditional Arabic" w:cs="ATraditional Arabic"/>
          <w:sz w:val="32"/>
          <w:szCs w:val="32"/>
          <w:rtl/>
        </w:rPr>
        <w:t xml:space="preserve">، </w:t>
      </w:r>
      <w:r w:rsidR="00474D7C" w:rsidRPr="00431B90">
        <w:rPr>
          <w:rFonts w:ascii="ATraditional Arabic" w:eastAsia="Calibri" w:hAnsi="ATraditional Arabic" w:cs="ATraditional Arabic"/>
          <w:sz w:val="32"/>
          <w:szCs w:val="32"/>
          <w:rtl/>
        </w:rPr>
        <w:t>وأمنها واستقرارها</w:t>
      </w:r>
      <w:r w:rsidRPr="00431B90">
        <w:rPr>
          <w:rFonts w:ascii="ATraditional Arabic" w:eastAsia="Calibri" w:hAnsi="ATraditional Arabic" w:cs="ATraditional Arabic"/>
          <w:sz w:val="32"/>
          <w:szCs w:val="32"/>
          <w:rtl/>
        </w:rPr>
        <w:t xml:space="preserve"> إلا بتطبيق شرع الله على عباده، والحكمِ بينهم بما أنزل الله، ونبذ ما خالف ذلك من قوانين وضعية، ونُظُم بشرية، مخالفة لشرع الله القـويم، وغرس القيم الفاضلة التي تؤسس السعادة في الدنيا والآخرة</w:t>
      </w:r>
      <w:r w:rsidRPr="00431B90">
        <w:rPr>
          <w:rFonts w:ascii="ATraditional Arabic" w:eastAsia="Calibri" w:hAnsi="ATraditional Arabic" w:cs="ATraditional Arabic"/>
          <w:sz w:val="32"/>
          <w:szCs w:val="32"/>
        </w:rPr>
        <w:t>.</w:t>
      </w:r>
    </w:p>
    <w:p w:rsidR="0057209A" w:rsidRPr="00431B90" w:rsidRDefault="0057209A"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وانطلاق</w:t>
      </w:r>
      <w:r w:rsidR="0089332D" w:rsidRPr="00431B90">
        <w:rPr>
          <w:rFonts w:ascii="ATraditional Arabic" w:eastAsia="Calibri" w:hAnsi="ATraditional Arabic" w:cs="ATraditional Arabic"/>
          <w:sz w:val="32"/>
          <w:szCs w:val="32"/>
          <w:rtl/>
        </w:rPr>
        <w:t xml:space="preserve">اً </w:t>
      </w:r>
      <w:r w:rsidRPr="00431B90">
        <w:rPr>
          <w:rFonts w:ascii="ATraditional Arabic" w:eastAsia="Calibri" w:hAnsi="ATraditional Arabic" w:cs="ATraditional Arabic"/>
          <w:sz w:val="32"/>
          <w:szCs w:val="32"/>
          <w:rtl/>
        </w:rPr>
        <w:t xml:space="preserve">من تحديد مفهوم القيمة في المجتمع الإسلامي، نجد أن القيم الأخلاقية لا انفصام بينها وبين القيم الاجتماعية بالمنهج القرآني، وبالتالي فإن العقيدة والأخلاق صنوان لا ينفصلان في هذا المنهج، ضمن المعيار المحدد للسلوك الإنساني في الإطار الاجتماعي </w:t>
      </w:r>
      <w:r w:rsidR="00474D7C" w:rsidRPr="00431B90">
        <w:rPr>
          <w:rFonts w:ascii="ATraditional Arabic" w:eastAsia="Calibri" w:hAnsi="ATraditional Arabic" w:cs="ATraditional Arabic"/>
          <w:sz w:val="32"/>
          <w:szCs w:val="32"/>
          <w:rtl/>
        </w:rPr>
        <w:t>ال</w:t>
      </w:r>
      <w:r w:rsidRPr="00431B90">
        <w:rPr>
          <w:rFonts w:ascii="ATraditional Arabic" w:eastAsia="Calibri" w:hAnsi="ATraditional Arabic" w:cs="ATraditional Arabic"/>
          <w:sz w:val="32"/>
          <w:szCs w:val="32"/>
          <w:rtl/>
        </w:rPr>
        <w:t>منطلق</w:t>
      </w:r>
      <w:r w:rsidR="00474D7C" w:rsidRPr="00431B90">
        <w:rPr>
          <w:rFonts w:ascii="ATraditional Arabic" w:eastAsia="Calibri" w:hAnsi="ATraditional Arabic" w:cs="ATraditional Arabic"/>
          <w:sz w:val="32"/>
          <w:szCs w:val="32"/>
          <w:rtl/>
        </w:rPr>
        <w:t xml:space="preserve"> من</w:t>
      </w:r>
      <w:r w:rsidRPr="00431B90">
        <w:rPr>
          <w:rFonts w:ascii="ATraditional Arabic" w:eastAsia="Calibri" w:hAnsi="ATraditional Arabic" w:cs="ATraditional Arabic"/>
          <w:sz w:val="32"/>
          <w:szCs w:val="32"/>
          <w:rtl/>
        </w:rPr>
        <w:t xml:space="preserve"> القرآن الكريم، والسنة النبوية، اللذان يحددان مجموعة من القيم الاجتماعية</w:t>
      </w:r>
      <w:r w:rsidR="0089332D" w:rsidRPr="00431B90">
        <w:rPr>
          <w:rFonts w:ascii="ATraditional Arabic" w:eastAsia="Calibri" w:hAnsi="ATraditional Arabic" w:cs="ATraditional Arabic"/>
          <w:sz w:val="32"/>
          <w:szCs w:val="32"/>
          <w:rtl/>
        </w:rPr>
        <w:t>.</w:t>
      </w:r>
    </w:p>
    <w:p w:rsidR="0057209A" w:rsidRPr="00431B90" w:rsidRDefault="0057209A" w:rsidP="00431B90">
      <w:pPr>
        <w:widowControl w:val="0"/>
        <w:ind w:firstLine="709"/>
        <w:jc w:val="both"/>
        <w:rPr>
          <w:rFonts w:ascii="ATraditional Arabic" w:hAnsi="ATraditional Arabic" w:cs="ATraditional Arabic"/>
          <w:sz w:val="32"/>
          <w:szCs w:val="32"/>
          <w:rtl/>
          <w:lang w:val="fr-FR" w:bidi="ar-MA"/>
        </w:rPr>
      </w:pPr>
      <w:r w:rsidRPr="00431B90">
        <w:rPr>
          <w:rFonts w:ascii="ATraditional Arabic" w:hAnsi="ATraditional Arabic" w:cs="ATraditional Arabic"/>
          <w:sz w:val="32"/>
          <w:szCs w:val="32"/>
          <w:rtl/>
        </w:rPr>
        <w:t xml:space="preserve">كما </w:t>
      </w:r>
      <w:r w:rsidRPr="00431B90">
        <w:rPr>
          <w:rFonts w:ascii="ATraditional Arabic" w:eastAsia="Calibri" w:hAnsi="ATraditional Arabic" w:cs="ATraditional Arabic"/>
          <w:sz w:val="32"/>
          <w:szCs w:val="32"/>
          <w:rtl/>
        </w:rPr>
        <w:t>نج</w:t>
      </w:r>
      <w:r w:rsidRPr="00431B90">
        <w:rPr>
          <w:rFonts w:ascii="ATraditional Arabic" w:hAnsi="ATraditional Arabic" w:cs="ATraditional Arabic"/>
          <w:sz w:val="32"/>
          <w:szCs w:val="32"/>
          <w:rtl/>
        </w:rPr>
        <w:t xml:space="preserve">د أن </w:t>
      </w:r>
      <w:r w:rsidRPr="00431B90">
        <w:rPr>
          <w:rFonts w:ascii="ATraditional Arabic" w:eastAsia="Calibri" w:hAnsi="ATraditional Arabic" w:cs="ATraditional Arabic"/>
          <w:sz w:val="32"/>
          <w:szCs w:val="32"/>
          <w:rtl/>
        </w:rPr>
        <w:t>"</w:t>
      </w:r>
      <w:r w:rsidRPr="00431B90">
        <w:rPr>
          <w:rFonts w:ascii="ATraditional Arabic" w:hAnsi="ATraditional Arabic" w:cs="ATraditional Arabic"/>
          <w:sz w:val="32"/>
          <w:szCs w:val="32"/>
          <w:rtl/>
        </w:rPr>
        <w:t>القيم المستنبطة من القرآن حولت الأخلاق من كونها علما فلسفيا</w:t>
      </w:r>
      <w:r w:rsidR="0089332D" w:rsidRPr="00431B90">
        <w:rPr>
          <w:rFonts w:ascii="ATraditional Arabic" w:hAnsi="ATraditional Arabic" w:cs="ATraditional Arabic"/>
          <w:sz w:val="32"/>
          <w:szCs w:val="32"/>
          <w:rtl/>
        </w:rPr>
        <w:t>ً</w:t>
      </w:r>
      <w:r w:rsidRPr="00431B90">
        <w:rPr>
          <w:rFonts w:ascii="ATraditional Arabic" w:hAnsi="ATraditional Arabic" w:cs="ATraditional Arabic"/>
          <w:sz w:val="32"/>
          <w:szCs w:val="32"/>
          <w:rtl/>
        </w:rPr>
        <w:t xml:space="preserve"> مرتبط</w:t>
      </w:r>
      <w:r w:rsidR="0089332D" w:rsidRPr="00431B90">
        <w:rPr>
          <w:rFonts w:ascii="ATraditional Arabic" w:hAnsi="ATraditional Arabic" w:cs="ATraditional Arabic"/>
          <w:sz w:val="32"/>
          <w:szCs w:val="32"/>
          <w:rtl/>
        </w:rPr>
        <w:t xml:space="preserve">اً </w:t>
      </w:r>
      <w:r w:rsidRPr="00431B90">
        <w:rPr>
          <w:rFonts w:ascii="ATraditional Arabic" w:hAnsi="ATraditional Arabic" w:cs="ATraditional Arabic"/>
          <w:sz w:val="32"/>
          <w:szCs w:val="32"/>
          <w:rtl/>
        </w:rPr>
        <w:t>الانفعالات النفسية للإنسان إلى قيم اجتماعية مرتبطة بمروءة الإنسان بعد أن أسقطت عليها حكم الخيرية أو الشرية، معتمدة الخيرية ونافية الشرية ليكون التعبير عنها بمكارم الأخلاق. وقد استمدت القيم القرآنية تلك المكارم الراقية السامية من الديانات السابقة</w:t>
      </w:r>
      <w:r w:rsidRPr="00431B90">
        <w:rPr>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17"/>
      </w:r>
      <w:r w:rsidRPr="00431B90">
        <w:rPr>
          <w:rStyle w:val="FootnoteReference"/>
          <w:rFonts w:ascii="ATraditional Arabic" w:eastAsia="Calibri" w:hAnsi="ATraditional Arabic" w:cs="ATraditional Arabic"/>
          <w:sz w:val="32"/>
          <w:szCs w:val="32"/>
          <w:rtl/>
        </w:rPr>
        <w:t>)</w:t>
      </w:r>
      <w:r w:rsidR="0089332D" w:rsidRPr="00431B90">
        <w:rPr>
          <w:rStyle w:val="FootnoteReference"/>
          <w:rFonts w:ascii="ATraditional Arabic" w:eastAsia="Calibri" w:hAnsi="ATraditional Arabic" w:cs="ATraditional Arabic"/>
          <w:sz w:val="32"/>
          <w:szCs w:val="32"/>
          <w:vertAlign w:val="baseline"/>
          <w:rtl/>
        </w:rPr>
        <w:t>؛</w:t>
      </w:r>
      <w:r w:rsidR="0089332D" w:rsidRPr="00431B90">
        <w:rPr>
          <w:rFonts w:ascii="ATraditional Arabic" w:hAnsi="ATraditional Arabic" w:cs="ATraditional Arabic"/>
          <w:sz w:val="32"/>
          <w:szCs w:val="32"/>
          <w:rtl/>
        </w:rPr>
        <w:t xml:space="preserve"> </w:t>
      </w:r>
      <w:r w:rsidRPr="00431B90">
        <w:rPr>
          <w:rFonts w:ascii="ATraditional Arabic" w:hAnsi="ATraditional Arabic" w:cs="ATraditional Arabic"/>
          <w:sz w:val="32"/>
          <w:szCs w:val="32"/>
          <w:rtl/>
          <w:lang w:bidi="ar-MA"/>
        </w:rPr>
        <w:t>"لأن تاريخ الحضارة البشرية حافل بالشرائع الأخلاقية والمعايير الاجتماعية المتباينة، إلا أن الدراسات الحديثة قد كشفت عن وجود تقارب كبير بين هذه الشرائع."</w:t>
      </w:r>
      <w:r w:rsidRPr="00431B90">
        <w:rPr>
          <w:rStyle w:val="FootnoteReference"/>
          <w:rFonts w:ascii="ATraditional Arabic" w:hAnsi="ATraditional Arabic" w:cs="ATraditional Arabic"/>
          <w:sz w:val="32"/>
          <w:szCs w:val="32"/>
          <w:rtl/>
          <w:lang w:bidi="ar-MA"/>
        </w:rPr>
        <w:t>(</w:t>
      </w:r>
      <w:r w:rsidRPr="00431B90">
        <w:rPr>
          <w:rStyle w:val="FootnoteReference"/>
          <w:rFonts w:ascii="ATraditional Arabic" w:hAnsi="ATraditional Arabic" w:cs="ATraditional Arabic"/>
          <w:sz w:val="32"/>
          <w:szCs w:val="32"/>
          <w:rtl/>
          <w:lang w:bidi="ar-MA"/>
        </w:rPr>
        <w:footnoteReference w:id="18"/>
      </w:r>
      <w:r w:rsidRPr="00431B90">
        <w:rPr>
          <w:rStyle w:val="FootnoteReference"/>
          <w:rFonts w:ascii="ATraditional Arabic" w:hAnsi="ATraditional Arabic" w:cs="ATraditional Arabic"/>
          <w:sz w:val="32"/>
          <w:szCs w:val="32"/>
          <w:rtl/>
          <w:lang w:bidi="ar-MA"/>
        </w:rPr>
        <w:t>)</w:t>
      </w:r>
      <w:r w:rsidRPr="00431B90">
        <w:rPr>
          <w:rFonts w:ascii="ATraditional Arabic" w:hAnsi="ATraditional Arabic" w:cs="ATraditional Arabic"/>
          <w:sz w:val="32"/>
          <w:szCs w:val="32"/>
          <w:rtl/>
          <w:lang w:val="fr-FR" w:bidi="ar-MA"/>
        </w:rPr>
        <w:t xml:space="preserve"> </w:t>
      </w:r>
      <w:r w:rsidRPr="00431B90">
        <w:rPr>
          <w:rFonts w:ascii="ATraditional Arabic" w:eastAsia="Calibri" w:hAnsi="ATraditional Arabic" w:cs="ATraditional Arabic"/>
          <w:sz w:val="32"/>
          <w:szCs w:val="32"/>
          <w:rtl/>
        </w:rPr>
        <w:t>ثم جاء الإسلام متمما</w:t>
      </w:r>
      <w:r w:rsidR="0089332D"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لها، وسائر</w:t>
      </w:r>
      <w:r w:rsidR="0089332D" w:rsidRPr="00431B90">
        <w:rPr>
          <w:rFonts w:ascii="ATraditional Arabic" w:eastAsia="Calibri" w:hAnsi="ATraditional Arabic" w:cs="ATraditional Arabic"/>
          <w:sz w:val="32"/>
          <w:szCs w:val="32"/>
          <w:rtl/>
        </w:rPr>
        <w:t xml:space="preserve">اً </w:t>
      </w:r>
      <w:r w:rsidRPr="00431B90">
        <w:rPr>
          <w:rFonts w:ascii="ATraditional Arabic" w:eastAsia="Calibri" w:hAnsi="ATraditional Arabic" w:cs="ATraditional Arabic"/>
          <w:sz w:val="32"/>
          <w:szCs w:val="32"/>
          <w:rtl/>
        </w:rPr>
        <w:t>على نهجها، وهذب بعضها، وذلك بعد أن تشرذمت وتفرقت وأهملت بين الأمم والحضارات".</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19"/>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rtl/>
        </w:rPr>
        <w:t xml:space="preserve"> ويؤكد ذلك قوله</w:t>
      </w:r>
      <w:r w:rsidR="0079724E" w:rsidRPr="00431B90">
        <w:rPr>
          <w:rFonts w:ascii="ATraditional Arabic" w:hAnsi="ATraditional Arabic" w:cs="ATraditional Arabic"/>
          <w:sz w:val="32"/>
          <w:szCs w:val="32"/>
          <w:rtl/>
        </w:rPr>
        <w:t xml:space="preserve"> </w:t>
      </w:r>
      <w:r w:rsidR="0079724E" w:rsidRPr="00431B90">
        <w:rPr>
          <w:rFonts w:ascii="ATraditional Arabic" w:eastAsia="Calibri" w:hAnsi="ATraditional Arabic" w:cs="ATraditional Arabic"/>
          <w:sz w:val="32"/>
          <w:szCs w:val="32"/>
          <w:rtl/>
        </w:rPr>
        <w:t>صلى الله عليه وسلم</w:t>
      </w:r>
      <w:r w:rsidR="0079724E" w:rsidRPr="00431B90">
        <w:rPr>
          <w:rFonts w:ascii="ATraditional Arabic" w:eastAsia="Calibri" w:hAnsi="ATraditional Arabic" w:cs="ATraditional Arabic"/>
          <w:sz w:val="32"/>
          <w:szCs w:val="32"/>
        </w:rPr>
        <w:t xml:space="preserve"> </w:t>
      </w:r>
      <w:r w:rsidRPr="00431B90">
        <w:rPr>
          <w:rFonts w:ascii="ATraditional Arabic" w:eastAsia="Calibri" w:hAnsi="ATraditional Arabic" w:cs="ATraditional Arabic"/>
          <w:sz w:val="32"/>
          <w:szCs w:val="32"/>
          <w:rtl/>
        </w:rPr>
        <w:t xml:space="preserve">: </w:t>
      </w:r>
      <w:r w:rsidRPr="00431B90">
        <w:rPr>
          <w:rFonts w:ascii="ATraditional Arabic" w:hAnsi="ATraditional Arabic" w:cs="ATraditional Arabic"/>
          <w:sz w:val="32"/>
          <w:szCs w:val="32"/>
          <w:rtl/>
          <w:lang w:bidi="ar-MA"/>
        </w:rPr>
        <w:t>«إِنَّمَا بُعِثْتُ لأُتَمِّمَ صَالِحَ ا</w:t>
      </w:r>
      <w:r w:rsidR="0078285E" w:rsidRPr="00431B90">
        <w:rPr>
          <w:rFonts w:ascii="ATraditional Arabic" w:hAnsi="ATraditional Arabic" w:cs="ATraditional Arabic"/>
          <w:sz w:val="32"/>
          <w:szCs w:val="32"/>
          <w:rtl/>
          <w:lang w:bidi="ar-MA"/>
        </w:rPr>
        <w:t>لأَخْلاَقِ</w:t>
      </w:r>
      <w:r w:rsidR="0089332D" w:rsidRPr="00431B90">
        <w:rPr>
          <w:rFonts w:ascii="ATraditional Arabic" w:hAnsi="ATraditional Arabic" w:cs="ATraditional Arabic"/>
          <w:sz w:val="32"/>
          <w:szCs w:val="32"/>
          <w:rtl/>
          <w:lang w:bidi="ar-MA"/>
        </w:rPr>
        <w:t xml:space="preserve"> </w:t>
      </w:r>
      <w:r w:rsidRPr="00431B90">
        <w:rPr>
          <w:rFonts w:ascii="ATraditional Arabic" w:hAnsi="ATraditional Arabic" w:cs="ATraditional Arabic"/>
          <w:sz w:val="32"/>
          <w:szCs w:val="32"/>
          <w:rtl/>
          <w:lang w:bidi="ar-MA"/>
        </w:rPr>
        <w:t>»</w:t>
      </w:r>
      <w:r w:rsidRPr="00431B90">
        <w:rPr>
          <w:rStyle w:val="FootnoteReference"/>
          <w:rFonts w:ascii="ATraditional Arabic" w:hAnsi="ATraditional Arabic" w:cs="ATraditional Arabic"/>
          <w:sz w:val="32"/>
          <w:szCs w:val="32"/>
          <w:rtl/>
        </w:rPr>
        <w:t>(</w:t>
      </w:r>
      <w:r w:rsidRPr="00431B90">
        <w:rPr>
          <w:rStyle w:val="FootnoteReference"/>
          <w:rFonts w:ascii="ATraditional Arabic" w:hAnsi="ATraditional Arabic" w:cs="ATraditional Arabic"/>
          <w:sz w:val="32"/>
          <w:szCs w:val="32"/>
          <w:rtl/>
        </w:rPr>
        <w:footnoteReference w:id="20"/>
      </w:r>
      <w:r w:rsidR="0089332D" w:rsidRPr="00431B90">
        <w:rPr>
          <w:rFonts w:ascii="ATraditional Arabic" w:hAnsi="ATraditional Arabic" w:cs="ATraditional Arabic"/>
          <w:sz w:val="32"/>
          <w:szCs w:val="32"/>
          <w:vertAlign w:val="superscript"/>
          <w:rtl/>
        </w:rPr>
        <w:t>)</w:t>
      </w:r>
      <w:r w:rsidR="0079724E" w:rsidRPr="00431B90">
        <w:rPr>
          <w:rFonts w:ascii="ATraditional Arabic" w:hAnsi="ATraditional Arabic" w:cs="ATraditional Arabic"/>
          <w:sz w:val="32"/>
          <w:szCs w:val="32"/>
          <w:rtl/>
        </w:rPr>
        <w:t xml:space="preserve"> وهذا يدل على أن الأخلاق كانت معهودة بين قبائل قريش فجاء النبي صلى الله عليه وسلم</w:t>
      </w:r>
      <w:r w:rsidR="0079724E" w:rsidRPr="00431B90">
        <w:rPr>
          <w:rFonts w:ascii="ATraditional Arabic" w:hAnsi="ATraditional Arabic" w:cs="ATraditional Arabic"/>
          <w:sz w:val="32"/>
          <w:szCs w:val="32"/>
        </w:rPr>
        <w:t xml:space="preserve"> </w:t>
      </w:r>
      <w:r w:rsidR="0079724E" w:rsidRPr="00431B90">
        <w:rPr>
          <w:rFonts w:ascii="ATraditional Arabic" w:hAnsi="ATraditional Arabic" w:cs="ATraditional Arabic"/>
          <w:sz w:val="32"/>
          <w:szCs w:val="32"/>
          <w:rtl/>
        </w:rPr>
        <w:t>لتزيينها وتجميلها، وتبيين فضائلها دنيويا وأخرويا</w:t>
      </w:r>
      <w:r w:rsidR="0079724E" w:rsidRPr="00431B90">
        <w:rPr>
          <w:rFonts w:ascii="ATraditional Arabic" w:hAnsi="ATraditional Arabic" w:cs="ATraditional Arabic"/>
          <w:sz w:val="32"/>
          <w:szCs w:val="32"/>
          <w:vertAlign w:val="superscript"/>
        </w:rPr>
        <w:t xml:space="preserve"> </w:t>
      </w:r>
      <w:r w:rsidR="0079724E" w:rsidRPr="00431B90">
        <w:rPr>
          <w:rFonts w:ascii="ATraditional Arabic" w:eastAsia="Calibri" w:hAnsi="ATraditional Arabic" w:cs="ATraditional Arabic"/>
          <w:sz w:val="32"/>
          <w:szCs w:val="32"/>
        </w:rPr>
        <w:t>.</w:t>
      </w:r>
      <w:r w:rsidRPr="00431B90">
        <w:rPr>
          <w:rFonts w:ascii="ATraditional Arabic" w:hAnsi="ATraditional Arabic" w:cs="ATraditional Arabic"/>
          <w:sz w:val="32"/>
          <w:szCs w:val="32"/>
          <w:rtl/>
        </w:rPr>
        <w:t xml:space="preserve"> </w:t>
      </w:r>
    </w:p>
    <w:p w:rsidR="0057209A" w:rsidRPr="00431B90" w:rsidRDefault="008B30F1" w:rsidP="00431B90">
      <w:pPr>
        <w:widowControl w:val="0"/>
        <w:ind w:firstLine="709"/>
        <w:jc w:val="both"/>
        <w:rPr>
          <w:rFonts w:ascii="ATraditional Arabic" w:hAnsi="ATraditional Arabic" w:cs="ATraditional Arabic"/>
          <w:sz w:val="32"/>
          <w:szCs w:val="32"/>
          <w:rtl/>
          <w:lang w:bidi="ar-LY"/>
        </w:rPr>
      </w:pPr>
      <w:r w:rsidRPr="00431B90">
        <w:rPr>
          <w:rFonts w:ascii="ATraditional Arabic" w:hAnsi="ATraditional Arabic" w:cs="ATraditional Arabic"/>
          <w:sz w:val="32"/>
          <w:szCs w:val="32"/>
          <w:rtl/>
          <w:lang w:eastAsia="fr-FR" w:bidi="ar-MA"/>
        </w:rPr>
        <w:t>الشيء الذي يؤكد أن</w:t>
      </w:r>
      <w:r w:rsidR="0089332D" w:rsidRPr="00431B90">
        <w:rPr>
          <w:rFonts w:ascii="ATraditional Arabic" w:hAnsi="ATraditional Arabic" w:cs="ATraditional Arabic"/>
          <w:spacing w:val="-6"/>
          <w:sz w:val="32"/>
          <w:szCs w:val="32"/>
          <w:rtl/>
        </w:rPr>
        <w:t>"</w:t>
      </w:r>
      <w:r w:rsidR="0057209A" w:rsidRPr="00431B90">
        <w:rPr>
          <w:rFonts w:ascii="ATraditional Arabic" w:hAnsi="ATraditional Arabic" w:cs="ATraditional Arabic"/>
          <w:sz w:val="32"/>
          <w:szCs w:val="32"/>
          <w:rtl/>
          <w:lang w:eastAsia="fr-FR" w:bidi="ar-MA"/>
        </w:rPr>
        <w:t>التشريع الإسلامي جاء كاملا</w:t>
      </w:r>
      <w:r w:rsidR="0089332D" w:rsidRPr="00431B90">
        <w:rPr>
          <w:rFonts w:ascii="ATraditional Arabic" w:hAnsi="ATraditional Arabic" w:cs="ATraditional Arabic"/>
          <w:sz w:val="32"/>
          <w:szCs w:val="32"/>
          <w:rtl/>
          <w:lang w:eastAsia="fr-FR" w:bidi="ar-MA"/>
        </w:rPr>
        <w:t>ً</w:t>
      </w:r>
      <w:r w:rsidR="0057209A" w:rsidRPr="00431B90">
        <w:rPr>
          <w:rFonts w:ascii="ATraditional Arabic" w:hAnsi="ATraditional Arabic" w:cs="ATraditional Arabic"/>
          <w:sz w:val="32"/>
          <w:szCs w:val="32"/>
          <w:rtl/>
          <w:lang w:eastAsia="fr-FR" w:bidi="ar-MA"/>
        </w:rPr>
        <w:t xml:space="preserve"> شامل</w:t>
      </w:r>
      <w:r w:rsidR="0089332D" w:rsidRPr="00431B90">
        <w:rPr>
          <w:rFonts w:ascii="ATraditional Arabic" w:hAnsi="ATraditional Arabic" w:cs="ATraditional Arabic"/>
          <w:sz w:val="32"/>
          <w:szCs w:val="32"/>
          <w:rtl/>
          <w:lang w:eastAsia="fr-FR" w:bidi="ar-MA"/>
        </w:rPr>
        <w:t xml:space="preserve">اً </w:t>
      </w:r>
      <w:r w:rsidR="0057209A" w:rsidRPr="00431B90">
        <w:rPr>
          <w:rFonts w:ascii="ATraditional Arabic" w:hAnsi="ATraditional Arabic" w:cs="ATraditional Arabic"/>
          <w:sz w:val="32"/>
          <w:szCs w:val="32"/>
          <w:rtl/>
          <w:lang w:eastAsia="fr-FR" w:bidi="ar-MA"/>
        </w:rPr>
        <w:t>لكل جوانب الحياة الدنيا والآخرة، وجاء أيضا</w:t>
      </w:r>
      <w:r w:rsidR="0089332D" w:rsidRPr="00431B90">
        <w:rPr>
          <w:rFonts w:ascii="ATraditional Arabic" w:hAnsi="ATraditional Arabic" w:cs="ATraditional Arabic"/>
          <w:sz w:val="32"/>
          <w:szCs w:val="32"/>
          <w:rtl/>
          <w:lang w:eastAsia="fr-FR" w:bidi="ar-MA"/>
        </w:rPr>
        <w:t>ً</w:t>
      </w:r>
      <w:r w:rsidR="0057209A" w:rsidRPr="00431B90">
        <w:rPr>
          <w:rFonts w:ascii="ATraditional Arabic" w:hAnsi="ATraditional Arabic" w:cs="ATraditional Arabic"/>
          <w:sz w:val="32"/>
          <w:szCs w:val="32"/>
          <w:rtl/>
          <w:lang w:eastAsia="fr-FR" w:bidi="ar-MA"/>
        </w:rPr>
        <w:t xml:space="preserve"> مكملا</w:t>
      </w:r>
      <w:r w:rsidR="0089332D" w:rsidRPr="00431B90">
        <w:rPr>
          <w:rFonts w:ascii="ATraditional Arabic" w:hAnsi="ATraditional Arabic" w:cs="ATraditional Arabic"/>
          <w:sz w:val="32"/>
          <w:szCs w:val="32"/>
          <w:rtl/>
          <w:lang w:eastAsia="fr-FR" w:bidi="ar-MA"/>
        </w:rPr>
        <w:t>ً</w:t>
      </w:r>
      <w:r w:rsidR="0057209A" w:rsidRPr="00431B90">
        <w:rPr>
          <w:rFonts w:ascii="ATraditional Arabic" w:hAnsi="ATraditional Arabic" w:cs="ATraditional Arabic"/>
          <w:sz w:val="32"/>
          <w:szCs w:val="32"/>
          <w:rtl/>
          <w:lang w:eastAsia="fr-FR" w:bidi="ar-MA"/>
        </w:rPr>
        <w:t xml:space="preserve"> ومتمم</w:t>
      </w:r>
      <w:r w:rsidR="00A62D21" w:rsidRPr="00431B90">
        <w:rPr>
          <w:rFonts w:ascii="ATraditional Arabic" w:hAnsi="ATraditional Arabic" w:cs="ATraditional Arabic"/>
          <w:sz w:val="32"/>
          <w:szCs w:val="32"/>
          <w:rtl/>
          <w:lang w:eastAsia="fr-FR" w:bidi="ar-MA"/>
        </w:rPr>
        <w:t>ا</w:t>
      </w:r>
      <w:r w:rsidR="0089332D" w:rsidRPr="00431B90">
        <w:rPr>
          <w:rFonts w:ascii="ATraditional Arabic" w:hAnsi="ATraditional Arabic" w:cs="ATraditional Arabic"/>
          <w:sz w:val="32"/>
          <w:szCs w:val="32"/>
          <w:rtl/>
          <w:lang w:eastAsia="fr-FR" w:bidi="ar-MA"/>
        </w:rPr>
        <w:t xml:space="preserve"> </w:t>
      </w:r>
      <w:r w:rsidR="0057209A" w:rsidRPr="00431B90">
        <w:rPr>
          <w:rFonts w:ascii="ATraditional Arabic" w:hAnsi="ATraditional Arabic" w:cs="ATraditional Arabic"/>
          <w:sz w:val="32"/>
          <w:szCs w:val="32"/>
          <w:rtl/>
          <w:lang w:eastAsia="fr-FR" w:bidi="ar-MA"/>
        </w:rPr>
        <w:t>لما خلت منه الرسالات السابقة، كطغيان المادية في اليهودية، وطغيان الروحية في المسيحية، وتعادل الجانبين في توازن واعتدال في الإسلام</w:t>
      </w:r>
      <w:r w:rsidR="0057209A" w:rsidRPr="00431B90">
        <w:rPr>
          <w:rFonts w:ascii="ATraditional Arabic" w:hAnsi="ATraditional Arabic" w:cs="ATraditional Arabic"/>
          <w:spacing w:val="-6"/>
          <w:sz w:val="32"/>
          <w:szCs w:val="32"/>
          <w:rtl/>
        </w:rPr>
        <w:t>"</w:t>
      </w:r>
      <w:r w:rsidR="0057209A" w:rsidRPr="00431B90">
        <w:rPr>
          <w:rStyle w:val="FootnoteReference"/>
          <w:rFonts w:ascii="ATraditional Arabic" w:hAnsi="ATraditional Arabic" w:cs="ATraditional Arabic"/>
          <w:sz w:val="32"/>
          <w:szCs w:val="32"/>
          <w:rtl/>
          <w:lang w:eastAsia="fr-FR" w:bidi="ar-MA"/>
        </w:rPr>
        <w:t>(</w:t>
      </w:r>
      <w:r w:rsidR="0057209A" w:rsidRPr="00431B90">
        <w:rPr>
          <w:rStyle w:val="FootnoteReference"/>
          <w:rFonts w:ascii="ATraditional Arabic" w:hAnsi="ATraditional Arabic" w:cs="ATraditional Arabic"/>
          <w:sz w:val="32"/>
          <w:szCs w:val="32"/>
          <w:rtl/>
          <w:lang w:eastAsia="fr-FR" w:bidi="ar-MA"/>
        </w:rPr>
        <w:footnoteReference w:id="21"/>
      </w:r>
      <w:r w:rsidR="0089332D" w:rsidRPr="00431B90">
        <w:rPr>
          <w:rFonts w:ascii="ATraditional Arabic" w:hAnsi="ATraditional Arabic" w:cs="ATraditional Arabic"/>
          <w:sz w:val="32"/>
          <w:szCs w:val="32"/>
          <w:vertAlign w:val="superscript"/>
          <w:rtl/>
          <w:lang w:eastAsia="fr-FR" w:bidi="ar-MA"/>
        </w:rPr>
        <w:t>)</w:t>
      </w:r>
      <w:r w:rsidR="0089332D" w:rsidRPr="00431B90">
        <w:rPr>
          <w:rFonts w:ascii="ATraditional Arabic" w:hAnsi="ATraditional Arabic" w:cs="ATraditional Arabic"/>
          <w:sz w:val="32"/>
          <w:szCs w:val="32"/>
          <w:rtl/>
          <w:lang w:bidi="ar-MA"/>
        </w:rPr>
        <w:t xml:space="preserve">، </w:t>
      </w:r>
      <w:r w:rsidR="0057209A" w:rsidRPr="00431B90">
        <w:rPr>
          <w:rFonts w:ascii="ATraditional Arabic" w:hAnsi="ATraditional Arabic" w:cs="ATraditional Arabic"/>
          <w:sz w:val="32"/>
          <w:szCs w:val="32"/>
          <w:rtl/>
          <w:lang w:eastAsia="fr-FR" w:bidi="ar-MA"/>
        </w:rPr>
        <w:t>حيث أعطى كل</w:t>
      </w:r>
      <w:r w:rsidR="0089332D" w:rsidRPr="00431B90">
        <w:rPr>
          <w:rFonts w:ascii="ATraditional Arabic" w:hAnsi="ATraditional Arabic" w:cs="ATraditional Arabic"/>
          <w:sz w:val="32"/>
          <w:szCs w:val="32"/>
          <w:rtl/>
          <w:lang w:eastAsia="fr-FR" w:bidi="ar-MA"/>
        </w:rPr>
        <w:t xml:space="preserve">اً </w:t>
      </w:r>
      <w:r w:rsidR="00A62D21" w:rsidRPr="00431B90">
        <w:rPr>
          <w:rFonts w:ascii="ATraditional Arabic" w:hAnsi="ATraditional Arabic" w:cs="ATraditional Arabic"/>
          <w:sz w:val="32"/>
          <w:szCs w:val="32"/>
          <w:rtl/>
          <w:lang w:eastAsia="fr-FR" w:bidi="ar-MA"/>
        </w:rPr>
        <w:t>م</w:t>
      </w:r>
      <w:r w:rsidR="0057209A" w:rsidRPr="00431B90">
        <w:rPr>
          <w:rFonts w:ascii="ATraditional Arabic" w:hAnsi="ATraditional Arabic" w:cs="ATraditional Arabic"/>
          <w:sz w:val="32"/>
          <w:szCs w:val="32"/>
          <w:rtl/>
          <w:lang w:eastAsia="fr-FR" w:bidi="ar-MA"/>
        </w:rPr>
        <w:t>نهما ما يستحقه من الرعاية والعناية، فهو يدعو الإنسان إلى العمل والكسب في الدنيا، كما يدعوه في الوقت نفسه إلى العمل لطلب الآخرة، قال تعالى:</w:t>
      </w:r>
      <w:r w:rsidR="0057209A" w:rsidRPr="00431B90">
        <w:rPr>
          <w:rFonts w:ascii="ATraditional Arabic" w:hAnsi="ATraditional Arabic" w:cs="ATraditional Arabic"/>
          <w:sz w:val="32"/>
          <w:szCs w:val="32"/>
          <w:rtl/>
        </w:rPr>
        <w:t xml:space="preserve"> </w:t>
      </w:r>
      <w:r w:rsidR="0057209A" w:rsidRPr="00431B90">
        <w:rPr>
          <w:rFonts w:ascii="ATraditional Arabic" w:hAnsi="ATraditional Arabic" w:cs="ATraditional Arabic"/>
          <w:b/>
          <w:bCs/>
          <w:sz w:val="32"/>
          <w:szCs w:val="32"/>
          <w:rtl/>
          <w:lang w:bidi="ar-LY"/>
        </w:rPr>
        <w:t>﴿</w:t>
      </w:r>
      <w:r w:rsidR="00897495" w:rsidRPr="00431B90">
        <w:rPr>
          <w:rFonts w:ascii="ATraditional Arabic" w:hAnsi="ATraditional Arabic" w:cs="ATraditional Arabic"/>
          <w:b/>
          <w:bCs/>
          <w:sz w:val="32"/>
          <w:szCs w:val="32"/>
          <w:rtl/>
          <w:lang w:bidi="ar-LY"/>
        </w:rPr>
        <w:t>وَابْتَغِ فِيمَا آتَاكَ اللَّهُ الدَّارَ الْآخِرَةَ ۖ وَلَا تَنسَ نَصِيبَكَ مِنَ الدُّنْيَا ۖ وَأَحْسِن كَمَا أَحْسَنَ اللَّهُ إِلَيْكَ ۖ وَلَا تَبْغِ الْفَسَادَ فِي الْأَرْضِ ۖ إِنَّ اللَّهَ لَا يُحِبُّ الْمُفْسِدِينَ</w:t>
      </w:r>
      <w:r w:rsidR="0057209A" w:rsidRPr="00431B90">
        <w:rPr>
          <w:rFonts w:ascii="ATraditional Arabic" w:hAnsi="ATraditional Arabic" w:cs="ATraditional Arabic"/>
          <w:b/>
          <w:bCs/>
          <w:sz w:val="32"/>
          <w:szCs w:val="32"/>
          <w:rtl/>
          <w:lang w:bidi="ar-LY"/>
        </w:rPr>
        <w:t xml:space="preserve">﴾ </w:t>
      </w:r>
      <w:r w:rsidR="0057209A" w:rsidRPr="00431B90">
        <w:rPr>
          <w:rFonts w:ascii="ATraditional Arabic" w:hAnsi="ATraditional Arabic" w:cs="ATraditional Arabic"/>
          <w:sz w:val="32"/>
          <w:szCs w:val="32"/>
          <w:rtl/>
          <w:lang w:bidi="ar-LY"/>
        </w:rPr>
        <w:t>[القصص</w:t>
      </w:r>
      <w:r w:rsidR="0057209A" w:rsidRPr="00431B90">
        <w:rPr>
          <w:rFonts w:ascii="ATraditional Arabic" w:hAnsi="ATraditional Arabic" w:cs="ATraditional Arabic"/>
          <w:sz w:val="32"/>
          <w:szCs w:val="32"/>
          <w:lang w:bidi="ar-MA"/>
        </w:rPr>
        <w:t>:</w:t>
      </w:r>
      <w:r w:rsidR="0057209A" w:rsidRPr="00431B90">
        <w:rPr>
          <w:rFonts w:ascii="ATraditional Arabic" w:hAnsi="ATraditional Arabic" w:cs="ATraditional Arabic"/>
          <w:sz w:val="32"/>
          <w:szCs w:val="32"/>
          <w:rtl/>
          <w:lang w:bidi="ar-LY"/>
        </w:rPr>
        <w:t xml:space="preserve"> 77].</w:t>
      </w:r>
    </w:p>
    <w:p w:rsidR="0057209A" w:rsidRPr="00431B90" w:rsidRDefault="0057209A" w:rsidP="00431B90">
      <w:pPr>
        <w:widowControl w:val="0"/>
        <w:spacing w:line="276" w:lineRule="auto"/>
        <w:ind w:firstLine="709"/>
        <w:jc w:val="both"/>
        <w:rPr>
          <w:rFonts w:ascii="ATraditional Arabic" w:hAnsi="ATraditional Arabic" w:cs="ATraditional Arabic"/>
          <w:sz w:val="32"/>
          <w:szCs w:val="32"/>
          <w:rtl/>
          <w:lang w:eastAsia="fr-FR" w:bidi="ar-MA"/>
        </w:rPr>
      </w:pPr>
      <w:r w:rsidRPr="00431B90">
        <w:rPr>
          <w:rFonts w:ascii="ATraditional Arabic" w:hAnsi="ATraditional Arabic" w:cs="ATraditional Arabic"/>
          <w:sz w:val="32"/>
          <w:szCs w:val="32"/>
          <w:rtl/>
          <w:lang w:eastAsia="fr-FR" w:bidi="ar-MA"/>
        </w:rPr>
        <w:t>وقد اقتضت شريعة الله</w:t>
      </w:r>
      <w:r w:rsidR="0079724E" w:rsidRPr="00431B90">
        <w:rPr>
          <w:rFonts w:ascii="ATraditional Arabic" w:hAnsi="ATraditional Arabic" w:cs="ATraditional Arabic"/>
          <w:sz w:val="32"/>
          <w:szCs w:val="32"/>
          <w:rtl/>
        </w:rPr>
        <w:t xml:space="preserve"> </w:t>
      </w:r>
      <w:r w:rsidR="0079724E" w:rsidRPr="00431B90">
        <w:rPr>
          <w:rFonts w:ascii="ATraditional Arabic" w:hAnsi="ATraditional Arabic" w:cs="ATraditional Arabic"/>
          <w:sz w:val="32"/>
          <w:szCs w:val="32"/>
          <w:rtl/>
          <w:lang w:eastAsia="fr-FR" w:bidi="ar-MA"/>
        </w:rPr>
        <w:t>نظاماً اجتماعياً متكاملاً</w:t>
      </w:r>
      <w:r w:rsidRPr="00431B90">
        <w:rPr>
          <w:rFonts w:ascii="ATraditional Arabic" w:hAnsi="ATraditional Arabic" w:cs="ATraditional Arabic"/>
          <w:sz w:val="32"/>
          <w:szCs w:val="32"/>
          <w:rtl/>
          <w:lang w:eastAsia="fr-FR" w:bidi="ar-MA"/>
        </w:rPr>
        <w:t xml:space="preserve"> يشمل كل الجوانب الإنسانية: الروحية، والمادية، والوجدانية النفسية، والعقلية، والأخلاقية لتسير الحياة على أكمل وجه، ويتحمل فيها الإنسان مسؤولية أمانة الاستخلاف التي أنيطت به، ويحقق الفعل الحضاري، ويبرز الشهود الحضاري لهذه الأمة على سائر الأمم، قال تعالى: </w:t>
      </w:r>
      <w:r w:rsidRPr="00431B90">
        <w:rPr>
          <w:rFonts w:ascii="ATraditional Arabic" w:hAnsi="ATraditional Arabic" w:cs="ATraditional Arabic"/>
          <w:b/>
          <w:bCs/>
          <w:sz w:val="32"/>
          <w:szCs w:val="32"/>
          <w:rtl/>
          <w:lang w:bidi="ar-LY"/>
        </w:rPr>
        <w:t>﴿</w:t>
      </w:r>
      <w:r w:rsidR="00897495" w:rsidRPr="00431B90">
        <w:rPr>
          <w:rFonts w:ascii="ATraditional Arabic" w:hAnsi="ATraditional Arabic" w:cs="ATraditional Arabic"/>
          <w:b/>
          <w:bCs/>
          <w:sz w:val="32"/>
          <w:szCs w:val="32"/>
          <w:rtl/>
          <w:lang w:bidi="ar-LY"/>
        </w:rPr>
        <w:t>وَإِلَىٰ ثَمُودَ أَخَاهُمْ صَالِحًا ۚ قَالَ يَا قَوْمِ اعْبُدُوا اللَّهَ مَا لَكُم مِّنْ إِلَٰهٍ غَيْرُهُ ۖ هُوَ أَنشَأَكُم مِّنَ الْأَرْضِ وَاسْتَعْمَرَكُمْ فِيهَا فَاسْتَغْفِرُوهُ ثُمَّ تُوبُوا إِلَيْهِ ۚ إِنَّ رَبِّي قَرِيبٌ مُّجِيبٌ</w:t>
      </w:r>
      <w:r w:rsidRPr="00431B90">
        <w:rPr>
          <w:rFonts w:ascii="ATraditional Arabic" w:hAnsi="ATraditional Arabic" w:cs="ATraditional Arabic"/>
          <w:b/>
          <w:bCs/>
          <w:sz w:val="32"/>
          <w:szCs w:val="32"/>
          <w:rtl/>
          <w:lang w:bidi="ar-LY"/>
        </w:rPr>
        <w:t>﴾</w:t>
      </w:r>
      <w:r w:rsidRPr="00431B90">
        <w:rPr>
          <w:rFonts w:ascii="ATraditional Arabic" w:hAnsi="ATraditional Arabic" w:cs="ATraditional Arabic"/>
          <w:sz w:val="32"/>
          <w:szCs w:val="32"/>
          <w:rtl/>
          <w:lang w:bidi="ar-LY"/>
        </w:rPr>
        <w:t xml:space="preserve"> [هود: 60]، فمن المعاني التي فسر بها لفظ </w:t>
      </w:r>
      <w:r w:rsidRPr="00431B90">
        <w:rPr>
          <w:rFonts w:ascii="ATraditional Arabic" w:eastAsia="Calibri" w:hAnsi="ATraditional Arabic" w:cs="ATraditional Arabic"/>
          <w:sz w:val="32"/>
          <w:szCs w:val="32"/>
          <w:rtl/>
        </w:rPr>
        <w:t>"</w:t>
      </w:r>
      <w:r w:rsidRPr="00431B90">
        <w:rPr>
          <w:rFonts w:ascii="ATraditional Arabic" w:hAnsi="ATraditional Arabic" w:cs="ATraditional Arabic"/>
          <w:sz w:val="32"/>
          <w:szCs w:val="32"/>
          <w:rtl/>
          <w:lang w:bidi="ar-LY"/>
        </w:rPr>
        <w:t>استعمركم</w:t>
      </w:r>
      <w:r w:rsidRPr="00431B90">
        <w:rPr>
          <w:rFonts w:ascii="ATraditional Arabic" w:eastAsia="Calibri" w:hAnsi="ATraditional Arabic" w:cs="ATraditional Arabic"/>
          <w:sz w:val="32"/>
          <w:szCs w:val="32"/>
          <w:rtl/>
        </w:rPr>
        <w:t>"</w:t>
      </w:r>
      <w:r w:rsidRPr="00431B90">
        <w:rPr>
          <w:rFonts w:ascii="ATraditional Arabic" w:hAnsi="ATraditional Arabic" w:cs="ATraditional Arabic"/>
          <w:sz w:val="32"/>
          <w:szCs w:val="32"/>
          <w:rtl/>
          <w:lang w:bidi="ar-LY"/>
        </w:rPr>
        <w:t xml:space="preserve"> </w:t>
      </w:r>
      <w:r w:rsidR="002F21E3" w:rsidRPr="00431B90">
        <w:rPr>
          <w:rFonts w:ascii="ATraditional Arabic" w:eastAsia="Calibri" w:hAnsi="ATraditional Arabic" w:cs="ATraditional Arabic"/>
          <w:sz w:val="32"/>
          <w:szCs w:val="32"/>
          <w:rtl/>
        </w:rPr>
        <w:t>"</w:t>
      </w:r>
      <w:r w:rsidRPr="00431B90">
        <w:rPr>
          <w:rFonts w:ascii="ATraditional Arabic" w:hAnsi="ATraditional Arabic" w:cs="ATraditional Arabic"/>
          <w:sz w:val="32"/>
          <w:szCs w:val="32"/>
          <w:rtl/>
          <w:lang w:bidi="ar-LY"/>
        </w:rPr>
        <w:t>خلقكم لعمارتها</w:t>
      </w:r>
      <w:r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22"/>
      </w:r>
      <w:r w:rsidR="002F21E3" w:rsidRPr="00431B90">
        <w:rPr>
          <w:rFonts w:ascii="ATraditional Arabic" w:eastAsia="Calibri" w:hAnsi="ATraditional Arabic" w:cs="ATraditional Arabic"/>
          <w:sz w:val="32"/>
          <w:szCs w:val="32"/>
          <w:vertAlign w:val="superscript"/>
          <w:rtl/>
        </w:rPr>
        <w:t>)</w:t>
      </w:r>
      <w:r w:rsidR="002F21E3" w:rsidRPr="00431B90">
        <w:rPr>
          <w:rFonts w:ascii="ATraditional Arabic" w:hAnsi="ATraditional Arabic" w:cs="ATraditional Arabic"/>
          <w:sz w:val="32"/>
          <w:szCs w:val="32"/>
          <w:rtl/>
          <w:lang w:bidi="ar-LY"/>
        </w:rPr>
        <w:t>،</w:t>
      </w:r>
      <w:r w:rsidRPr="00431B90">
        <w:rPr>
          <w:rFonts w:ascii="ATraditional Arabic" w:hAnsi="ATraditional Arabic" w:cs="ATraditional Arabic"/>
          <w:sz w:val="32"/>
          <w:szCs w:val="32"/>
          <w:rtl/>
          <w:lang w:bidi="ar-LY"/>
        </w:rPr>
        <w:t xml:space="preserve"> </w:t>
      </w:r>
      <w:r w:rsidR="002F21E3" w:rsidRPr="00431B90">
        <w:rPr>
          <w:rFonts w:ascii="ATraditional Arabic" w:eastAsia="Calibri" w:hAnsi="ATraditional Arabic" w:cs="ATraditional Arabic"/>
          <w:sz w:val="32"/>
          <w:szCs w:val="32"/>
          <w:rtl/>
        </w:rPr>
        <w:t>"</w:t>
      </w:r>
      <w:r w:rsidRPr="00431B90">
        <w:rPr>
          <w:rFonts w:ascii="ATraditional Arabic" w:hAnsi="ATraditional Arabic" w:cs="ATraditional Arabic"/>
          <w:sz w:val="32"/>
          <w:szCs w:val="32"/>
          <w:rtl/>
          <w:lang w:bidi="ar-LY"/>
        </w:rPr>
        <w:t>وجعلكم عمارها</w:t>
      </w:r>
      <w:r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23"/>
      </w:r>
      <w:r w:rsidRPr="00431B90">
        <w:rPr>
          <w:rFonts w:ascii="ATraditional Arabic" w:eastAsia="Calibri" w:hAnsi="ATraditional Arabic" w:cs="ATraditional Arabic"/>
          <w:sz w:val="32"/>
          <w:szCs w:val="32"/>
          <w:vertAlign w:val="superscript"/>
          <w:rtl/>
        </w:rPr>
        <w:t>)</w:t>
      </w:r>
      <w:r w:rsidR="002F21E3" w:rsidRPr="00431B90">
        <w:rPr>
          <w:rFonts w:ascii="ATraditional Arabic" w:hAnsi="ATraditional Arabic" w:cs="ATraditional Arabic"/>
          <w:sz w:val="32"/>
          <w:szCs w:val="32"/>
          <w:rtl/>
          <w:lang w:bidi="ar-LY"/>
        </w:rPr>
        <w:t>،</w:t>
      </w:r>
      <w:r w:rsidR="002F21E3" w:rsidRPr="00431B90">
        <w:rPr>
          <w:rFonts w:ascii="ATraditional Arabic" w:eastAsia="Calibri" w:hAnsi="ATraditional Arabic" w:cs="ATraditional Arabic"/>
          <w:sz w:val="32"/>
          <w:szCs w:val="32"/>
          <w:rtl/>
        </w:rPr>
        <w:t>"</w:t>
      </w:r>
      <w:r w:rsidRPr="00431B90">
        <w:rPr>
          <w:rFonts w:ascii="ATraditional Arabic" w:hAnsi="ATraditional Arabic" w:cs="ATraditional Arabic"/>
          <w:sz w:val="32"/>
          <w:szCs w:val="32"/>
          <w:rtl/>
          <w:lang w:bidi="ar-LY"/>
        </w:rPr>
        <w:t>واتخذكم عمارا</w:t>
      </w:r>
      <w:r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24"/>
      </w:r>
      <w:r w:rsidRPr="00431B90">
        <w:rPr>
          <w:rFonts w:ascii="ATraditional Arabic" w:eastAsia="Calibri" w:hAnsi="ATraditional Arabic" w:cs="ATraditional Arabic"/>
          <w:sz w:val="32"/>
          <w:szCs w:val="32"/>
          <w:vertAlign w:val="superscript"/>
          <w:rtl/>
        </w:rPr>
        <w:t>)</w:t>
      </w:r>
      <w:r w:rsidRPr="00431B90">
        <w:rPr>
          <w:rFonts w:ascii="ATraditional Arabic" w:hAnsi="ATraditional Arabic" w:cs="ATraditional Arabic"/>
          <w:sz w:val="32"/>
          <w:szCs w:val="32"/>
          <w:rtl/>
          <w:lang w:bidi="ar-LY"/>
        </w:rPr>
        <w:t>،</w:t>
      </w:r>
      <w:r w:rsidR="002F21E3" w:rsidRPr="00431B90">
        <w:rPr>
          <w:rStyle w:val="CommentReference"/>
          <w:rFonts w:ascii="ATraditional Arabic" w:hAnsi="ATraditional Arabic" w:cs="ATraditional Arabic"/>
          <w:sz w:val="32"/>
          <w:szCs w:val="32"/>
        </w:rPr>
        <w:t xml:space="preserve"> </w:t>
      </w:r>
      <w:r w:rsidR="002F21E3" w:rsidRPr="00431B90">
        <w:rPr>
          <w:rFonts w:ascii="ATraditional Arabic" w:eastAsia="Calibri" w:hAnsi="ATraditional Arabic" w:cs="ATraditional Arabic"/>
          <w:sz w:val="32"/>
          <w:szCs w:val="32"/>
          <w:rtl/>
        </w:rPr>
        <w:t>"</w:t>
      </w:r>
      <w:r w:rsidRPr="00431B90">
        <w:rPr>
          <w:rFonts w:ascii="ATraditional Arabic" w:hAnsi="ATraditional Arabic" w:cs="ATraditional Arabic"/>
          <w:sz w:val="32"/>
          <w:szCs w:val="32"/>
          <w:rtl/>
          <w:lang w:bidi="ar-LY"/>
        </w:rPr>
        <w:t>وألهمكم عمارتها من الحرث والغرس وحفر الأنهار وغيرها</w:t>
      </w:r>
      <w:r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25"/>
      </w:r>
      <w:r w:rsidRPr="00431B90">
        <w:rPr>
          <w:rFonts w:ascii="ATraditional Arabic" w:eastAsia="Calibri" w:hAnsi="ATraditional Arabic" w:cs="ATraditional Arabic"/>
          <w:sz w:val="32"/>
          <w:szCs w:val="32"/>
          <w:vertAlign w:val="superscript"/>
          <w:rtl/>
        </w:rPr>
        <w:t>)</w:t>
      </w:r>
      <w:r w:rsidRPr="00431B90">
        <w:rPr>
          <w:rFonts w:ascii="ATraditional Arabic" w:hAnsi="ATraditional Arabic" w:cs="ATraditional Arabic"/>
          <w:sz w:val="32"/>
          <w:szCs w:val="32"/>
          <w:rtl/>
          <w:lang w:bidi="ar-LY"/>
        </w:rPr>
        <w:t xml:space="preserve">، </w:t>
      </w:r>
      <w:r w:rsidR="002F21E3" w:rsidRPr="00431B90">
        <w:rPr>
          <w:rFonts w:ascii="ATraditional Arabic" w:eastAsia="Calibri" w:hAnsi="ATraditional Arabic" w:cs="ATraditional Arabic"/>
          <w:sz w:val="32"/>
          <w:szCs w:val="32"/>
          <w:rtl/>
        </w:rPr>
        <w:t>"</w:t>
      </w:r>
      <w:r w:rsidRPr="00431B90">
        <w:rPr>
          <w:rFonts w:ascii="ATraditional Arabic" w:hAnsi="ATraditional Arabic" w:cs="ATraditional Arabic"/>
          <w:sz w:val="32"/>
          <w:szCs w:val="32"/>
          <w:rtl/>
          <w:lang w:bidi="ar-LY"/>
        </w:rPr>
        <w:t>وأقدركم على عمارتها لاستثمار ما فيها، وهيأكم للاستفادة بما عليها وفيها وحولها من منافع وخيرات</w:t>
      </w:r>
      <w:r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26"/>
      </w:r>
      <w:r w:rsidRPr="00431B90">
        <w:rPr>
          <w:rFonts w:ascii="ATraditional Arabic" w:eastAsia="Calibri" w:hAnsi="ATraditional Arabic" w:cs="ATraditional Arabic"/>
          <w:sz w:val="32"/>
          <w:szCs w:val="32"/>
          <w:vertAlign w:val="superscript"/>
          <w:rtl/>
        </w:rPr>
        <w:t>)</w:t>
      </w:r>
      <w:r w:rsidR="002F21E3" w:rsidRPr="00431B90">
        <w:rPr>
          <w:rFonts w:ascii="ATraditional Arabic" w:hAnsi="ATraditional Arabic" w:cs="ATraditional Arabic"/>
          <w:sz w:val="32"/>
          <w:szCs w:val="32"/>
          <w:lang w:eastAsia="fr-FR" w:bidi="ar-MA"/>
        </w:rPr>
        <w:t>.</w:t>
      </w:r>
    </w:p>
    <w:p w:rsidR="0057209A" w:rsidRPr="00431B90" w:rsidRDefault="0057209A" w:rsidP="00431B90">
      <w:pPr>
        <w:widowControl w:val="0"/>
        <w:ind w:firstLine="709"/>
        <w:jc w:val="both"/>
        <w:rPr>
          <w:rFonts w:ascii="ATraditional Arabic" w:hAnsi="ATraditional Arabic" w:cs="ATraditional Arabic"/>
          <w:sz w:val="32"/>
          <w:szCs w:val="32"/>
          <w:rtl/>
          <w:lang w:bidi="ar-LY"/>
        </w:rPr>
      </w:pPr>
      <w:r w:rsidRPr="00431B90">
        <w:rPr>
          <w:rFonts w:ascii="ATraditional Arabic" w:eastAsia="Calibri" w:hAnsi="ATraditional Arabic" w:cs="ATraditional Arabic"/>
          <w:sz w:val="32"/>
          <w:szCs w:val="32"/>
          <w:rtl/>
        </w:rPr>
        <w:t xml:space="preserve">وإن رسالة العمارة لا تنهض إلا بالتعاون بين الناس </w:t>
      </w:r>
      <w:r w:rsidR="002F21E3" w:rsidRPr="00431B90">
        <w:rPr>
          <w:rFonts w:ascii="ATraditional Arabic" w:eastAsia="Calibri" w:hAnsi="ATraditional Arabic" w:cs="ATraditional Arabic"/>
          <w:sz w:val="32"/>
          <w:szCs w:val="32"/>
          <w:rtl/>
        </w:rPr>
        <w:t>جميعاً</w:t>
      </w:r>
      <w:r w:rsidRPr="00431B90">
        <w:rPr>
          <w:rFonts w:ascii="ATraditional Arabic" w:eastAsia="Calibri" w:hAnsi="ATraditional Arabic" w:cs="ATraditional Arabic"/>
          <w:sz w:val="32"/>
          <w:szCs w:val="32"/>
          <w:rtl/>
        </w:rPr>
        <w:t xml:space="preserve">، لذلك جعل الله النفس الإنسانية تميل إلى الاجتماع، و"الإنسان بحكم هذه النزعة لا يستطيع أن يعيش بمفرده ولا يستطيع الحياة </w:t>
      </w:r>
      <w:r w:rsidR="002F21E3" w:rsidRPr="00431B90">
        <w:rPr>
          <w:rFonts w:ascii="ATraditional Arabic" w:eastAsia="Calibri" w:hAnsi="ATraditional Arabic" w:cs="ATraditional Arabic"/>
          <w:sz w:val="32"/>
          <w:szCs w:val="32"/>
          <w:rtl/>
        </w:rPr>
        <w:t xml:space="preserve">منفصلاً </w:t>
      </w:r>
      <w:r w:rsidRPr="00431B90">
        <w:rPr>
          <w:rFonts w:ascii="ATraditional Arabic" w:eastAsia="Calibri" w:hAnsi="ATraditional Arabic" w:cs="ATraditional Arabic"/>
          <w:sz w:val="32"/>
          <w:szCs w:val="32"/>
          <w:rtl/>
        </w:rPr>
        <w:t xml:space="preserve">عن المجتمع البشري الذي يعيش في محيطه، ولا عن الحياة والأحداث الجارية </w:t>
      </w:r>
      <w:r w:rsidR="00A62D21" w:rsidRPr="00431B90">
        <w:rPr>
          <w:rFonts w:ascii="ATraditional Arabic" w:eastAsia="Calibri" w:hAnsi="ATraditional Arabic" w:cs="ATraditional Arabic"/>
          <w:sz w:val="32"/>
          <w:szCs w:val="32"/>
          <w:rtl/>
        </w:rPr>
        <w:t xml:space="preserve">حوله؛ </w:t>
      </w:r>
      <w:r w:rsidRPr="00431B90">
        <w:rPr>
          <w:rFonts w:ascii="ATraditional Arabic" w:eastAsia="Calibri" w:hAnsi="ATraditional Arabic" w:cs="ATraditional Arabic"/>
          <w:sz w:val="32"/>
          <w:szCs w:val="32"/>
          <w:rtl/>
        </w:rPr>
        <w:t>بل تجده يسعى على الدوام إلى الاندماج في حياة مجتمعه، وإلى بناء علاقات مختلفة مع أفراده وجماعاته، وإلى التفاعل مع حياة وثقافة مجتمعه، وإلى التعاون مع أفراده في تحصيل معاشه"</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27"/>
      </w:r>
      <w:r w:rsidRPr="00431B90">
        <w:rPr>
          <w:rFonts w:ascii="ATraditional Arabic" w:eastAsia="Calibri" w:hAnsi="ATraditional Arabic" w:cs="ATraditional Arabic"/>
          <w:sz w:val="32"/>
          <w:szCs w:val="32"/>
          <w:vertAlign w:val="superscript"/>
          <w:rtl/>
        </w:rPr>
        <w:t>)</w:t>
      </w:r>
      <w:r w:rsidRPr="00431B90">
        <w:rPr>
          <w:rFonts w:ascii="ATraditional Arabic" w:hAnsi="ATraditional Arabic" w:cs="ATraditional Arabic"/>
          <w:sz w:val="32"/>
          <w:szCs w:val="32"/>
          <w:rtl/>
          <w:lang w:bidi="ar-LY"/>
        </w:rPr>
        <w:t>.</w:t>
      </w:r>
      <w:r w:rsidR="0084080D" w:rsidRPr="00431B90">
        <w:rPr>
          <w:rFonts w:ascii="ATraditional Arabic" w:hAnsi="ATraditional Arabic" w:cs="ATraditional Arabic"/>
          <w:sz w:val="32"/>
          <w:szCs w:val="32"/>
          <w:lang w:val="fr-FR" w:bidi="ar-LY"/>
        </w:rPr>
        <w:t xml:space="preserve"> </w:t>
      </w:r>
      <w:r w:rsidRPr="00431B90">
        <w:rPr>
          <w:rFonts w:ascii="ATraditional Arabic" w:hAnsi="ATraditional Arabic" w:cs="ATraditional Arabic"/>
          <w:sz w:val="32"/>
          <w:szCs w:val="32"/>
          <w:rtl/>
          <w:lang w:bidi="ar-MA"/>
        </w:rPr>
        <w:t xml:space="preserve">فالإنسان لا يمكنه أن يفي بكل حاجاته </w:t>
      </w:r>
      <w:r w:rsidR="002F21E3" w:rsidRPr="00431B90">
        <w:rPr>
          <w:rFonts w:ascii="ATraditional Arabic" w:hAnsi="ATraditional Arabic" w:cs="ATraditional Arabic"/>
          <w:sz w:val="32"/>
          <w:szCs w:val="32"/>
          <w:rtl/>
          <w:lang w:bidi="ar-MA"/>
        </w:rPr>
        <w:t>مفرداً</w:t>
      </w:r>
      <w:r w:rsidRPr="00431B90">
        <w:rPr>
          <w:rFonts w:ascii="ATraditional Arabic" w:hAnsi="ATraditional Arabic" w:cs="ATraditional Arabic"/>
          <w:sz w:val="32"/>
          <w:szCs w:val="32"/>
          <w:rtl/>
          <w:lang w:bidi="ar-MA"/>
        </w:rPr>
        <w:t>، فلا بد من اجتماع القُدَرِ الكثيرة من أبناء جِنْسِه ليحصل القوتُ له ولهم فيحصل بالتعاون</w:t>
      </w:r>
      <w:r w:rsidR="0084080D" w:rsidRPr="00431B90">
        <w:rPr>
          <w:rStyle w:val="FootnoteReference"/>
          <w:rFonts w:ascii="ATraditional Arabic" w:hAnsi="ATraditional Arabic" w:cs="ATraditional Arabic"/>
          <w:sz w:val="32"/>
          <w:szCs w:val="32"/>
          <w:rtl/>
          <w:lang w:bidi="ar-MA"/>
        </w:rPr>
        <w:t xml:space="preserve"> </w:t>
      </w:r>
      <w:r w:rsidRPr="00431B90">
        <w:rPr>
          <w:rStyle w:val="FootnoteReference"/>
          <w:rFonts w:ascii="ATraditional Arabic" w:hAnsi="ATraditional Arabic" w:cs="ATraditional Arabic"/>
          <w:sz w:val="32"/>
          <w:szCs w:val="32"/>
          <w:rtl/>
          <w:lang w:bidi="ar-MA"/>
        </w:rPr>
        <w:t>(</w:t>
      </w:r>
      <w:r w:rsidRPr="00431B90">
        <w:rPr>
          <w:rStyle w:val="FootnoteReference"/>
          <w:rFonts w:ascii="ATraditional Arabic" w:hAnsi="ATraditional Arabic" w:cs="ATraditional Arabic"/>
          <w:sz w:val="32"/>
          <w:szCs w:val="32"/>
          <w:rtl/>
          <w:lang w:bidi="ar-MA"/>
        </w:rPr>
        <w:footnoteReference w:id="28"/>
      </w:r>
      <w:r w:rsidRPr="00431B90">
        <w:rPr>
          <w:rStyle w:val="FootnoteReference"/>
          <w:rFonts w:ascii="ATraditional Arabic" w:hAnsi="ATraditional Arabic" w:cs="ATraditional Arabic"/>
          <w:sz w:val="32"/>
          <w:szCs w:val="32"/>
          <w:rtl/>
          <w:lang w:bidi="ar-MA"/>
        </w:rPr>
        <w:t>)</w:t>
      </w:r>
      <w:r w:rsidR="00E15791" w:rsidRPr="00431B90">
        <w:rPr>
          <w:rFonts w:ascii="ATraditional Arabic" w:hAnsi="ATraditional Arabic" w:cs="ATraditional Arabic"/>
          <w:sz w:val="32"/>
          <w:szCs w:val="32"/>
          <w:rtl/>
          <w:lang w:bidi="ar-MA"/>
        </w:rPr>
        <w:t>.</w:t>
      </w:r>
      <w:r w:rsidRPr="00431B90">
        <w:rPr>
          <w:rFonts w:ascii="ATraditional Arabic" w:hAnsi="ATraditional Arabic" w:cs="ATraditional Arabic"/>
          <w:sz w:val="32"/>
          <w:szCs w:val="32"/>
          <w:rtl/>
          <w:lang w:bidi="ar-MA"/>
        </w:rPr>
        <w:t xml:space="preserve"> </w:t>
      </w:r>
    </w:p>
    <w:p w:rsidR="0057209A" w:rsidRPr="00431B90" w:rsidRDefault="0057209A" w:rsidP="00431B90">
      <w:pPr>
        <w:widowControl w:val="0"/>
        <w:ind w:firstLine="709"/>
        <w:jc w:val="both"/>
        <w:rPr>
          <w:rFonts w:ascii="ATraditional Arabic" w:hAnsi="ATraditional Arabic" w:cs="ATraditional Arabic"/>
          <w:sz w:val="32"/>
          <w:szCs w:val="32"/>
          <w:lang w:bidi="ar-LY"/>
        </w:rPr>
      </w:pPr>
      <w:r w:rsidRPr="00431B90">
        <w:rPr>
          <w:rFonts w:ascii="ATraditional Arabic" w:hAnsi="ATraditional Arabic" w:cs="ATraditional Arabic"/>
          <w:sz w:val="32"/>
          <w:szCs w:val="32"/>
          <w:rtl/>
          <w:lang w:bidi="ar-LY"/>
        </w:rPr>
        <w:t>وإن خاصية النزعة إلى الاجتماع أو إلى العمران التي أشار إليها المؤرخ الاجتماعي ابن خلدون تعتبر من أهم الخصائص التي اختص الله بها الإنسان دون غيره من المخلوقات</w:t>
      </w:r>
      <w:r w:rsidR="0050445A" w:rsidRPr="00431B90">
        <w:rPr>
          <w:rFonts w:ascii="ATraditional Arabic" w:hAnsi="ATraditional Arabic" w:cs="ATraditional Arabic"/>
          <w:sz w:val="32"/>
          <w:szCs w:val="32"/>
          <w:rtl/>
          <w:lang w:bidi="ar-LY"/>
        </w:rPr>
        <w:t>؛</w:t>
      </w:r>
      <w:r w:rsidRPr="00431B90">
        <w:rPr>
          <w:rFonts w:ascii="ATraditional Arabic" w:hAnsi="ATraditional Arabic" w:cs="ATraditional Arabic"/>
          <w:sz w:val="32"/>
          <w:szCs w:val="32"/>
          <w:rtl/>
          <w:lang w:bidi="ar-LY"/>
        </w:rPr>
        <w:t xml:space="preserve"> </w:t>
      </w:r>
      <w:r w:rsidRPr="00431B90">
        <w:rPr>
          <w:rFonts w:ascii="ATraditional Arabic" w:eastAsia="Calibri" w:hAnsi="ATraditional Arabic" w:cs="ATraditional Arabic"/>
          <w:sz w:val="32"/>
          <w:szCs w:val="32"/>
          <w:rtl/>
        </w:rPr>
        <w:t>"</w:t>
      </w:r>
      <w:r w:rsidRPr="00431B90">
        <w:rPr>
          <w:rFonts w:ascii="ATraditional Arabic" w:hAnsi="ATraditional Arabic" w:cs="ATraditional Arabic"/>
          <w:sz w:val="32"/>
          <w:szCs w:val="32"/>
          <w:rtl/>
          <w:lang w:bidi="ar-LY"/>
        </w:rPr>
        <w:t>لأنه خلق خلقة لا قوام له</w:t>
      </w:r>
      <w:r w:rsidR="008B30F1" w:rsidRPr="00431B90">
        <w:rPr>
          <w:rFonts w:ascii="ATraditional Arabic" w:hAnsi="ATraditional Arabic" w:cs="ATraditional Arabic"/>
          <w:sz w:val="32"/>
          <w:szCs w:val="32"/>
          <w:rtl/>
          <w:lang w:bidi="ar-LY"/>
        </w:rPr>
        <w:t>م</w:t>
      </w:r>
      <w:r w:rsidRPr="00431B90">
        <w:rPr>
          <w:rFonts w:ascii="ATraditional Arabic" w:hAnsi="ATraditional Arabic" w:cs="ATraditional Arabic"/>
          <w:sz w:val="32"/>
          <w:szCs w:val="32"/>
          <w:rtl/>
          <w:lang w:bidi="ar-LY"/>
        </w:rPr>
        <w:t xml:space="preserve"> إلا </w:t>
      </w:r>
      <w:r w:rsidR="00A2405D" w:rsidRPr="00431B90">
        <w:rPr>
          <w:rFonts w:ascii="ATraditional Arabic" w:hAnsi="ATraditional Arabic" w:cs="ATraditional Arabic"/>
          <w:sz w:val="32"/>
          <w:szCs w:val="32"/>
          <w:rtl/>
          <w:lang w:bidi="ar-LY"/>
        </w:rPr>
        <w:t>بأنس</w:t>
      </w:r>
      <w:r w:rsidRPr="00431B90">
        <w:rPr>
          <w:rFonts w:ascii="ATraditional Arabic" w:hAnsi="ATraditional Arabic" w:cs="ATraditional Arabic"/>
          <w:sz w:val="32"/>
          <w:szCs w:val="32"/>
          <w:rtl/>
          <w:lang w:bidi="ar-LY"/>
        </w:rPr>
        <w:t xml:space="preserve"> بعضهم ببعض، ولهذا قيل الإنسان مدني بالطبع، من حيث لا قوام لبعضهم إلا ببعض، ولا يمكنه أن يقوم بجميع أسبابه، وقيل سمي بذلك</w:t>
      </w:r>
      <w:r w:rsidR="0050445A" w:rsidRPr="00431B90">
        <w:rPr>
          <w:rFonts w:ascii="ATraditional Arabic" w:hAnsi="ATraditional Arabic" w:cs="ATraditional Arabic"/>
          <w:sz w:val="32"/>
          <w:szCs w:val="32"/>
          <w:rtl/>
          <w:lang w:bidi="ar-LY"/>
        </w:rPr>
        <w:t>؛</w:t>
      </w:r>
      <w:r w:rsidRPr="00431B90">
        <w:rPr>
          <w:rFonts w:ascii="ATraditional Arabic" w:hAnsi="ATraditional Arabic" w:cs="ATraditional Arabic"/>
          <w:sz w:val="32"/>
          <w:szCs w:val="32"/>
          <w:rtl/>
          <w:lang w:bidi="ar-LY"/>
        </w:rPr>
        <w:t xml:space="preserve"> </w:t>
      </w:r>
      <w:r w:rsidR="0050445A" w:rsidRPr="00431B90">
        <w:rPr>
          <w:rFonts w:ascii="ATraditional Arabic" w:hAnsi="ATraditional Arabic" w:cs="ATraditional Arabic"/>
          <w:sz w:val="32"/>
          <w:szCs w:val="32"/>
          <w:rtl/>
          <w:lang w:bidi="ar-LY"/>
        </w:rPr>
        <w:t>لأنه</w:t>
      </w:r>
      <w:r w:rsidR="0050445A" w:rsidRPr="00431B90">
        <w:rPr>
          <w:rFonts w:ascii="ATraditional Arabic" w:hAnsi="ATraditional Arabic" w:cs="ATraditional Arabic"/>
          <w:sz w:val="32"/>
          <w:szCs w:val="32"/>
          <w:lang w:bidi="ar-LY"/>
        </w:rPr>
        <w:t xml:space="preserve"> </w:t>
      </w:r>
      <w:r w:rsidRPr="00431B90">
        <w:rPr>
          <w:rFonts w:ascii="ATraditional Arabic" w:hAnsi="ATraditional Arabic" w:cs="ATraditional Arabic"/>
          <w:sz w:val="32"/>
          <w:szCs w:val="32"/>
          <w:rtl/>
          <w:lang w:bidi="ar-LY"/>
        </w:rPr>
        <w:t>لا يأنس بكل ما يألفه</w:t>
      </w:r>
      <w:r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29"/>
      </w:r>
      <w:r w:rsidRPr="00431B90">
        <w:rPr>
          <w:rFonts w:ascii="ATraditional Arabic" w:eastAsia="Calibri" w:hAnsi="ATraditional Arabic" w:cs="ATraditional Arabic"/>
          <w:sz w:val="32"/>
          <w:szCs w:val="32"/>
          <w:vertAlign w:val="superscript"/>
          <w:rtl/>
        </w:rPr>
        <w:t>)</w:t>
      </w:r>
      <w:r w:rsidRPr="00431B90">
        <w:rPr>
          <w:rFonts w:ascii="ATraditional Arabic" w:hAnsi="ATraditional Arabic" w:cs="ATraditional Arabic"/>
          <w:sz w:val="32"/>
          <w:szCs w:val="32"/>
          <w:rtl/>
          <w:lang w:bidi="ar-LY"/>
        </w:rPr>
        <w:t>. ويبدو أن هذه الخاصية الاجتماعية هي السمة الغالبة في تفسير ابن عاشور حيث نجده يؤصل لعلم الاجتماع البشري في مباحث تفسيرية كثيرة، إلى جانب ثلة من</w:t>
      </w:r>
      <w:r w:rsidR="0010356A" w:rsidRPr="00431B90">
        <w:rPr>
          <w:rStyle w:val="CommentReference"/>
          <w:rFonts w:ascii="ATraditional Arabic" w:hAnsi="ATraditional Arabic" w:cs="ATraditional Arabic"/>
          <w:sz w:val="32"/>
          <w:szCs w:val="32"/>
        </w:rPr>
        <w:t xml:space="preserve"> </w:t>
      </w:r>
      <w:r w:rsidRPr="00431B90">
        <w:rPr>
          <w:rFonts w:ascii="ATraditional Arabic" w:hAnsi="ATraditional Arabic" w:cs="ATraditional Arabic"/>
          <w:sz w:val="32"/>
          <w:szCs w:val="32"/>
          <w:rtl/>
          <w:lang w:bidi="ar-LY"/>
        </w:rPr>
        <w:t>علماء الغرب الإسلامي.</w:t>
      </w:r>
    </w:p>
    <w:p w:rsidR="001B3EAF" w:rsidRPr="00431B90" w:rsidRDefault="0010356A" w:rsidP="00431B90">
      <w:pPr>
        <w:widowControl w:val="0"/>
        <w:ind w:firstLine="709"/>
        <w:jc w:val="both"/>
        <w:rPr>
          <w:rFonts w:ascii="ATraditional Arabic" w:eastAsia="Calibri" w:hAnsi="ATraditional Arabic" w:cs="ATraditional Arabic"/>
          <w:sz w:val="32"/>
          <w:szCs w:val="32"/>
          <w:lang w:val="fr-FR" w:bidi="ar-LY"/>
        </w:rPr>
      </w:pPr>
      <w:r w:rsidRPr="00431B90">
        <w:rPr>
          <w:rFonts w:ascii="ATraditional Arabic" w:eastAsia="Calibri" w:hAnsi="ATraditional Arabic" w:cs="ATraditional Arabic"/>
          <w:sz w:val="32"/>
          <w:szCs w:val="32"/>
          <w:rtl/>
          <w:lang w:bidi="ar-LY"/>
        </w:rPr>
        <w:t>و</w:t>
      </w:r>
      <w:r w:rsidR="001B3EAF" w:rsidRPr="00431B90">
        <w:rPr>
          <w:rFonts w:ascii="ATraditional Arabic" w:eastAsia="Calibri" w:hAnsi="ATraditional Arabic" w:cs="ATraditional Arabic"/>
          <w:sz w:val="32"/>
          <w:szCs w:val="32"/>
          <w:rtl/>
          <w:lang w:bidi="ar-LY"/>
        </w:rPr>
        <w:t xml:space="preserve">إن نظام التكافل الاجتماعي </w:t>
      </w:r>
      <w:r w:rsidRPr="00431B90">
        <w:rPr>
          <w:rFonts w:ascii="ATraditional Arabic" w:eastAsia="Calibri" w:hAnsi="ATraditional Arabic" w:cs="ATraditional Arabic"/>
          <w:sz w:val="32"/>
          <w:szCs w:val="32"/>
          <w:rtl/>
          <w:lang w:bidi="ar-LY"/>
        </w:rPr>
        <w:t>في الإسلام</w:t>
      </w:r>
      <w:r w:rsidR="00A62D21" w:rsidRPr="00431B90">
        <w:rPr>
          <w:rFonts w:ascii="ATraditional Arabic" w:eastAsia="Calibri" w:hAnsi="ATraditional Arabic" w:cs="ATraditional Arabic"/>
          <w:sz w:val="32"/>
          <w:szCs w:val="32"/>
          <w:rtl/>
          <w:lang w:bidi="ar-LY"/>
        </w:rPr>
        <w:t xml:space="preserve"> </w:t>
      </w:r>
      <w:r w:rsidRPr="00431B90">
        <w:rPr>
          <w:rFonts w:ascii="ATraditional Arabic" w:eastAsia="Calibri" w:hAnsi="ATraditional Arabic" w:cs="ATraditional Arabic"/>
          <w:sz w:val="32"/>
          <w:szCs w:val="32"/>
          <w:rtl/>
          <w:lang w:bidi="ar-LY"/>
        </w:rPr>
        <w:t>كما بينه الطاهر بن عاشور</w:t>
      </w:r>
      <w:r w:rsidRPr="00431B90">
        <w:rPr>
          <w:rFonts w:ascii="ATraditional Arabic" w:eastAsia="Calibri" w:hAnsi="ATraditional Arabic" w:cs="ATraditional Arabic"/>
          <w:sz w:val="32"/>
          <w:szCs w:val="32"/>
          <w:rtl/>
          <w:lang w:bidi="ar-MA"/>
        </w:rPr>
        <w:t>،</w:t>
      </w:r>
      <w:r w:rsidRPr="00431B90">
        <w:rPr>
          <w:rFonts w:ascii="ATraditional Arabic" w:eastAsia="Calibri" w:hAnsi="ATraditional Arabic" w:cs="ATraditional Arabic"/>
          <w:sz w:val="32"/>
          <w:szCs w:val="32"/>
          <w:lang w:bidi="ar-LY"/>
        </w:rPr>
        <w:t xml:space="preserve"> </w:t>
      </w:r>
      <w:r w:rsidR="001B3EAF" w:rsidRPr="00431B90">
        <w:rPr>
          <w:rFonts w:ascii="ATraditional Arabic" w:eastAsia="Calibri" w:hAnsi="ATraditional Arabic" w:cs="ATraditional Arabic"/>
          <w:sz w:val="32"/>
          <w:szCs w:val="32"/>
          <w:rtl/>
          <w:lang w:bidi="ar-LY"/>
        </w:rPr>
        <w:t xml:space="preserve">يقوم على </w:t>
      </w:r>
      <w:r w:rsidR="001B3EAF" w:rsidRPr="00431B90">
        <w:rPr>
          <w:rFonts w:ascii="ATraditional Arabic" w:eastAsia="Calibri" w:hAnsi="ATraditional Arabic" w:cs="ATraditional Arabic"/>
          <w:sz w:val="32"/>
          <w:szCs w:val="32"/>
          <w:rtl/>
        </w:rPr>
        <w:t>"</w:t>
      </w:r>
      <w:r w:rsidR="001B3EAF" w:rsidRPr="00431B90">
        <w:rPr>
          <w:rFonts w:ascii="ATraditional Arabic" w:eastAsia="Calibri" w:hAnsi="ATraditional Arabic" w:cs="ATraditional Arabic"/>
          <w:sz w:val="32"/>
          <w:szCs w:val="32"/>
          <w:rtl/>
          <w:lang w:bidi="ar-LY"/>
        </w:rPr>
        <w:t>بناء المجتمع الفاضل الذي تسوده المحبة والإخاء، وتتعاون فيه كل القوى بحيث لا يطغى فريق على فريق، ويكون صالحا نظيفا، فلا تظهر فيه إلا الفضائل وتستتر الجرائم بل تنمحي أصلا، وتبذل فيه النصيحة عامة لله ولكتابه ولرسوله وأئمة المسلمين وعامتهم، ويتم الائتلاف بين الحقوق والواجبات وبين مصالح الناس بعضهم مع بعض، فلا تتضارب الحقوق ولا تتجاوز الحدود، ولا يعتدي أحد على أحد في نفس أو عرض أو مال، فتمتزج النفوس والعقليات، وتقوى الوحدة، وتتآلف الأرواح وتتجاذب الأشباح، ويشد بعضهم أزر بعض، ويقضي حاجة أخيه خصوصا الضعيف والبائس والمسكين</w:t>
      </w:r>
      <w:r w:rsidR="001B3EAF" w:rsidRPr="00431B90">
        <w:rPr>
          <w:rFonts w:ascii="ATraditional Arabic" w:eastAsia="Calibri" w:hAnsi="ATraditional Arabic" w:cs="ATraditional Arabic"/>
          <w:sz w:val="32"/>
          <w:szCs w:val="32"/>
          <w:rtl/>
        </w:rPr>
        <w:t>"</w:t>
      </w:r>
      <w:r w:rsidR="001B3EAF" w:rsidRPr="00431B90">
        <w:rPr>
          <w:rStyle w:val="FootnoteReference"/>
          <w:rFonts w:ascii="ATraditional Arabic" w:eastAsia="Calibri" w:hAnsi="ATraditional Arabic" w:cs="ATraditional Arabic"/>
          <w:sz w:val="32"/>
          <w:szCs w:val="32"/>
          <w:rtl/>
        </w:rPr>
        <w:t>(</w:t>
      </w:r>
      <w:r w:rsidR="001B3EAF" w:rsidRPr="00431B90">
        <w:rPr>
          <w:rStyle w:val="FootnoteReference"/>
          <w:rFonts w:ascii="ATraditional Arabic" w:eastAsia="Calibri" w:hAnsi="ATraditional Arabic" w:cs="ATraditional Arabic"/>
          <w:sz w:val="32"/>
          <w:szCs w:val="32"/>
          <w:rtl/>
        </w:rPr>
        <w:footnoteReference w:id="30"/>
      </w:r>
      <w:r w:rsidR="001B3EAF" w:rsidRPr="00431B90">
        <w:rPr>
          <w:rStyle w:val="FootnoteReference"/>
          <w:rFonts w:ascii="ATraditional Arabic" w:eastAsia="Calibri" w:hAnsi="ATraditional Arabic" w:cs="ATraditional Arabic"/>
          <w:sz w:val="32"/>
          <w:szCs w:val="32"/>
          <w:rtl/>
        </w:rPr>
        <w:t>)</w:t>
      </w:r>
      <w:r w:rsidR="001B3EAF" w:rsidRPr="00431B90">
        <w:rPr>
          <w:rFonts w:ascii="ATraditional Arabic" w:eastAsia="Calibri" w:hAnsi="ATraditional Arabic" w:cs="ATraditional Arabic"/>
          <w:sz w:val="32"/>
          <w:szCs w:val="32"/>
          <w:rtl/>
        </w:rPr>
        <w:t>،</w:t>
      </w:r>
      <w:r w:rsidR="001B3EAF" w:rsidRPr="00431B90">
        <w:rPr>
          <w:rFonts w:ascii="ATraditional Arabic" w:eastAsia="Calibri" w:hAnsi="ATraditional Arabic" w:cs="ATraditional Arabic"/>
          <w:sz w:val="32"/>
          <w:szCs w:val="32"/>
          <w:rtl/>
          <w:lang w:bidi="ar-LY"/>
        </w:rPr>
        <w:t xml:space="preserve"> فإن المسلمين في كل زمان ومكان قد أجمعوا على التعاون والتكافل، واتفقوا على حماية الضعيف، ونصرة المظلوم، وإغاثة الملهوف، والتعاون الكامل في جميع شؤون الحياة وفي حالتي الرخاء والشدة.</w:t>
      </w:r>
    </w:p>
    <w:p w:rsidR="001B3EAF" w:rsidRPr="00431B90" w:rsidRDefault="001B3EAF" w:rsidP="00431B90">
      <w:pPr>
        <w:widowControl w:val="0"/>
        <w:ind w:firstLine="709"/>
        <w:jc w:val="both"/>
        <w:rPr>
          <w:rFonts w:ascii="ATraditional Arabic" w:eastAsia="Calibri" w:hAnsi="ATraditional Arabic" w:cs="ATraditional Arabic"/>
          <w:sz w:val="32"/>
          <w:szCs w:val="32"/>
          <w:lang w:val="fr-FR"/>
        </w:rPr>
      </w:pPr>
      <w:r w:rsidRPr="00431B90">
        <w:rPr>
          <w:rFonts w:ascii="ATraditional Arabic" w:eastAsia="Calibri" w:hAnsi="ATraditional Arabic" w:cs="ATraditional Arabic"/>
          <w:sz w:val="32"/>
          <w:szCs w:val="32"/>
          <w:rtl/>
        </w:rPr>
        <w:t>إن المجتمع البشري أو الأمة "عبارة عن مجموعة من الناس كل ملتئم من أجزاء هي الأفراد، فلا جرم إن كان إصلاح المجتمع متوقفا بادئ الأمر على إصلاح الأفراد، فإذا صلحت حصل من مجموعتها الصالحة مجتمع يسوده الصلاح، وتلك هي أسباب صلاح نواحي الهيئة الاجتماعية في أحوال علاقات أفرادها ببعض"</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31"/>
      </w:r>
      <w:r w:rsidRPr="00431B90">
        <w:rPr>
          <w:rStyle w:val="FootnoteReference"/>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فيزداد قوة وتماسكا، وتنغرس صفات المحبة، والمساواة، والاتحاد والألفة، لتكون أمة واحدة تجمعها وحدة الاعتقاد والتفكير والعمل الصالح.</w:t>
      </w:r>
    </w:p>
    <w:p w:rsidR="0057209A" w:rsidRPr="00431B90" w:rsidRDefault="0057209A" w:rsidP="00431B90">
      <w:pPr>
        <w:widowControl w:val="0"/>
        <w:ind w:firstLine="709"/>
        <w:jc w:val="both"/>
        <w:rPr>
          <w:rFonts w:ascii="ATraditional Arabic" w:hAnsi="ATraditional Arabic" w:cs="ATraditional Arabic"/>
          <w:sz w:val="32"/>
          <w:szCs w:val="32"/>
          <w:rtl/>
          <w:lang w:bidi="ar-MA"/>
        </w:rPr>
      </w:pPr>
      <w:r w:rsidRPr="00431B90">
        <w:rPr>
          <w:rFonts w:ascii="ATraditional Arabic" w:eastAsia="Calibri" w:hAnsi="ATraditional Arabic" w:cs="ATraditional Arabic"/>
          <w:sz w:val="32"/>
          <w:szCs w:val="32"/>
          <w:rtl/>
        </w:rPr>
        <w:t xml:space="preserve">لذلك اتجه كتاب الله بجملة من الأوامر والنواهي ذات الصبغة الأخلاقية إلى مختلف الأفراد، </w:t>
      </w:r>
      <w:r w:rsidR="0010356A" w:rsidRPr="00431B90">
        <w:rPr>
          <w:rFonts w:ascii="ATraditional Arabic" w:eastAsia="Calibri" w:hAnsi="ATraditional Arabic" w:cs="ATraditional Arabic"/>
          <w:sz w:val="32"/>
          <w:szCs w:val="32"/>
          <w:rtl/>
        </w:rPr>
        <w:t>سعياً</w:t>
      </w:r>
      <w:r w:rsidRPr="00431B90">
        <w:rPr>
          <w:rFonts w:ascii="ATraditional Arabic" w:eastAsia="Calibri" w:hAnsi="ATraditional Arabic" w:cs="ATraditional Arabic"/>
          <w:sz w:val="32"/>
          <w:szCs w:val="32"/>
          <w:rtl/>
        </w:rPr>
        <w:t xml:space="preserve"> منه في إصلاح أخلاق الأفراد، والارتقاء بالروح الإنسانية وتنقيتها مما يشوبها ويعكر صفوها، والسمو بها عن صغائر الأمور، وتحمل أمانة</w:t>
      </w:r>
      <w:r w:rsidRPr="00431B90">
        <w:rPr>
          <w:rFonts w:ascii="ATraditional Arabic" w:eastAsia="Calibri" w:hAnsi="ATraditional Arabic" w:cs="ATraditional Arabic"/>
          <w:sz w:val="32"/>
          <w:szCs w:val="32"/>
        </w:rPr>
        <w:t xml:space="preserve"> </w:t>
      </w:r>
      <w:r w:rsidRPr="00431B90">
        <w:rPr>
          <w:rFonts w:ascii="ATraditional Arabic" w:eastAsia="Calibri" w:hAnsi="ATraditional Arabic" w:cs="ATraditional Arabic"/>
          <w:sz w:val="32"/>
          <w:szCs w:val="32"/>
          <w:rtl/>
        </w:rPr>
        <w:t xml:space="preserve">عمارة الأرض على نحو ما يقرره المنهج الإلهي، فخاطبهم بها </w:t>
      </w:r>
      <w:r w:rsidR="0010356A" w:rsidRPr="00431B90">
        <w:rPr>
          <w:rFonts w:ascii="ATraditional Arabic" w:eastAsia="Calibri" w:hAnsi="ATraditional Arabic" w:cs="ATraditional Arabic"/>
          <w:sz w:val="32"/>
          <w:szCs w:val="32"/>
          <w:rtl/>
        </w:rPr>
        <w:t>فرداً فرداً</w:t>
      </w:r>
      <w:r w:rsidRPr="00431B90">
        <w:rPr>
          <w:rFonts w:ascii="ATraditional Arabic" w:eastAsia="Calibri" w:hAnsi="ATraditional Arabic" w:cs="ATraditional Arabic"/>
          <w:sz w:val="32"/>
          <w:szCs w:val="32"/>
          <w:rtl/>
        </w:rPr>
        <w:t>، "وهذه الأوامر والنواهي تتعلق بالكليات الضرورية التي تتوقف حياة المجتمع الإسلامي عليها كل التوقف، وبدونها يتعذر العمران، ويفشو الانحلال، ويضيع الأمن ويفسد النظام"</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32"/>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rtl/>
        </w:rPr>
        <w:t xml:space="preserve">، </w:t>
      </w:r>
      <w:r w:rsidRPr="00431B90">
        <w:rPr>
          <w:rFonts w:ascii="ATraditional Arabic" w:hAnsi="ATraditional Arabic" w:cs="ATraditional Arabic"/>
          <w:sz w:val="32"/>
          <w:szCs w:val="32"/>
          <w:rtl/>
          <w:lang w:bidi="ar-MA"/>
        </w:rPr>
        <w:t>فالله عليم خبير بأحوال العباد، يعلم ما يُحقِّق لهم السعادة وما يجلب لهم الشقاء، لذلك جاءت الشريعة الإسلامية، بأحكام أخلاقية زجرية على شكل أوامر ونواه، كما يؤكد ذلك الإمام ابن حزم (ت456ﻫ): "الأخلاق الإسلامية تقوم على مجموعة من الأوامر والنواهي</w:t>
      </w:r>
      <w:r w:rsidR="00A96D11" w:rsidRPr="00431B90">
        <w:rPr>
          <w:rFonts w:ascii="ATraditional Arabic" w:hAnsi="ATraditional Arabic" w:cs="ATraditional Arabic"/>
          <w:sz w:val="32"/>
          <w:szCs w:val="32"/>
          <w:rtl/>
          <w:lang w:bidi="ar-MA"/>
        </w:rPr>
        <w:t xml:space="preserve"> التي تتضمنها الشريعة الإسلامية</w:t>
      </w:r>
      <w:r w:rsidRPr="00431B90">
        <w:rPr>
          <w:rFonts w:ascii="ATraditional Arabic" w:hAnsi="ATraditional Arabic" w:cs="ATraditional Arabic"/>
          <w:sz w:val="32"/>
          <w:szCs w:val="32"/>
          <w:rtl/>
          <w:lang w:bidi="ar-MA"/>
        </w:rPr>
        <w:t>"</w:t>
      </w:r>
      <w:r w:rsidRPr="00431B90">
        <w:rPr>
          <w:rStyle w:val="FootnoteReference"/>
          <w:rFonts w:ascii="ATraditional Arabic" w:hAnsi="ATraditional Arabic" w:cs="ATraditional Arabic"/>
          <w:sz w:val="32"/>
          <w:szCs w:val="32"/>
          <w:rtl/>
          <w:lang w:bidi="ar-MA"/>
        </w:rPr>
        <w:t>(</w:t>
      </w:r>
      <w:r w:rsidRPr="00431B90">
        <w:rPr>
          <w:rStyle w:val="FootnoteReference"/>
          <w:rFonts w:ascii="ATraditional Arabic" w:hAnsi="ATraditional Arabic" w:cs="ATraditional Arabic"/>
          <w:sz w:val="32"/>
          <w:szCs w:val="32"/>
          <w:rtl/>
          <w:lang w:bidi="ar-MA"/>
        </w:rPr>
        <w:footnoteReference w:id="33"/>
      </w:r>
      <w:r w:rsidRPr="00431B90">
        <w:rPr>
          <w:rStyle w:val="FootnoteReference"/>
          <w:rFonts w:ascii="ATraditional Arabic" w:hAnsi="ATraditional Arabic" w:cs="ATraditional Arabic"/>
          <w:sz w:val="32"/>
          <w:szCs w:val="32"/>
          <w:rtl/>
          <w:lang w:bidi="ar-MA"/>
        </w:rPr>
        <w:t>)</w:t>
      </w:r>
      <w:r w:rsidR="00A96D11" w:rsidRPr="00431B90">
        <w:rPr>
          <w:rFonts w:ascii="ATraditional Arabic" w:hAnsi="ATraditional Arabic" w:cs="ATraditional Arabic"/>
          <w:sz w:val="32"/>
          <w:szCs w:val="32"/>
          <w:rtl/>
          <w:lang w:bidi="ar-MA"/>
        </w:rPr>
        <w:t>.</w:t>
      </w:r>
    </w:p>
    <w:p w:rsidR="0057209A" w:rsidRPr="00431B90" w:rsidRDefault="0057209A" w:rsidP="00431B90">
      <w:pPr>
        <w:widowControl w:val="0"/>
        <w:ind w:firstLine="709"/>
        <w:jc w:val="both"/>
        <w:rPr>
          <w:rFonts w:ascii="ATraditional Arabic" w:hAnsi="ATraditional Arabic" w:cs="ATraditional Arabic"/>
          <w:sz w:val="32"/>
          <w:szCs w:val="32"/>
          <w:rtl/>
          <w:lang w:bidi="ar-MA"/>
        </w:rPr>
      </w:pPr>
      <w:r w:rsidRPr="00431B90">
        <w:rPr>
          <w:rFonts w:ascii="ATraditional Arabic" w:hAnsi="ATraditional Arabic" w:cs="ATraditional Arabic"/>
          <w:sz w:val="32"/>
          <w:szCs w:val="32"/>
          <w:rtl/>
          <w:lang w:bidi="ar-MA"/>
        </w:rPr>
        <w:t>فقد جاء القرآن الكريم بما يتوافق ويتلاءم مع فطرة الإنسان التي فطَره الله عليها، يوازن بين متطلَّبات الروح والجسد، ويبين الخير وكل خلق مفض إليه ويوضح الشر وينهى عن كل خلق موصل إليه، فجاء بذلك يراعي مصلحة الفرد في تناسق وشمول بديع مع مصلحة المجتمع، يقول ابن حزم</w:t>
      </w:r>
      <w:r w:rsidR="0010356A" w:rsidRPr="00431B90">
        <w:rPr>
          <w:rFonts w:ascii="ATraditional Arabic" w:hAnsi="ATraditional Arabic" w:cs="ATraditional Arabic"/>
          <w:sz w:val="32"/>
          <w:szCs w:val="32"/>
          <w:rtl/>
        </w:rPr>
        <w:t xml:space="preserve"> </w:t>
      </w:r>
      <w:r w:rsidR="0010356A" w:rsidRPr="00431B90">
        <w:rPr>
          <w:rFonts w:ascii="ATraditional Arabic" w:hAnsi="ATraditional Arabic" w:cs="ATraditional Arabic"/>
          <w:sz w:val="32"/>
          <w:szCs w:val="32"/>
          <w:rtl/>
          <w:lang w:bidi="ar-MA"/>
        </w:rPr>
        <w:t xml:space="preserve">معبراً </w:t>
      </w:r>
      <w:r w:rsidRPr="00431B90">
        <w:rPr>
          <w:rFonts w:ascii="ATraditional Arabic" w:hAnsi="ATraditional Arabic" w:cs="ATraditional Arabic"/>
          <w:sz w:val="32"/>
          <w:szCs w:val="32"/>
          <w:rtl/>
          <w:lang w:bidi="ar-MA"/>
        </w:rPr>
        <w:t>عن ذلك: "فكما أنه مصدر للأحكام الشرعية فهو مصدر لمكارم الأخلاق، حيث يبين الخير والشر، ويُبين الفضيلة والرذيلة والسبل التي تفضي إلى كل منهما، كما يبين العواقب المترتبة على ذلك."</w:t>
      </w:r>
      <w:r w:rsidRPr="00431B90">
        <w:rPr>
          <w:rStyle w:val="FootnoteReference"/>
          <w:rFonts w:ascii="ATraditional Arabic" w:hAnsi="ATraditional Arabic" w:cs="ATraditional Arabic"/>
          <w:sz w:val="32"/>
          <w:szCs w:val="32"/>
          <w:rtl/>
          <w:lang w:bidi="ar-MA"/>
        </w:rPr>
        <w:t>(</w:t>
      </w:r>
      <w:r w:rsidRPr="00431B90">
        <w:rPr>
          <w:rStyle w:val="FootnoteReference"/>
          <w:rFonts w:ascii="ATraditional Arabic" w:hAnsi="ATraditional Arabic" w:cs="ATraditional Arabic"/>
          <w:sz w:val="32"/>
          <w:szCs w:val="32"/>
          <w:rtl/>
          <w:lang w:bidi="ar-MA"/>
        </w:rPr>
        <w:footnoteReference w:id="34"/>
      </w:r>
      <w:r w:rsidRPr="00431B90">
        <w:rPr>
          <w:rStyle w:val="FootnoteReference"/>
          <w:rFonts w:ascii="ATraditional Arabic" w:hAnsi="ATraditional Arabic" w:cs="ATraditional Arabic"/>
          <w:sz w:val="32"/>
          <w:szCs w:val="32"/>
          <w:rtl/>
          <w:lang w:bidi="ar-MA"/>
        </w:rPr>
        <w:t>)</w:t>
      </w:r>
      <w:r w:rsidRPr="00431B90">
        <w:rPr>
          <w:rFonts w:ascii="ATraditional Arabic" w:hAnsi="ATraditional Arabic" w:cs="ATraditional Arabic"/>
          <w:sz w:val="32"/>
          <w:szCs w:val="32"/>
          <w:rtl/>
          <w:lang w:bidi="ar-MA"/>
        </w:rPr>
        <w:t xml:space="preserve"> قال تعالى: </w:t>
      </w:r>
      <w:r w:rsidRPr="00431B90">
        <w:rPr>
          <w:rFonts w:ascii="ATraditional Arabic" w:hAnsi="ATraditional Arabic" w:cs="ATraditional Arabic"/>
          <w:b/>
          <w:bCs/>
          <w:sz w:val="32"/>
          <w:szCs w:val="32"/>
          <w:rtl/>
          <w:lang w:bidi="ar-MA"/>
        </w:rPr>
        <w:t>﴿</w:t>
      </w:r>
      <w:r w:rsidR="00897495" w:rsidRPr="00431B90">
        <w:rPr>
          <w:rFonts w:ascii="ATraditional Arabic" w:hAnsi="ATraditional Arabic" w:cs="ATraditional Arabic"/>
          <w:b/>
          <w:bCs/>
          <w:sz w:val="32"/>
          <w:szCs w:val="32"/>
          <w:rtl/>
          <w:lang w:bidi="ar-LY"/>
        </w:rPr>
        <w:t xml:space="preserve"> هُوَ الَّذِي بَعَثَ فِي الْأُمِّيِّينَ رَسُولًا مِّنْهُمْ يَتْلُو عَلَيْهِمْ آيَاتِهِ وَيُزَكِّيهِمْ وَيُعَلِّمُهُمُ الْكِتَابَ وَالْحِكْمَةَ وَإِن كَانُوا مِن قَبْلُ لَفِي ضَلَالٍ مُّبِينٍ</w:t>
      </w:r>
      <w:r w:rsidRPr="00431B90">
        <w:rPr>
          <w:rFonts w:ascii="ATraditional Arabic" w:hAnsi="ATraditional Arabic" w:cs="ATraditional Arabic"/>
          <w:b/>
          <w:bCs/>
          <w:sz w:val="32"/>
          <w:szCs w:val="32"/>
          <w:rtl/>
          <w:lang w:bidi="ar-MA"/>
        </w:rPr>
        <w:t>﴾</w:t>
      </w:r>
      <w:r w:rsidRPr="00431B90">
        <w:rPr>
          <w:rFonts w:ascii="ATraditional Arabic" w:hAnsi="ATraditional Arabic" w:cs="ATraditional Arabic"/>
          <w:sz w:val="32"/>
          <w:szCs w:val="32"/>
          <w:rtl/>
          <w:lang w:bidi="ar-MA"/>
        </w:rPr>
        <w:t xml:space="preserve"> [الجمعة: 2].</w:t>
      </w:r>
    </w:p>
    <w:p w:rsidR="0057209A" w:rsidRPr="00431B90" w:rsidRDefault="0057209A" w:rsidP="00431B90">
      <w:pPr>
        <w:widowControl w:val="0"/>
        <w:ind w:firstLine="709"/>
        <w:jc w:val="both"/>
        <w:rPr>
          <w:rFonts w:ascii="ATraditional Arabic" w:hAnsi="ATraditional Arabic" w:cs="ATraditional Arabic"/>
          <w:sz w:val="32"/>
          <w:szCs w:val="32"/>
          <w:lang w:val="fr-FR" w:bidi="ar-LY"/>
        </w:rPr>
      </w:pPr>
      <w:r w:rsidRPr="00431B90">
        <w:rPr>
          <w:rFonts w:ascii="ATraditional Arabic" w:hAnsi="ATraditional Arabic" w:cs="ATraditional Arabic"/>
          <w:sz w:val="32"/>
          <w:szCs w:val="32"/>
          <w:rtl/>
          <w:lang w:bidi="ar-LY"/>
        </w:rPr>
        <w:t xml:space="preserve">ولعل أبرز ما تثمره حركة الترقي الروحي والخلقي التي يمارسها الإنسان وفق قيم الوحي </w:t>
      </w:r>
      <w:r w:rsidR="0010356A" w:rsidRPr="00431B90">
        <w:rPr>
          <w:rFonts w:ascii="ATraditional Arabic" w:eastAsia="Calibri" w:hAnsi="ATraditional Arabic" w:cs="ATraditional Arabic"/>
          <w:sz w:val="32"/>
          <w:szCs w:val="32"/>
          <w:rtl/>
        </w:rPr>
        <w:t>"</w:t>
      </w:r>
      <w:r w:rsidRPr="00431B90">
        <w:rPr>
          <w:rFonts w:ascii="ATraditional Arabic" w:hAnsi="ATraditional Arabic" w:cs="ATraditional Arabic"/>
          <w:sz w:val="32"/>
          <w:szCs w:val="32"/>
          <w:rtl/>
          <w:lang w:bidi="ar-LY"/>
        </w:rPr>
        <w:t xml:space="preserve">الارتقاء بالحياة الاجتماعية إلى أعلى مستويات التوافق والانسجام، والقوة والتماسك، والاندماج، والعطاء المثمر، من هنا اكتست عملية الترقي الروحي والخلقي أهمية قصوى في توجيه الفعل الحضاري وإثرائه، وبسبب ذلك أولاه الوحي عناية خاصة، وعده </w:t>
      </w:r>
      <w:r w:rsidR="0010356A" w:rsidRPr="00431B90">
        <w:rPr>
          <w:rFonts w:ascii="ATraditional Arabic" w:hAnsi="ATraditional Arabic" w:cs="ATraditional Arabic"/>
          <w:sz w:val="32"/>
          <w:szCs w:val="32"/>
          <w:rtl/>
          <w:lang w:bidi="ar-LY"/>
        </w:rPr>
        <w:t xml:space="preserve">هدفاً أساسياً وأصيلاً </w:t>
      </w:r>
      <w:r w:rsidRPr="00431B90">
        <w:rPr>
          <w:rFonts w:ascii="ATraditional Arabic" w:hAnsi="ATraditional Arabic" w:cs="ATraditional Arabic"/>
          <w:sz w:val="32"/>
          <w:szCs w:val="32"/>
          <w:rtl/>
          <w:lang w:bidi="ar-LY"/>
        </w:rPr>
        <w:t>من أهداف الفعل الحضاري، وبعدا قويا من أبعاده</w:t>
      </w:r>
      <w:r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35"/>
      </w:r>
      <w:r w:rsidRPr="00431B90">
        <w:rPr>
          <w:rFonts w:ascii="ATraditional Arabic" w:eastAsia="Calibri" w:hAnsi="ATraditional Arabic" w:cs="ATraditional Arabic"/>
          <w:sz w:val="32"/>
          <w:szCs w:val="32"/>
          <w:vertAlign w:val="superscript"/>
          <w:rtl/>
        </w:rPr>
        <w:t>)</w:t>
      </w:r>
      <w:r w:rsidR="0010356A" w:rsidRPr="00431B90">
        <w:rPr>
          <w:rFonts w:ascii="ATraditional Arabic" w:hAnsi="ATraditional Arabic" w:cs="ATraditional Arabic"/>
          <w:sz w:val="32"/>
          <w:szCs w:val="32"/>
          <w:rtl/>
          <w:lang w:bidi="ar-LY"/>
        </w:rPr>
        <w:t>.</w:t>
      </w:r>
    </w:p>
    <w:p w:rsidR="0010356A" w:rsidRPr="00431B90" w:rsidRDefault="0010356A"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ونظراً</w:t>
      </w:r>
      <w:r w:rsidR="0057209A" w:rsidRPr="00431B90">
        <w:rPr>
          <w:rFonts w:ascii="ATraditional Arabic" w:eastAsia="Calibri" w:hAnsi="ATraditional Arabic" w:cs="ATraditional Arabic"/>
          <w:sz w:val="32"/>
          <w:szCs w:val="32"/>
          <w:rtl/>
        </w:rPr>
        <w:t xml:space="preserve"> لأهمية </w:t>
      </w:r>
      <w:r w:rsidR="00985A77" w:rsidRPr="00431B90">
        <w:rPr>
          <w:rFonts w:ascii="ATraditional Arabic" w:eastAsia="Calibri" w:hAnsi="ATraditional Arabic" w:cs="ATraditional Arabic"/>
          <w:sz w:val="32"/>
          <w:szCs w:val="32"/>
          <w:rtl/>
        </w:rPr>
        <w:t>منظومة القيم العليا التي لها فعل في أنماط السلوك الاجتماعي العامة، و</w:t>
      </w:r>
      <w:r w:rsidR="0057209A" w:rsidRPr="00431B90">
        <w:rPr>
          <w:rFonts w:ascii="ATraditional Arabic" w:eastAsia="Calibri" w:hAnsi="ATraditional Arabic" w:cs="ATraditional Arabic"/>
          <w:sz w:val="32"/>
          <w:szCs w:val="32"/>
          <w:rtl/>
        </w:rPr>
        <w:t>في قيام الحضارة الإنسانية فقد تنبه إليه الكثير من المفسرين القدامى كابن عطية، والقرطبي، وأبي بكر ابن العربي</w:t>
      </w:r>
      <w:r w:rsidRPr="00431B90">
        <w:rPr>
          <w:rFonts w:ascii="ATraditional Arabic" w:eastAsia="Calibri" w:hAnsi="ATraditional Arabic" w:cs="ATraditional Arabic"/>
          <w:sz w:val="32"/>
          <w:szCs w:val="32"/>
          <w:rtl/>
        </w:rPr>
        <w:t xml:space="preserve">، </w:t>
      </w:r>
      <w:r w:rsidR="0057209A" w:rsidRPr="00431B90">
        <w:rPr>
          <w:rFonts w:ascii="ATraditional Arabic" w:eastAsia="Calibri" w:hAnsi="ATraditional Arabic" w:cs="ATraditional Arabic"/>
          <w:sz w:val="32"/>
          <w:szCs w:val="32"/>
          <w:rtl/>
        </w:rPr>
        <w:t>الذين ذكروا العديد من "القيم الأخلاقية التي تتناول السلوك الاجتماعي مثل الصدق، الحلم، الأمانة، العفة، التسامح، العفو، التواضع، الوفاء"</w:t>
      </w:r>
      <w:r w:rsidR="0057209A" w:rsidRPr="00431B90">
        <w:rPr>
          <w:rFonts w:ascii="ATraditional Arabic" w:eastAsia="Calibri" w:hAnsi="ATraditional Arabic" w:cs="ATraditional Arabic"/>
          <w:sz w:val="32"/>
          <w:szCs w:val="32"/>
          <w:vertAlign w:val="superscript"/>
          <w:rtl/>
        </w:rPr>
        <w:t>(</w:t>
      </w:r>
      <w:r w:rsidR="0057209A" w:rsidRPr="00431B90">
        <w:rPr>
          <w:rFonts w:ascii="ATraditional Arabic" w:eastAsia="Calibri" w:hAnsi="ATraditional Arabic" w:cs="ATraditional Arabic"/>
          <w:sz w:val="32"/>
          <w:szCs w:val="32"/>
          <w:vertAlign w:val="superscript"/>
          <w:rtl/>
        </w:rPr>
        <w:footnoteReference w:id="36"/>
      </w:r>
      <w:r w:rsidR="0057209A" w:rsidRPr="00431B90">
        <w:rPr>
          <w:rFonts w:ascii="ATraditional Arabic" w:eastAsia="Calibri" w:hAnsi="ATraditional Arabic" w:cs="ATraditional Arabic"/>
          <w:sz w:val="32"/>
          <w:szCs w:val="32"/>
          <w:vertAlign w:val="superscript"/>
          <w:rtl/>
        </w:rPr>
        <w:t>)</w:t>
      </w:r>
      <w:r w:rsidR="0057209A" w:rsidRPr="00431B90">
        <w:rPr>
          <w:rFonts w:ascii="ATraditional Arabic" w:eastAsia="Calibri" w:hAnsi="ATraditional Arabic" w:cs="ATraditional Arabic"/>
          <w:sz w:val="32"/>
          <w:szCs w:val="32"/>
          <w:rtl/>
        </w:rPr>
        <w:t xml:space="preserve"> في تفاسيرهم، لكن سرعان ما تطور الأمر عند المحدثين كالشيخ الطاهر بن عاشور، والمكي الناصري، وابن باديس</w:t>
      </w:r>
      <w:r w:rsidRPr="00431B90">
        <w:rPr>
          <w:rFonts w:ascii="ATraditional Arabic" w:eastAsia="Calibri" w:hAnsi="ATraditional Arabic" w:cs="ATraditional Arabic"/>
          <w:sz w:val="32"/>
          <w:szCs w:val="32"/>
          <w:rtl/>
        </w:rPr>
        <w:t xml:space="preserve">، </w:t>
      </w:r>
      <w:r w:rsidR="0057209A" w:rsidRPr="00431B90">
        <w:rPr>
          <w:rFonts w:ascii="ATraditional Arabic" w:eastAsia="Calibri" w:hAnsi="ATraditional Arabic" w:cs="ATraditional Arabic"/>
          <w:sz w:val="32"/>
          <w:szCs w:val="32"/>
          <w:rtl/>
        </w:rPr>
        <w:t xml:space="preserve">الذين أخذوا يفسرون الآية القرآنية ويستنبطون منها إشارات اجتماعية قوية، فأخذت تفاسيرهم </w:t>
      </w:r>
      <w:r w:rsidRPr="00431B90">
        <w:rPr>
          <w:rFonts w:ascii="ATraditional Arabic" w:eastAsia="Calibri" w:hAnsi="ATraditional Arabic" w:cs="ATraditional Arabic"/>
          <w:sz w:val="32"/>
          <w:szCs w:val="32"/>
          <w:rtl/>
        </w:rPr>
        <w:t>طابعاً أخلاقياً واجتماعياً</w:t>
      </w:r>
      <w:r w:rsidR="0057209A" w:rsidRPr="00431B90">
        <w:rPr>
          <w:rFonts w:ascii="ATraditional Arabic" w:eastAsia="Calibri" w:hAnsi="ATraditional Arabic" w:cs="ATraditional Arabic"/>
          <w:sz w:val="32"/>
          <w:szCs w:val="32"/>
          <w:rtl/>
        </w:rPr>
        <w:t>، مَكّن الدارسين للعلوم الاجتماعية الرجوع إليها والاستفادة منها،</w:t>
      </w:r>
      <w:r w:rsidR="0057209A" w:rsidRPr="00431B90">
        <w:rPr>
          <w:rFonts w:ascii="ATraditional Arabic" w:hAnsi="ATraditional Arabic" w:cs="ATraditional Arabic"/>
          <w:sz w:val="32"/>
          <w:szCs w:val="32"/>
          <w:rtl/>
        </w:rPr>
        <w:t xml:space="preserve"> </w:t>
      </w:r>
      <w:r w:rsidR="0057209A" w:rsidRPr="00431B90">
        <w:rPr>
          <w:rFonts w:ascii="ATraditional Arabic" w:eastAsia="Calibri" w:hAnsi="ATraditional Arabic" w:cs="ATraditional Arabic"/>
          <w:sz w:val="32"/>
          <w:szCs w:val="32"/>
          <w:rtl/>
        </w:rPr>
        <w:t xml:space="preserve">باعتبارها </w:t>
      </w:r>
      <w:r w:rsidRPr="00431B90">
        <w:rPr>
          <w:rFonts w:ascii="ATraditional Arabic" w:eastAsia="Calibri" w:hAnsi="ATraditional Arabic" w:cs="ATraditional Arabic"/>
          <w:sz w:val="32"/>
          <w:szCs w:val="32"/>
          <w:rtl/>
        </w:rPr>
        <w:t>تراثاً</w:t>
      </w:r>
      <w:r w:rsidR="0057209A" w:rsidRPr="00431B90">
        <w:rPr>
          <w:rFonts w:ascii="ATraditional Arabic" w:eastAsia="Calibri" w:hAnsi="ATraditional Arabic" w:cs="ATraditional Arabic"/>
          <w:sz w:val="32"/>
          <w:szCs w:val="32"/>
          <w:rtl/>
        </w:rPr>
        <w:t xml:space="preserve"> للأمة الإسلامية، يكشف اللثام عما في القرآن من أسرار وكنوز صالحة للإنسانية كلها.</w:t>
      </w:r>
    </w:p>
    <w:p w:rsidR="004C47B4" w:rsidRPr="00431B90" w:rsidRDefault="004C47B4" w:rsidP="00431B90">
      <w:pPr>
        <w:widowControl w:val="0"/>
        <w:jc w:val="both"/>
        <w:rPr>
          <w:rFonts w:ascii="ATraditional Arabic" w:eastAsia="Calibri" w:hAnsi="ATraditional Arabic" w:cs="ATraditional Arabic"/>
          <w:b/>
          <w:bCs/>
          <w:sz w:val="32"/>
          <w:szCs w:val="32"/>
          <w:rtl/>
        </w:rPr>
      </w:pPr>
      <w:r w:rsidRPr="00431B90">
        <w:rPr>
          <w:rFonts w:ascii="ATraditional Arabic" w:eastAsia="Calibri" w:hAnsi="ATraditional Arabic" w:cs="ATraditional Arabic"/>
          <w:b/>
          <w:bCs/>
          <w:sz w:val="32"/>
          <w:szCs w:val="32"/>
          <w:rtl/>
        </w:rPr>
        <w:t>المبحث الثاني: القيم الأخلاقية في الإسلام وأثرها في إصلاح الفرد والمجتمع</w:t>
      </w:r>
    </w:p>
    <w:p w:rsidR="004C47B4" w:rsidRPr="00431B90" w:rsidRDefault="004C47B4" w:rsidP="00431B90">
      <w:pPr>
        <w:widowControl w:val="0"/>
        <w:jc w:val="both"/>
        <w:rPr>
          <w:rFonts w:ascii="ATraditional Arabic" w:eastAsia="Calibri" w:hAnsi="ATraditional Arabic" w:cs="ATraditional Arabic"/>
          <w:b/>
          <w:bCs/>
          <w:sz w:val="32"/>
          <w:szCs w:val="32"/>
          <w:rtl/>
        </w:rPr>
      </w:pPr>
      <w:r w:rsidRPr="00431B90">
        <w:rPr>
          <w:rFonts w:ascii="ATraditional Arabic" w:eastAsia="Calibri" w:hAnsi="ATraditional Arabic" w:cs="ATraditional Arabic"/>
          <w:b/>
          <w:bCs/>
          <w:sz w:val="32"/>
          <w:szCs w:val="32"/>
          <w:rtl/>
        </w:rPr>
        <w:t>المطلب الأول: مفهوم القيم الأخلاقية وأنواعها في الإسلام</w:t>
      </w:r>
      <w:bookmarkStart w:id="7" w:name="_Toc40530536"/>
    </w:p>
    <w:p w:rsidR="00210496" w:rsidRPr="00431B90" w:rsidRDefault="00210496" w:rsidP="00431B90">
      <w:pPr>
        <w:widowControl w:val="0"/>
        <w:jc w:val="both"/>
        <w:rPr>
          <w:rFonts w:ascii="ATraditional Arabic" w:eastAsia="Calibri" w:hAnsi="ATraditional Arabic" w:cs="ATraditional Arabic"/>
          <w:sz w:val="32"/>
          <w:szCs w:val="32"/>
          <w:rtl/>
        </w:rPr>
      </w:pPr>
      <w:r w:rsidRPr="00431B90">
        <w:rPr>
          <w:rFonts w:ascii="ATraditional Arabic" w:hAnsi="ATraditional Arabic" w:cs="ATraditional Arabic"/>
          <w:b/>
          <w:bCs/>
          <w:sz w:val="32"/>
          <w:szCs w:val="32"/>
          <w:rtl/>
        </w:rPr>
        <w:t>الفرع الأول: مفهوم الأخلاق لغة واصطلاحا</w:t>
      </w:r>
      <w:bookmarkEnd w:id="7"/>
    </w:p>
    <w:p w:rsidR="008712BE" w:rsidRPr="00431B90" w:rsidRDefault="008712BE" w:rsidP="00431B90">
      <w:pPr>
        <w:widowControl w:val="0"/>
        <w:autoSpaceDE w:val="0"/>
        <w:autoSpaceDN w:val="0"/>
        <w:adjustRightInd w:val="0"/>
        <w:jc w:val="both"/>
        <w:rPr>
          <w:rFonts w:ascii="ATraditional Arabic" w:eastAsia="Calibri" w:hAnsi="ATraditional Arabic" w:cs="ATraditional Arabic"/>
          <w:b/>
          <w:bCs/>
          <w:sz w:val="32"/>
          <w:szCs w:val="32"/>
          <w:rtl/>
        </w:rPr>
      </w:pPr>
      <w:r w:rsidRPr="00431B90">
        <w:rPr>
          <w:rFonts w:ascii="ATraditional Arabic" w:eastAsia="Calibri" w:hAnsi="ATraditional Arabic" w:cs="ATraditional Arabic"/>
          <w:b/>
          <w:bCs/>
          <w:sz w:val="32"/>
          <w:szCs w:val="32"/>
          <w:rtl/>
        </w:rPr>
        <w:t>أولا: معنى الأخلاق في اللغة</w:t>
      </w:r>
    </w:p>
    <w:p w:rsidR="00C6728E" w:rsidRPr="00431B90" w:rsidRDefault="00C6728E" w:rsidP="00431B90">
      <w:pPr>
        <w:widowControl w:val="0"/>
        <w:autoSpaceDE w:val="0"/>
        <w:autoSpaceDN w:val="0"/>
        <w:adjustRightInd w:val="0"/>
        <w:ind w:firstLine="709"/>
        <w:jc w:val="both"/>
        <w:rPr>
          <w:rFonts w:ascii="ATraditional Arabic" w:eastAsia="Calibri" w:hAnsi="ATraditional Arabic" w:cs="ATraditional Arabic"/>
          <w:sz w:val="32"/>
          <w:szCs w:val="32"/>
          <w:lang w:bidi="ar-MA"/>
        </w:rPr>
      </w:pPr>
      <w:r w:rsidRPr="00431B90">
        <w:rPr>
          <w:rFonts w:ascii="ATraditional Arabic" w:eastAsia="Calibri" w:hAnsi="ATraditional Arabic" w:cs="ATraditional Arabic"/>
          <w:sz w:val="32"/>
          <w:szCs w:val="32"/>
          <w:rtl/>
        </w:rPr>
        <w:t>قال الراغب الأصفهاني: الخَلقُ، والخُلْقُ والخُلُقُ في الأصل واحد لكن خُصَّ الخَلقُ بالهيئات والأشكال والصور المُدركة بالبَصر، وخُص الخُلُقُ بالقوى والسجايا المدركة بالبصيرة." قال</w:t>
      </w:r>
      <w:r w:rsidR="00A62D21" w:rsidRPr="00431B90">
        <w:rPr>
          <w:rFonts w:ascii="ATraditional Arabic" w:eastAsia="Calibri" w:hAnsi="ATraditional Arabic" w:cs="ATraditional Arabic"/>
          <w:sz w:val="32"/>
          <w:szCs w:val="32"/>
          <w:rtl/>
        </w:rPr>
        <w:t xml:space="preserve"> تعالى</w:t>
      </w:r>
      <w:r w:rsidRPr="00431B90">
        <w:rPr>
          <w:rFonts w:ascii="ATraditional Arabic" w:eastAsia="Calibri" w:hAnsi="ATraditional Arabic" w:cs="ATraditional Arabic"/>
          <w:sz w:val="32"/>
          <w:szCs w:val="32"/>
          <w:rtl/>
        </w:rPr>
        <w:t>:</w:t>
      </w:r>
      <w:r w:rsidRPr="00431B90">
        <w:rPr>
          <w:rStyle w:val="sora"/>
          <w:rFonts w:ascii="ATraditional Arabic" w:eastAsia="Calibri" w:hAnsi="ATraditional Arabic" w:cs="ATraditional Arabic"/>
          <w:rtl/>
        </w:rPr>
        <w:t xml:space="preserve"> </w:t>
      </w:r>
      <w:r w:rsidR="008712BE" w:rsidRPr="00431B90">
        <w:rPr>
          <w:rFonts w:ascii="ATraditional Arabic" w:hAnsi="ATraditional Arabic" w:cs="ATraditional Arabic"/>
          <w:b/>
          <w:bCs/>
          <w:sz w:val="32"/>
          <w:szCs w:val="32"/>
          <w:rtl/>
          <w:lang w:bidi="ar-MA"/>
        </w:rPr>
        <w:t>﴿</w:t>
      </w:r>
      <w:r w:rsidR="008712BE" w:rsidRPr="00431B90">
        <w:rPr>
          <w:rFonts w:ascii="ATraditional Arabic" w:hAnsi="ATraditional Arabic" w:cs="ATraditional Arabic"/>
          <w:b/>
          <w:bCs/>
          <w:sz w:val="32"/>
          <w:szCs w:val="32"/>
          <w:rtl/>
        </w:rPr>
        <w:t>إِنْ هَٰذَا إِلَّا خُلُقُ الْأَوَّلِينَ</w:t>
      </w:r>
      <w:r w:rsidR="008712BE" w:rsidRPr="00431B90">
        <w:rPr>
          <w:rFonts w:ascii="ATraditional Arabic" w:hAnsi="ATraditional Arabic" w:cs="ATraditional Arabic"/>
          <w:b/>
          <w:bCs/>
          <w:sz w:val="32"/>
          <w:szCs w:val="32"/>
          <w:rtl/>
          <w:lang w:bidi="ar-MA"/>
        </w:rPr>
        <w:t>﴾</w:t>
      </w:r>
      <w:r w:rsidR="008712BE" w:rsidRPr="00431B90">
        <w:rPr>
          <w:rFonts w:ascii="ATraditional Arabic" w:hAnsi="ATraditional Arabic" w:cs="ATraditional Arabic"/>
          <w:sz w:val="32"/>
          <w:szCs w:val="32"/>
          <w:rtl/>
          <w:lang w:bidi="ar-MA"/>
        </w:rPr>
        <w:t xml:space="preserve"> </w:t>
      </w:r>
      <w:r w:rsidRPr="00431B90">
        <w:rPr>
          <w:rFonts w:ascii="ATraditional Arabic" w:hAnsi="ATraditional Arabic" w:cs="ATraditional Arabic"/>
          <w:sz w:val="32"/>
          <w:szCs w:val="32"/>
          <w:rtl/>
          <w:lang w:bidi="ar-MA"/>
        </w:rPr>
        <w:t>[الشعراء: 137]</w:t>
      </w:r>
      <w:r w:rsidRPr="00431B90">
        <w:rPr>
          <w:rStyle w:val="FootnoteReference"/>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والخَلَاقُ ما اكتسبه الإنسان من الفضيلة بخُلُقِه قال تعالى:</w:t>
      </w:r>
      <w:r w:rsidR="008712BE" w:rsidRPr="00431B90">
        <w:rPr>
          <w:rFonts w:ascii="ATraditional Arabic" w:hAnsi="ATraditional Arabic" w:cs="ATraditional Arabic"/>
          <w:b/>
          <w:bCs/>
          <w:sz w:val="32"/>
          <w:szCs w:val="32"/>
          <w:rtl/>
          <w:lang w:bidi="ar-MA"/>
        </w:rPr>
        <w:t xml:space="preserve"> ﴿وَمَا لَهُ فِي الْآخِرَةِ مِنْ خَلَاق﴾</w:t>
      </w:r>
      <w:r w:rsidR="008712BE" w:rsidRPr="00431B90">
        <w:rPr>
          <w:rFonts w:ascii="ATraditional Arabic" w:hAnsi="ATraditional Arabic" w:cs="ATraditional Arabic"/>
          <w:sz w:val="32"/>
          <w:szCs w:val="32"/>
          <w:rtl/>
          <w:lang w:bidi="ar-MA"/>
        </w:rPr>
        <w:t xml:space="preserve"> </w:t>
      </w:r>
      <w:r w:rsidRPr="00431B90">
        <w:rPr>
          <w:rFonts w:ascii="ATraditional Arabic" w:hAnsi="ATraditional Arabic" w:cs="ATraditional Arabic"/>
          <w:sz w:val="32"/>
          <w:szCs w:val="32"/>
          <w:rtl/>
          <w:lang w:bidi="ar-MA"/>
        </w:rPr>
        <w:t>[البقرة: 200]</w:t>
      </w:r>
      <w:r w:rsidRPr="00431B90">
        <w:rPr>
          <w:rStyle w:val="FootnoteReference"/>
          <w:rFonts w:ascii="ATraditional Arabic" w:eastAsia="Calibri" w:hAnsi="ATraditional Arabic" w:cs="ATraditional Arabic"/>
          <w:sz w:val="32"/>
          <w:szCs w:val="32"/>
          <w:rtl/>
        </w:rPr>
        <w:t xml:space="preserve"> </w:t>
      </w:r>
      <w:r w:rsidRPr="00431B90">
        <w:rPr>
          <w:rFonts w:ascii="ATraditional Arabic" w:eastAsia="Calibri" w:hAnsi="ATraditional Arabic" w:cs="ATraditional Arabic"/>
          <w:sz w:val="32"/>
          <w:szCs w:val="32"/>
          <w:rtl/>
        </w:rPr>
        <w:t>وفلان خليق بكذا: أي كأنه مخلوق فيه ذلك، كقولك مجبول على كذا، أو مدعو إليه من جهة الخَلْقِ."</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37"/>
      </w:r>
      <w:r w:rsidRPr="00431B90">
        <w:rPr>
          <w:rStyle w:val="FootnoteReference"/>
          <w:rFonts w:ascii="ATraditional Arabic" w:eastAsia="Calibri" w:hAnsi="ATraditional Arabic" w:cs="ATraditional Arabic"/>
          <w:sz w:val="32"/>
          <w:szCs w:val="32"/>
          <w:rtl/>
        </w:rPr>
        <w:t>)</w:t>
      </w:r>
    </w:p>
    <w:p w:rsidR="00A56A6A" w:rsidRPr="00431B90" w:rsidRDefault="00A56A6A"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وقد فسر أبو حيان "الخلاق" في قوله تعالى</w:t>
      </w:r>
      <w:r w:rsidR="008712BE" w:rsidRPr="00431B90">
        <w:rPr>
          <w:rFonts w:ascii="ATraditional Arabic" w:eastAsia="Calibri" w:hAnsi="ATraditional Arabic" w:cs="ATraditional Arabic"/>
          <w:sz w:val="32"/>
          <w:szCs w:val="32"/>
          <w:rtl/>
          <w:lang w:bidi="ar-MA"/>
        </w:rPr>
        <w:t>:</w:t>
      </w:r>
      <w:r w:rsidRPr="00431B90">
        <w:rPr>
          <w:rFonts w:ascii="ATraditional Arabic" w:eastAsia="Calibri" w:hAnsi="ATraditional Arabic" w:cs="ATraditional Arabic"/>
          <w:sz w:val="32"/>
          <w:szCs w:val="32"/>
          <w:rtl/>
        </w:rPr>
        <w:t xml:space="preserve"> </w:t>
      </w:r>
      <w:r w:rsidR="008712BE" w:rsidRPr="00431B90">
        <w:rPr>
          <w:rFonts w:ascii="ATraditional Arabic" w:hAnsi="ATraditional Arabic" w:cs="ATraditional Arabic"/>
          <w:b/>
          <w:bCs/>
          <w:sz w:val="32"/>
          <w:szCs w:val="32"/>
          <w:rtl/>
          <w:lang w:bidi="ar-MA"/>
        </w:rPr>
        <w:t>﴿وَمَا لَهُ فِي الْآخِرَةِ مِنْ خَلَا</w:t>
      </w:r>
      <w:r w:rsidR="00F03B28" w:rsidRPr="00431B90">
        <w:rPr>
          <w:rFonts w:ascii="ATraditional Arabic" w:hAnsi="ATraditional Arabic" w:cs="ATraditional Arabic"/>
          <w:b/>
          <w:bCs/>
          <w:sz w:val="32"/>
          <w:szCs w:val="32"/>
          <w:rtl/>
          <w:lang w:bidi="ar-MA"/>
        </w:rPr>
        <w:t>قٍ</w:t>
      </w:r>
      <w:r w:rsidR="008712BE" w:rsidRPr="00431B90">
        <w:rPr>
          <w:rFonts w:ascii="ATraditional Arabic" w:hAnsi="ATraditional Arabic" w:cs="ATraditional Arabic"/>
          <w:b/>
          <w:bCs/>
          <w:sz w:val="32"/>
          <w:szCs w:val="32"/>
          <w:rtl/>
          <w:lang w:bidi="ar-MA"/>
        </w:rPr>
        <w:t>﴾</w:t>
      </w:r>
      <w:r w:rsidR="008712BE" w:rsidRPr="00431B90">
        <w:rPr>
          <w:rFonts w:ascii="ATraditional Arabic" w:hAnsi="ATraditional Arabic" w:cs="ATraditional Arabic"/>
          <w:sz w:val="32"/>
          <w:szCs w:val="32"/>
          <w:rtl/>
          <w:lang w:bidi="ar-MA"/>
        </w:rPr>
        <w:t xml:space="preserve"> </w:t>
      </w:r>
      <w:r w:rsidRPr="00431B90">
        <w:rPr>
          <w:rFonts w:ascii="ATraditional Arabic" w:hAnsi="ATraditional Arabic" w:cs="ATraditional Arabic"/>
          <w:sz w:val="32"/>
          <w:szCs w:val="32"/>
          <w:rtl/>
          <w:lang w:bidi="ar-MA"/>
        </w:rPr>
        <w:t>[البقرة: 102]</w:t>
      </w:r>
      <w:r w:rsidRPr="00431B90">
        <w:rPr>
          <w:rFonts w:ascii="ATraditional Arabic" w:eastAsia="Calibri" w:hAnsi="ATraditional Arabic" w:cs="ATraditional Arabic"/>
          <w:sz w:val="32"/>
          <w:szCs w:val="32"/>
          <w:rtl/>
        </w:rPr>
        <w:t>، بقوله: "الخلاق في اللغة النَّصِيبُ: قاله الزجاج، قال: لكنه أكثر ما يستعمل في الخير، قال:</w:t>
      </w:r>
    </w:p>
    <w:tbl>
      <w:tblPr>
        <w:bidiVisual/>
        <w:tblW w:w="0" w:type="auto"/>
        <w:jc w:val="center"/>
        <w:tblLook w:val="04A0" w:firstRow="1" w:lastRow="0" w:firstColumn="1" w:lastColumn="0" w:noHBand="0" w:noVBand="1"/>
      </w:tblPr>
      <w:tblGrid>
        <w:gridCol w:w="3453"/>
        <w:gridCol w:w="557"/>
        <w:gridCol w:w="3265"/>
      </w:tblGrid>
      <w:tr w:rsidR="00A56A6A" w:rsidRPr="00431B90" w:rsidTr="006C278E">
        <w:trPr>
          <w:trHeight w:hRule="exact" w:val="624"/>
          <w:jc w:val="center"/>
        </w:trPr>
        <w:tc>
          <w:tcPr>
            <w:tcW w:w="3453" w:type="dxa"/>
          </w:tcPr>
          <w:p w:rsidR="00A56A6A" w:rsidRPr="00431B90" w:rsidRDefault="00A56A6A" w:rsidP="00431B90">
            <w:pPr>
              <w:widowControl w:val="0"/>
              <w:spacing w:line="276" w:lineRule="auto"/>
              <w:jc w:val="lowKashida"/>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يَدْعُونَ بِالْوَيْلِ فِيهَا لَا خَلَاقَ لَهُمْ</w:t>
            </w:r>
            <w:r w:rsidRPr="00431B90">
              <w:rPr>
                <w:rFonts w:ascii="ATraditional Arabic" w:eastAsia="Calibri" w:hAnsi="ATraditional Arabic" w:cs="ATraditional Arabic"/>
                <w:sz w:val="32"/>
                <w:szCs w:val="32"/>
                <w:rtl/>
              </w:rPr>
              <w:br/>
            </w:r>
          </w:p>
        </w:tc>
        <w:tc>
          <w:tcPr>
            <w:tcW w:w="557" w:type="dxa"/>
          </w:tcPr>
          <w:p w:rsidR="00A56A6A" w:rsidRPr="00431B90" w:rsidRDefault="00A56A6A" w:rsidP="00431B90">
            <w:pPr>
              <w:widowControl w:val="0"/>
              <w:spacing w:line="276" w:lineRule="auto"/>
              <w:jc w:val="lowKashida"/>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w:t>
            </w:r>
          </w:p>
        </w:tc>
        <w:tc>
          <w:tcPr>
            <w:tcW w:w="3265" w:type="dxa"/>
          </w:tcPr>
          <w:p w:rsidR="00A56A6A" w:rsidRPr="00431B90" w:rsidRDefault="00A56A6A" w:rsidP="00431B90">
            <w:pPr>
              <w:widowControl w:val="0"/>
              <w:spacing w:line="276" w:lineRule="auto"/>
              <w:jc w:val="lowKashida"/>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إِلَّا سَّرَابِيلُ مِنْ قطْرٍ وَأَغْلَالِ</w:t>
            </w:r>
            <w:r w:rsidRPr="00431B90">
              <w:rPr>
                <w:rFonts w:ascii="ATraditional Arabic" w:eastAsia="Calibri" w:hAnsi="ATraditional Arabic" w:cs="ATraditional Arabic"/>
                <w:sz w:val="32"/>
                <w:szCs w:val="32"/>
                <w:rtl/>
              </w:rPr>
              <w:br/>
            </w:r>
          </w:p>
        </w:tc>
      </w:tr>
    </w:tbl>
    <w:p w:rsidR="00A56A6A" w:rsidRPr="00431B90" w:rsidRDefault="00A56A6A"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وَالْخَلَاقُ: الْقَدْرُ</w:t>
      </w:r>
      <w:r w:rsidRPr="00431B90">
        <w:rPr>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rPr>
        <w:t>وقيل الخَلاق: الدين، وقيل: القَوَامُ، وقيل: الخلاص، وقيل القَدْرُ"</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38"/>
      </w:r>
      <w:r w:rsidRPr="00431B90">
        <w:rPr>
          <w:rStyle w:val="FootnoteReference"/>
          <w:rFonts w:ascii="ATraditional Arabic" w:eastAsia="Calibri" w:hAnsi="ATraditional Arabic" w:cs="ATraditional Arabic"/>
          <w:sz w:val="32"/>
          <w:szCs w:val="32"/>
          <w:rtl/>
        </w:rPr>
        <w:t>)</w:t>
      </w:r>
    </w:p>
    <w:p w:rsidR="00C6728E" w:rsidRPr="00431B90" w:rsidRDefault="00C6728E"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وقال القرطبي حقيقة الخلق في اللغة: هو ما يأخذ به الإنسان نفسه من الأدب، يسمى خلقا، لأنه يصير كالخلقة فيه. وأما ما طبع عليه من الأدب فهو الخِيم (بالكسر): السجية والطبيعة، لا واحد له من لفظه. وخيم: اسم جبل. فيكون الخلق الطبع المتكلف. والخيم الطبع الغريزي. وقد أوضح الأعشى ذلك في شعره فقال:</w:t>
      </w:r>
    </w:p>
    <w:tbl>
      <w:tblPr>
        <w:bidiVisual/>
        <w:tblW w:w="0" w:type="auto"/>
        <w:jc w:val="center"/>
        <w:tblLook w:val="04A0" w:firstRow="1" w:lastRow="0" w:firstColumn="1" w:lastColumn="0" w:noHBand="0" w:noVBand="1"/>
      </w:tblPr>
      <w:tblGrid>
        <w:gridCol w:w="4122"/>
        <w:gridCol w:w="593"/>
        <w:gridCol w:w="3531"/>
      </w:tblGrid>
      <w:tr w:rsidR="00C6728E" w:rsidRPr="00431B90" w:rsidTr="006C278E">
        <w:trPr>
          <w:trHeight w:hRule="exact" w:val="694"/>
          <w:jc w:val="center"/>
        </w:trPr>
        <w:tc>
          <w:tcPr>
            <w:tcW w:w="4122" w:type="dxa"/>
          </w:tcPr>
          <w:p w:rsidR="00C6728E" w:rsidRPr="00431B90" w:rsidRDefault="00C6728E" w:rsidP="00431B90">
            <w:pPr>
              <w:widowControl w:val="0"/>
              <w:jc w:val="lowKashida"/>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وَإِذَا ذُو الْفُضُولِ ضَنَّ عَلَى الْمَــــــــوْ</w:t>
            </w:r>
            <w:r w:rsidRPr="00431B90">
              <w:rPr>
                <w:rFonts w:ascii="ATraditional Arabic" w:eastAsia="Calibri" w:hAnsi="ATraditional Arabic" w:cs="ATraditional Arabic"/>
                <w:sz w:val="32"/>
                <w:szCs w:val="32"/>
                <w:rtl/>
              </w:rPr>
              <w:br/>
            </w:r>
          </w:p>
        </w:tc>
        <w:tc>
          <w:tcPr>
            <w:tcW w:w="593" w:type="dxa"/>
          </w:tcPr>
          <w:p w:rsidR="00C6728E" w:rsidRPr="00431B90" w:rsidRDefault="00C6728E" w:rsidP="00431B90">
            <w:pPr>
              <w:widowControl w:val="0"/>
              <w:jc w:val="lowKashida"/>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w:t>
            </w:r>
          </w:p>
        </w:tc>
        <w:tc>
          <w:tcPr>
            <w:tcW w:w="3531" w:type="dxa"/>
          </w:tcPr>
          <w:p w:rsidR="00C6728E" w:rsidRPr="00431B90" w:rsidRDefault="00C6728E" w:rsidP="00431B90">
            <w:pPr>
              <w:widowControl w:val="0"/>
              <w:jc w:val="lowKashida"/>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لَى وَعَادَتْ لِخِيمِهَا الْأَخْلَاقُ</w:t>
            </w:r>
            <w:r w:rsidRPr="00431B90">
              <w:rPr>
                <w:rFonts w:ascii="ATraditional Arabic" w:eastAsia="Calibri" w:hAnsi="ATraditional Arabic" w:cs="ATraditional Arabic"/>
                <w:sz w:val="32"/>
                <w:szCs w:val="32"/>
                <w:rtl/>
              </w:rPr>
              <w:br/>
            </w:r>
          </w:p>
        </w:tc>
      </w:tr>
    </w:tbl>
    <w:p w:rsidR="00C6728E" w:rsidRPr="00431B90" w:rsidRDefault="00C6728E"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أي رجعت الأخلاق إلى طبائعها.</w:t>
      </w:r>
      <w:r w:rsidR="00684F4E" w:rsidRPr="00431B90">
        <w:rPr>
          <w:rFonts w:ascii="ATraditional Arabic" w:eastAsia="Calibri" w:hAnsi="ATraditional Arabic" w:cs="ATraditional Arabic"/>
          <w:sz w:val="32"/>
          <w:szCs w:val="32"/>
          <w:vertAlign w:val="superscript"/>
          <w:rtl/>
        </w:rPr>
        <w:t xml:space="preserve"> (</w:t>
      </w:r>
      <w:r w:rsidR="00684F4E" w:rsidRPr="00431B90">
        <w:rPr>
          <w:rFonts w:ascii="ATraditional Arabic" w:eastAsia="Calibri" w:hAnsi="ATraditional Arabic" w:cs="ATraditional Arabic"/>
          <w:sz w:val="32"/>
          <w:szCs w:val="32"/>
          <w:vertAlign w:val="superscript"/>
          <w:rtl/>
        </w:rPr>
        <w:footnoteReference w:id="39"/>
      </w:r>
      <w:r w:rsidR="00684F4E" w:rsidRPr="00431B90">
        <w:rPr>
          <w:rFonts w:ascii="ATraditional Arabic" w:eastAsia="Calibri" w:hAnsi="ATraditional Arabic" w:cs="ATraditional Arabic"/>
          <w:sz w:val="32"/>
          <w:szCs w:val="32"/>
          <w:vertAlign w:val="superscript"/>
          <w:rtl/>
        </w:rPr>
        <w:t>)</w:t>
      </w:r>
    </w:p>
    <w:p w:rsidR="00C6728E" w:rsidRPr="00431B90" w:rsidRDefault="00C6728E" w:rsidP="00431B90">
      <w:pPr>
        <w:widowControl w:val="0"/>
        <w:ind w:firstLine="709"/>
        <w:jc w:val="both"/>
        <w:rPr>
          <w:rFonts w:ascii="ATraditional Arabic" w:hAnsi="ATraditional Arabic" w:cs="ATraditional Arabic"/>
          <w:sz w:val="32"/>
          <w:szCs w:val="32"/>
          <w:rtl/>
          <w:lang w:val="fr-FR"/>
        </w:rPr>
      </w:pPr>
      <w:r w:rsidRPr="00431B90">
        <w:rPr>
          <w:rFonts w:ascii="ATraditional Arabic" w:hAnsi="ATraditional Arabic" w:cs="ATraditional Arabic"/>
          <w:sz w:val="32"/>
          <w:szCs w:val="32"/>
          <w:rtl/>
          <w:lang w:val="fr-FR"/>
        </w:rPr>
        <w:t xml:space="preserve">فالأخلاق جمع خُلُق، والخُلُق- بضمِّ اللام وسكونها - هو </w:t>
      </w:r>
      <w:r w:rsidR="00A2405D" w:rsidRPr="00431B90">
        <w:rPr>
          <w:rFonts w:ascii="ATraditional Arabic" w:hAnsi="ATraditional Arabic" w:cs="ATraditional Arabic"/>
          <w:sz w:val="32"/>
          <w:szCs w:val="32"/>
          <w:rtl/>
          <w:lang w:val="fr-FR"/>
        </w:rPr>
        <w:t>الدِّين والطبع والسجية والمروءة</w:t>
      </w:r>
      <w:r w:rsidRPr="00431B90">
        <w:rPr>
          <w:rFonts w:ascii="ATraditional Arabic" w:hAnsi="ATraditional Arabic" w:cs="ATraditional Arabic"/>
          <w:sz w:val="32"/>
          <w:szCs w:val="32"/>
          <w:rtl/>
          <w:lang w:val="fr-FR"/>
        </w:rPr>
        <w:t>.</w:t>
      </w:r>
    </w:p>
    <w:p w:rsidR="00210496" w:rsidRPr="00431B90" w:rsidRDefault="00210496" w:rsidP="00431B90">
      <w:pPr>
        <w:pStyle w:val="a3"/>
        <w:spacing w:after="0" w:line="240" w:lineRule="auto"/>
        <w:ind w:firstLine="0"/>
        <w:rPr>
          <w:rFonts w:ascii="ATraditional Arabic" w:hAnsi="ATraditional Arabic" w:cs="ATraditional Arabic"/>
          <w:sz w:val="32"/>
          <w:szCs w:val="32"/>
          <w:rtl/>
        </w:rPr>
      </w:pPr>
      <w:bookmarkStart w:id="8" w:name="_Toc377302308"/>
      <w:bookmarkStart w:id="9" w:name="_Toc514657465"/>
      <w:bookmarkStart w:id="10" w:name="_Toc40530538"/>
      <w:r w:rsidRPr="00431B90">
        <w:rPr>
          <w:rFonts w:ascii="ATraditional Arabic" w:hAnsi="ATraditional Arabic" w:cs="ATraditional Arabic"/>
          <w:sz w:val="32"/>
          <w:szCs w:val="32"/>
          <w:rtl/>
        </w:rPr>
        <w:t>ثانياً: معنى الأخلاق في الاصطلاح</w:t>
      </w:r>
      <w:bookmarkEnd w:id="8"/>
      <w:bookmarkEnd w:id="9"/>
      <w:bookmarkEnd w:id="10"/>
    </w:p>
    <w:p w:rsidR="00210496" w:rsidRPr="00431B90" w:rsidRDefault="00210496"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عرف العلماء الأخلاق بتعريفات كثيرة</w:t>
      </w:r>
      <w:r w:rsidR="00434879" w:rsidRPr="00431B90">
        <w:rPr>
          <w:rFonts w:ascii="ATraditional Arabic" w:eastAsia="Calibri" w:hAnsi="ATraditional Arabic" w:cs="ATraditional Arabic"/>
          <w:sz w:val="32"/>
          <w:szCs w:val="32"/>
          <w:rtl/>
        </w:rPr>
        <w:t xml:space="preserve"> </w:t>
      </w:r>
      <w:r w:rsidRPr="00431B90">
        <w:rPr>
          <w:rFonts w:ascii="ATraditional Arabic" w:eastAsia="Calibri" w:hAnsi="ATraditional Arabic" w:cs="ATraditional Arabic"/>
          <w:sz w:val="32"/>
          <w:szCs w:val="32"/>
          <w:rtl/>
        </w:rPr>
        <w:t>لكن أغلبها تتفق في كونها</w:t>
      </w:r>
      <w:r w:rsidR="00434879"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عبارة عن مجموعة المبادئ والقواعد المنظمة للسلوك الإنساني</w:t>
      </w:r>
      <w:r w:rsidR="00434879"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لكنهم اختلفوا في مسألة التأصيل لها، فمنهم من أرجعها إلى دوافع طبيعية غريزية بحتة، ومنهم من أخضعها لقوانين ومبادئ وشرائع مجتمعية، ومنهم من أرجعها إلى الدين، لتنظيم حياة الإنسان، وتحديد علاقته بغيره على نحو يحقق الغاية من وجوده في هذا العالم على أكمل وجه ومن تلك التعريفات:</w:t>
      </w:r>
    </w:p>
    <w:p w:rsidR="00210496" w:rsidRPr="00431B90" w:rsidRDefault="007C7FE2" w:rsidP="00431B90">
      <w:pPr>
        <w:widowControl w:val="0"/>
        <w:ind w:firstLine="709"/>
        <w:jc w:val="both"/>
        <w:rPr>
          <w:rFonts w:ascii="ATraditional Arabic" w:eastAsia="Calibri" w:hAnsi="ATraditional Arabic" w:cs="ATraditional Arabic"/>
          <w:sz w:val="32"/>
          <w:szCs w:val="32"/>
        </w:rPr>
      </w:pPr>
      <w:r w:rsidRPr="00431B90">
        <w:rPr>
          <w:rFonts w:ascii="ATraditional Arabic" w:eastAsia="Calibri" w:hAnsi="ATraditional Arabic" w:cs="ATraditional Arabic"/>
          <w:sz w:val="32"/>
          <w:szCs w:val="32"/>
          <w:rtl/>
        </w:rPr>
        <w:t>ما ذكره الجاحظ (ت255</w:t>
      </w:r>
      <w:r w:rsidRPr="00431B90">
        <w:rPr>
          <w:rFonts w:eastAsia="Calibri" w:cs="Times New Roman" w:hint="cs"/>
          <w:sz w:val="32"/>
          <w:szCs w:val="32"/>
          <w:rtl/>
        </w:rPr>
        <w:t>ھ</w:t>
      </w:r>
      <w:r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Pr>
        <w:t xml:space="preserve"> </w:t>
      </w:r>
      <w:r w:rsidRPr="00431B90">
        <w:rPr>
          <w:rFonts w:ascii="ATraditional Arabic" w:eastAsia="Calibri" w:hAnsi="ATraditional Arabic" w:cs="ATraditional Arabic"/>
          <w:sz w:val="32"/>
          <w:szCs w:val="32"/>
          <w:rtl/>
        </w:rPr>
        <w:t>بأنها:</w:t>
      </w:r>
      <w:r w:rsidR="00210496" w:rsidRPr="00431B90">
        <w:rPr>
          <w:rFonts w:ascii="ATraditional Arabic" w:eastAsia="Calibri" w:hAnsi="ATraditional Arabic" w:cs="ATraditional Arabic"/>
          <w:sz w:val="32"/>
          <w:szCs w:val="32"/>
          <w:rtl/>
        </w:rPr>
        <w:t xml:space="preserve"> حال النفس، بها يفعل الإنسان أفعاله بلا روية ولا اختيار. والخُلُق قد يكون في بعض الناس غريزة وطبعاً، وفي بعضهم لا يكون إلاَّ بالرياضة والاجتهاد، كالسخاء قد يوجد في كثير من الناس من غير رياضة ولا تعمّل، وكالشجاعة والحلم والعفة والعدل وغيرها من الأخلاق المحمودة"</w:t>
      </w:r>
      <w:r w:rsidR="00210496" w:rsidRPr="00431B90">
        <w:rPr>
          <w:rStyle w:val="FootnoteReference"/>
          <w:rFonts w:ascii="ATraditional Arabic" w:eastAsia="Calibri" w:hAnsi="ATraditional Arabic" w:cs="ATraditional Arabic"/>
          <w:sz w:val="32"/>
          <w:szCs w:val="32"/>
          <w:rtl/>
        </w:rPr>
        <w:t>(</w:t>
      </w:r>
      <w:r w:rsidR="00210496" w:rsidRPr="00431B90">
        <w:rPr>
          <w:rStyle w:val="FootnoteReference"/>
          <w:rFonts w:ascii="ATraditional Arabic" w:eastAsia="Calibri" w:hAnsi="ATraditional Arabic" w:cs="ATraditional Arabic"/>
          <w:sz w:val="32"/>
          <w:szCs w:val="32"/>
          <w:rtl/>
        </w:rPr>
        <w:footnoteReference w:id="40"/>
      </w:r>
      <w:r w:rsidR="00210496" w:rsidRPr="00431B90">
        <w:rPr>
          <w:rStyle w:val="FootnoteReference"/>
          <w:rFonts w:ascii="ATraditional Arabic" w:eastAsia="Calibri" w:hAnsi="ATraditional Arabic" w:cs="ATraditional Arabic"/>
          <w:sz w:val="32"/>
          <w:szCs w:val="32"/>
          <w:rtl/>
        </w:rPr>
        <w:t>)</w:t>
      </w:r>
      <w:r w:rsidR="00210496" w:rsidRPr="00431B90">
        <w:rPr>
          <w:rFonts w:ascii="ATraditional Arabic" w:eastAsia="Calibri" w:hAnsi="ATraditional Arabic" w:cs="ATraditional Arabic"/>
          <w:sz w:val="32"/>
          <w:szCs w:val="32"/>
          <w:rtl/>
        </w:rPr>
        <w:t>.</w:t>
      </w:r>
    </w:p>
    <w:p w:rsidR="00210496" w:rsidRPr="00431B90" w:rsidRDefault="00210496" w:rsidP="00431B90">
      <w:pPr>
        <w:widowControl w:val="0"/>
        <w:ind w:firstLine="709"/>
        <w:jc w:val="both"/>
        <w:rPr>
          <w:rFonts w:ascii="ATraditional Arabic" w:eastAsia="Calibri" w:hAnsi="ATraditional Arabic" w:cs="ATraditional Arabic"/>
          <w:sz w:val="32"/>
          <w:szCs w:val="32"/>
          <w:rtl/>
          <w:lang w:val="fr-FR"/>
        </w:rPr>
      </w:pPr>
      <w:r w:rsidRPr="00431B90">
        <w:rPr>
          <w:rFonts w:ascii="ATraditional Arabic" w:eastAsia="Calibri" w:hAnsi="ATraditional Arabic" w:cs="ATraditional Arabic"/>
          <w:sz w:val="32"/>
          <w:szCs w:val="32"/>
          <w:rtl/>
        </w:rPr>
        <w:t xml:space="preserve">أما الإمام ابن قيم </w:t>
      </w:r>
      <w:r w:rsidRPr="00431B90">
        <w:rPr>
          <w:rFonts w:ascii="ATraditional Arabic" w:hAnsi="ATraditional Arabic" w:cs="ATraditional Arabic"/>
          <w:sz w:val="32"/>
          <w:szCs w:val="32"/>
          <w:rtl/>
        </w:rPr>
        <w:t>الجوزية</w:t>
      </w:r>
      <w:r w:rsidRPr="00431B90">
        <w:rPr>
          <w:rFonts w:ascii="ATraditional Arabic" w:eastAsia="Calibri" w:hAnsi="ATraditional Arabic" w:cs="ATraditional Arabic"/>
          <w:sz w:val="32"/>
          <w:szCs w:val="32"/>
          <w:rtl/>
        </w:rPr>
        <w:t xml:space="preserve"> فقد أفرد فصلا كاملا للأخلاق في كتابه الفوائد، ولم يضع لها تعريفا محددا، وإنما عرفَّها بالمثال، وقسمها إلى قسمين </w:t>
      </w:r>
      <w:r w:rsidR="00173125" w:rsidRPr="00431B90">
        <w:rPr>
          <w:rFonts w:ascii="ATraditional Arabic" w:eastAsia="Calibri" w:hAnsi="ATraditional Arabic" w:cs="ATraditional Arabic"/>
          <w:sz w:val="32"/>
          <w:szCs w:val="32"/>
          <w:rtl/>
        </w:rPr>
        <w:t>الأخلاق المذمومة، والأخلاق الفاضلة.</w:t>
      </w:r>
    </w:p>
    <w:p w:rsidR="00210496" w:rsidRPr="00431B90" w:rsidRDefault="00210496" w:rsidP="00431B90">
      <w:pPr>
        <w:widowControl w:val="0"/>
        <w:ind w:firstLine="709"/>
        <w:jc w:val="both"/>
        <w:rPr>
          <w:rFonts w:ascii="ATraditional Arabic" w:eastAsia="Calibri" w:hAnsi="ATraditional Arabic" w:cs="ATraditional Arabic"/>
          <w:b/>
          <w:bCs/>
          <w:sz w:val="32"/>
          <w:szCs w:val="32"/>
          <w:rtl/>
        </w:rPr>
      </w:pPr>
      <w:r w:rsidRPr="00431B90">
        <w:rPr>
          <w:rFonts w:ascii="ATraditional Arabic" w:eastAsia="Calibri" w:hAnsi="ATraditional Arabic" w:cs="ATraditional Arabic"/>
          <w:sz w:val="32"/>
          <w:szCs w:val="32"/>
          <w:rtl/>
        </w:rPr>
        <w:t>وأرجع كلا القسمين إلى أصوله فقال:</w:t>
      </w:r>
      <w:r w:rsidR="00CD2D26" w:rsidRPr="00431B90">
        <w:rPr>
          <w:rFonts w:ascii="ATraditional Arabic" w:eastAsia="Calibri" w:hAnsi="ATraditional Arabic" w:cs="ATraditional Arabic"/>
          <w:sz w:val="32"/>
          <w:szCs w:val="32"/>
          <w:rtl/>
        </w:rPr>
        <w:t xml:space="preserve"> </w:t>
      </w:r>
      <w:r w:rsidRPr="00431B90">
        <w:rPr>
          <w:rFonts w:ascii="ATraditional Arabic" w:eastAsia="Calibri" w:hAnsi="ATraditional Arabic" w:cs="ATraditional Arabic"/>
          <w:sz w:val="32"/>
          <w:szCs w:val="32"/>
          <w:rtl/>
        </w:rPr>
        <w:t xml:space="preserve">أصل الْأَخْلَاق المذمومة كلهَا </w:t>
      </w:r>
      <w:r w:rsidR="007C7FE2" w:rsidRPr="00431B90">
        <w:rPr>
          <w:rFonts w:ascii="ATraditional Arabic" w:eastAsia="Calibri" w:hAnsi="ATraditional Arabic" w:cs="ATraditional Arabic"/>
          <w:sz w:val="32"/>
          <w:szCs w:val="32"/>
          <w:rtl/>
        </w:rPr>
        <w:t>الْكِبر</w:t>
      </w:r>
      <w:r w:rsidRPr="00431B90">
        <w:rPr>
          <w:rFonts w:ascii="ATraditional Arabic" w:eastAsia="Calibri" w:hAnsi="ATraditional Arabic" w:cs="ATraditional Arabic"/>
          <w:sz w:val="32"/>
          <w:szCs w:val="32"/>
          <w:rtl/>
        </w:rPr>
        <w:t xml:space="preserve"> والمهانة والدناءة، وأصل الْأَخْلَاق المحمودة كلهَا الْخُشُوع وعلو الهمة... وَأما الْأَخْلَاق الفاضلة كالصبر والشجاعة وَالْعدْل والمروءة والعفة والصيانة والجود والحلم وَالْعَفو والصفح والإيثار وَعزة النَّفس عَن الدناءات والتواضع والقناعة والصدق والأخلاق والمكافأة على الْإِحْسَان بِمثلِهِ أَو أفضل والتغافل عَن زلات النَّاس وَترك الانشغال بِمَا لَا يعنيه وسلامة الْقلب من تِلْكَ الْأَخْلَاق المذمومة وَنَحْو ذَلِك، فَكلهَا ناشئة عَن الْخُشُوع وعلو الهمة.</w:t>
      </w:r>
      <w:r w:rsidRPr="00431B90">
        <w:rPr>
          <w:rFonts w:ascii="ATraditional Arabic" w:hAnsi="ATraditional Arabic" w:cs="ATraditional Arabic"/>
          <w:sz w:val="32"/>
          <w:szCs w:val="32"/>
          <w:rtl/>
        </w:rPr>
        <w:t>"</w:t>
      </w:r>
      <w:r w:rsidRPr="00431B90">
        <w:rPr>
          <w:rStyle w:val="FootnoteReference"/>
          <w:rFonts w:ascii="ATraditional Arabic" w:hAnsi="ATraditional Arabic" w:cs="ATraditional Arabic"/>
          <w:sz w:val="32"/>
          <w:szCs w:val="32"/>
          <w:rtl/>
        </w:rPr>
        <w:t>(</w:t>
      </w:r>
      <w:r w:rsidRPr="00431B90">
        <w:rPr>
          <w:rStyle w:val="FootnoteReference"/>
          <w:rFonts w:ascii="ATraditional Arabic" w:hAnsi="ATraditional Arabic" w:cs="ATraditional Arabic"/>
          <w:sz w:val="32"/>
          <w:szCs w:val="32"/>
          <w:rtl/>
        </w:rPr>
        <w:footnoteReference w:id="41"/>
      </w:r>
      <w:r w:rsidRPr="00431B90">
        <w:rPr>
          <w:rStyle w:val="FootnoteReference"/>
          <w:rFonts w:ascii="ATraditional Arabic" w:hAnsi="ATraditional Arabic" w:cs="ATraditional Arabic"/>
          <w:sz w:val="32"/>
          <w:szCs w:val="32"/>
          <w:rtl/>
        </w:rPr>
        <w:t>)</w:t>
      </w:r>
      <w:r w:rsidRPr="00431B90">
        <w:rPr>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rPr>
        <w:t>ثم أشار</w:t>
      </w:r>
      <w:r w:rsidR="002E77DA" w:rsidRPr="00431B90">
        <w:rPr>
          <w:rFonts w:ascii="ATraditional Arabic" w:eastAsia="Calibri" w:hAnsi="ATraditional Arabic" w:cs="ATraditional Arabic"/>
          <w:sz w:val="32"/>
          <w:szCs w:val="32"/>
          <w:rtl/>
        </w:rPr>
        <w:t xml:space="preserve"> </w:t>
      </w:r>
      <w:r w:rsidRPr="00431B90">
        <w:rPr>
          <w:rFonts w:ascii="ATraditional Arabic" w:eastAsia="Calibri" w:hAnsi="ATraditional Arabic" w:cs="ATraditional Arabic"/>
          <w:sz w:val="32"/>
          <w:szCs w:val="32"/>
          <w:rtl/>
        </w:rPr>
        <w:t>إلى أن للأخلاق حداً مَتى جاوزته صَارَت عُدْوانًا وَمَتى قصّرت عَنهُ كَانَ نقصا ومهانة... فعلى سبيل المثال للشجاعة حد إذا جاوزته صارت تهوراً، ومتى نقصت عنه صارت جُبناً وخوراً."</w:t>
      </w:r>
      <w:r w:rsidRPr="00431B90">
        <w:rPr>
          <w:rFonts w:ascii="ATraditional Arabic" w:hAnsi="ATraditional Arabic" w:cs="ATraditional Arabic"/>
          <w:sz w:val="32"/>
          <w:szCs w:val="32"/>
          <w:vertAlign w:val="superscript"/>
          <w:rtl/>
        </w:rPr>
        <w:t>(</w:t>
      </w:r>
      <w:r w:rsidRPr="00431B90">
        <w:rPr>
          <w:rFonts w:ascii="ATraditional Arabic" w:hAnsi="ATraditional Arabic" w:cs="ATraditional Arabic"/>
          <w:sz w:val="32"/>
          <w:szCs w:val="32"/>
          <w:vertAlign w:val="superscript"/>
          <w:rtl/>
        </w:rPr>
        <w:footnoteReference w:id="42"/>
      </w:r>
      <w:r w:rsidRPr="00431B90">
        <w:rPr>
          <w:rFonts w:ascii="ATraditional Arabic" w:hAnsi="ATraditional Arabic" w:cs="ATraditional Arabic"/>
          <w:sz w:val="32"/>
          <w:szCs w:val="32"/>
          <w:vertAlign w:val="superscript"/>
          <w:rtl/>
        </w:rPr>
        <w:t>)</w:t>
      </w:r>
      <w:r w:rsidRPr="00431B90">
        <w:rPr>
          <w:rFonts w:ascii="ATraditional Arabic" w:eastAsia="Calibri" w:hAnsi="ATraditional Arabic" w:cs="ATraditional Arabic"/>
          <w:b/>
          <w:bCs/>
          <w:sz w:val="32"/>
          <w:szCs w:val="32"/>
          <w:rtl/>
        </w:rPr>
        <w:t xml:space="preserve"> </w:t>
      </w:r>
    </w:p>
    <w:p w:rsidR="00A56A6A" w:rsidRPr="00431B90" w:rsidRDefault="00A56A6A"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وقال الشيخ الطاهر بن عاشور في تفسير:</w:t>
      </w:r>
      <w:r w:rsidRPr="00431B90">
        <w:rPr>
          <w:rFonts w:ascii="ATraditional Arabic" w:hAnsi="ATraditional Arabic" w:cs="ATraditional Arabic"/>
          <w:sz w:val="32"/>
          <w:szCs w:val="32"/>
          <w:rtl/>
          <w:lang w:bidi="ar-MA"/>
        </w:rPr>
        <w:t xml:space="preserve"> "</w:t>
      </w:r>
      <w:r w:rsidRPr="00431B90">
        <w:rPr>
          <w:rFonts w:ascii="ATraditional Arabic" w:eastAsia="Calibri" w:hAnsi="ATraditional Arabic" w:cs="ATraditional Arabic"/>
          <w:sz w:val="32"/>
          <w:szCs w:val="32"/>
          <w:rtl/>
        </w:rPr>
        <w:t xml:space="preserve">خُلُقٌ بِضَمَّتَيْنِ، فهو السجية المتمكنة في النفس باعثة على عمل يناسبها من خير أو شر وقد فسر بالقوى النفسية، وهو تفسير قاصر فيشمل طبائع الخير وطبائع الشر، ولذلك لا يعرف أحد النوعين من اللفظ إلا بقيد يضم إليه فيقال: خُلُقٌ حَسَنٌ، وَيُقَالُ فِي ضِدِّهِ: سُوءُ خُلُقٍ، أَو خُلُقٌ ذَمِيمٌ، قَالَ تَعَالَى: </w:t>
      </w:r>
      <w:r w:rsidR="00F03B28" w:rsidRPr="00431B90">
        <w:rPr>
          <w:rFonts w:ascii="ATraditional Arabic" w:hAnsi="ATraditional Arabic" w:cs="ATraditional Arabic"/>
          <w:b/>
          <w:bCs/>
          <w:sz w:val="32"/>
          <w:szCs w:val="32"/>
          <w:rtl/>
          <w:lang w:bidi="ar-MA"/>
        </w:rPr>
        <w:t>﴿وَإِنَّكَ لَعَلى خُلُقٍ عَظِيمٍ﴾</w:t>
      </w:r>
      <w:r w:rsidR="00F03B28" w:rsidRPr="00431B90">
        <w:rPr>
          <w:rFonts w:ascii="ATraditional Arabic" w:eastAsia="Calibri" w:hAnsi="ATraditional Arabic" w:cs="ATraditional Arabic"/>
          <w:sz w:val="32"/>
          <w:szCs w:val="32"/>
          <w:rtl/>
        </w:rPr>
        <w:t xml:space="preserve"> </w:t>
      </w:r>
      <w:r w:rsidRPr="00431B90">
        <w:rPr>
          <w:rFonts w:ascii="ATraditional Arabic" w:eastAsia="Calibri" w:hAnsi="ATraditional Arabic" w:cs="ATraditional Arabic"/>
          <w:sz w:val="32"/>
          <w:szCs w:val="32"/>
          <w:rtl/>
        </w:rPr>
        <w:t xml:space="preserve">[الْقَلَم: 4]. وَفِي الْحَدِيثِ: «وَخَالِقِ النَّاسَ بِخُلُقٍ حَسَنٍ». فإذا أطلق عن التقييد انصرف إلى الخلق الحسن.... وَالْخُلُقُ فِي اصْطِلَاحِ الحكماء: مَلَكَةٌ (أي كيفية راسخة في النفس أي متمكنة من الفكر) تصدر بها </w:t>
      </w:r>
      <w:r w:rsidR="00F03B28" w:rsidRPr="00431B90">
        <w:rPr>
          <w:rFonts w:ascii="ATraditional Arabic" w:eastAsia="Calibri" w:hAnsi="ATraditional Arabic" w:cs="ATraditional Arabic"/>
          <w:sz w:val="32"/>
          <w:szCs w:val="32"/>
          <w:rtl/>
        </w:rPr>
        <w:t>عن النفس أفعال صاحبها بدون تأمل</w:t>
      </w:r>
      <w:r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43"/>
      </w:r>
      <w:r w:rsidRPr="00431B90">
        <w:rPr>
          <w:rFonts w:ascii="ATraditional Arabic" w:eastAsia="Calibri" w:hAnsi="ATraditional Arabic" w:cs="ATraditional Arabic"/>
          <w:sz w:val="32"/>
          <w:szCs w:val="32"/>
          <w:vertAlign w:val="superscript"/>
          <w:rtl/>
        </w:rPr>
        <w:t>)</w:t>
      </w:r>
      <w:r w:rsidR="00F03B28"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w:t>
      </w:r>
    </w:p>
    <w:p w:rsidR="00A56A6A" w:rsidRPr="00431B90" w:rsidRDefault="00A56A6A" w:rsidP="00431B90">
      <w:pPr>
        <w:widowControl w:val="0"/>
        <w:ind w:firstLine="709"/>
        <w:jc w:val="both"/>
        <w:rPr>
          <w:rFonts w:ascii="ATraditional Arabic" w:eastAsia="Calibri" w:hAnsi="ATraditional Arabic" w:cs="ATraditional Arabic"/>
          <w:sz w:val="32"/>
          <w:szCs w:val="32"/>
        </w:rPr>
      </w:pPr>
      <w:r w:rsidRPr="00431B90">
        <w:rPr>
          <w:rFonts w:ascii="ATraditional Arabic" w:eastAsia="Calibri" w:hAnsi="ATraditional Arabic" w:cs="ATraditional Arabic"/>
          <w:sz w:val="32"/>
          <w:szCs w:val="32"/>
          <w:rtl/>
        </w:rPr>
        <w:t>وقال أيضا: تزكية النفس الإنسانية وارتياض العقل على إدراك الفضائل وتمييزها على الرذائل الملتبسة بها"</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44"/>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rtl/>
        </w:rPr>
        <w:t>.</w:t>
      </w:r>
    </w:p>
    <w:p w:rsidR="00CB1BE9" w:rsidRPr="00431B90" w:rsidRDefault="00210496" w:rsidP="00431B90">
      <w:pPr>
        <w:widowControl w:val="0"/>
        <w:ind w:firstLine="709"/>
        <w:jc w:val="both"/>
        <w:rPr>
          <w:rStyle w:val="CommentReference"/>
          <w:rFonts w:ascii="ATraditional Arabic" w:hAnsi="ATraditional Arabic" w:cs="ATraditional Arabic"/>
          <w:b/>
          <w:bCs/>
          <w:sz w:val="32"/>
          <w:szCs w:val="32"/>
          <w:rtl/>
        </w:rPr>
      </w:pPr>
      <w:r w:rsidRPr="00431B90">
        <w:rPr>
          <w:rFonts w:ascii="ATraditional Arabic" w:eastAsia="Calibri" w:hAnsi="ATraditional Arabic" w:cs="ATraditional Arabic"/>
          <w:sz w:val="32"/>
          <w:szCs w:val="32"/>
          <w:rtl/>
        </w:rPr>
        <w:t>فالأخلاق إذن هي القوى والسجايا النفسية الراسخة، التي تصدر عنها أنماط السلوك الإنساني الخارجي، من خلال إرادة حرة، وهي تمثل الصورة الباطنية للإنسان، أ</w:t>
      </w:r>
      <w:r w:rsidR="00434879" w:rsidRPr="00431B90">
        <w:rPr>
          <w:rFonts w:ascii="ATraditional Arabic" w:eastAsia="Calibri" w:hAnsi="ATraditional Arabic" w:cs="ATraditional Arabic"/>
          <w:sz w:val="32"/>
          <w:szCs w:val="32"/>
          <w:rtl/>
        </w:rPr>
        <w:t>ما</w:t>
      </w:r>
      <w:r w:rsidRPr="00431B90">
        <w:rPr>
          <w:rFonts w:ascii="ATraditional Arabic" w:eastAsia="Calibri" w:hAnsi="ATraditional Arabic" w:cs="ATraditional Arabic"/>
          <w:sz w:val="32"/>
          <w:szCs w:val="32"/>
          <w:rtl/>
        </w:rPr>
        <w:t xml:space="preserve"> </w:t>
      </w:r>
      <w:r w:rsidR="00434879" w:rsidRPr="00431B90">
        <w:rPr>
          <w:rFonts w:ascii="ATraditional Arabic" w:eastAsia="Calibri" w:hAnsi="ATraditional Arabic" w:cs="ATraditional Arabic"/>
          <w:sz w:val="32"/>
          <w:szCs w:val="32"/>
          <w:rtl/>
        </w:rPr>
        <w:t>الخَلْقُ</w:t>
      </w:r>
      <w:r w:rsidR="00CB1BE9" w:rsidRPr="00431B90">
        <w:rPr>
          <w:rStyle w:val="CommentReference"/>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rPr>
        <w:t xml:space="preserve">يمثل الصورة الظاهرة </w:t>
      </w:r>
      <w:r w:rsidR="00CB1BE9" w:rsidRPr="00431B90">
        <w:rPr>
          <w:rFonts w:ascii="ATraditional Arabic" w:eastAsia="Calibri" w:hAnsi="ATraditional Arabic" w:cs="ATraditional Arabic"/>
          <w:sz w:val="32"/>
          <w:szCs w:val="32"/>
          <w:rtl/>
        </w:rPr>
        <w:t xml:space="preserve">للإنسان، </w:t>
      </w:r>
      <w:r w:rsidRPr="00431B90">
        <w:rPr>
          <w:rFonts w:ascii="ATraditional Arabic" w:eastAsia="Calibri" w:hAnsi="ATraditional Arabic" w:cs="ATraditional Arabic"/>
          <w:sz w:val="32"/>
          <w:szCs w:val="32"/>
          <w:rtl/>
        </w:rPr>
        <w:t xml:space="preserve">وكلاهما يكون </w:t>
      </w:r>
      <w:r w:rsidR="00CB1BE9" w:rsidRPr="00431B90">
        <w:rPr>
          <w:rFonts w:ascii="ATraditional Arabic" w:eastAsia="Calibri" w:hAnsi="ATraditional Arabic" w:cs="ATraditional Arabic"/>
          <w:sz w:val="32"/>
          <w:szCs w:val="32"/>
          <w:rtl/>
        </w:rPr>
        <w:t xml:space="preserve">حسناً أو قبيحاً. والأصل في الخُلق أن يكون اختيارياً </w:t>
      </w:r>
      <w:r w:rsidRPr="00431B90">
        <w:rPr>
          <w:rFonts w:ascii="ATraditional Arabic" w:eastAsia="Calibri" w:hAnsi="ATraditional Arabic" w:cs="ATraditional Arabic"/>
          <w:sz w:val="32"/>
          <w:szCs w:val="32"/>
          <w:rtl/>
        </w:rPr>
        <w:t>يكسب بالتخليق والجهد والمثابرة على التزام جانب التسامي، ولذلك يمدح به الإنسان أو يذم و</w:t>
      </w:r>
      <w:r w:rsidR="002E77DA" w:rsidRPr="00431B90">
        <w:rPr>
          <w:rFonts w:ascii="ATraditional Arabic" w:eastAsia="Calibri" w:hAnsi="ATraditional Arabic" w:cs="ATraditional Arabic"/>
          <w:sz w:val="32"/>
          <w:szCs w:val="32"/>
          <w:rtl/>
        </w:rPr>
        <w:t>ي</w:t>
      </w:r>
      <w:r w:rsidRPr="00431B90">
        <w:rPr>
          <w:rFonts w:ascii="ATraditional Arabic" w:eastAsia="Calibri" w:hAnsi="ATraditional Arabic" w:cs="ATraditional Arabic"/>
          <w:sz w:val="32"/>
          <w:szCs w:val="32"/>
          <w:rtl/>
        </w:rPr>
        <w:t xml:space="preserve">ثاب عليه أو يعاقب، بخلاف </w:t>
      </w:r>
      <w:r w:rsidR="00CB1BE9" w:rsidRPr="00431B90">
        <w:rPr>
          <w:rFonts w:ascii="ATraditional Arabic" w:eastAsia="Calibri" w:hAnsi="ATraditional Arabic" w:cs="ATraditional Arabic"/>
          <w:sz w:val="32"/>
          <w:szCs w:val="32"/>
          <w:rtl/>
        </w:rPr>
        <w:t>الخَلْقُ</w:t>
      </w:r>
      <w:r w:rsidRPr="00431B90">
        <w:rPr>
          <w:rFonts w:ascii="ATraditional Arabic" w:eastAsia="Calibri" w:hAnsi="ATraditional Arabic" w:cs="ATraditional Arabic"/>
          <w:sz w:val="32"/>
          <w:szCs w:val="32"/>
          <w:rtl/>
        </w:rPr>
        <w:t xml:space="preserve"> فهو فطرة مقسومة محدودة، لا مدخل لأحد فيها ولا</w:t>
      </w:r>
      <w:r w:rsidR="00434879" w:rsidRPr="00431B90">
        <w:rPr>
          <w:rFonts w:ascii="ATraditional Arabic" w:eastAsia="Calibri" w:hAnsi="ATraditional Arabic" w:cs="ATraditional Arabic"/>
          <w:sz w:val="32"/>
          <w:szCs w:val="32"/>
          <w:rtl/>
        </w:rPr>
        <w:t xml:space="preserve"> اختيار، ولا يتعلق بها لذاتها مدح أو ذم، ولا يترتب عليها ثواب أو عقاب"</w:t>
      </w:r>
      <w:r w:rsidR="00434879" w:rsidRPr="00431B90">
        <w:rPr>
          <w:rFonts w:ascii="ATraditional Arabic" w:eastAsia="Calibri" w:hAnsi="ATraditional Arabic" w:cs="ATraditional Arabic"/>
          <w:sz w:val="32"/>
          <w:szCs w:val="32"/>
          <w:vertAlign w:val="superscript"/>
          <w:rtl/>
        </w:rPr>
        <w:t>(</w:t>
      </w:r>
      <w:r w:rsidR="00434879" w:rsidRPr="00431B90">
        <w:rPr>
          <w:rFonts w:ascii="ATraditional Arabic" w:eastAsia="Calibri" w:hAnsi="ATraditional Arabic" w:cs="ATraditional Arabic"/>
          <w:sz w:val="32"/>
          <w:szCs w:val="32"/>
          <w:vertAlign w:val="superscript"/>
          <w:rtl/>
        </w:rPr>
        <w:footnoteReference w:id="45"/>
      </w:r>
      <w:r w:rsidR="00434879" w:rsidRPr="00431B90">
        <w:rPr>
          <w:rFonts w:ascii="ATraditional Arabic" w:eastAsia="Calibri" w:hAnsi="ATraditional Arabic" w:cs="ATraditional Arabic"/>
          <w:sz w:val="32"/>
          <w:szCs w:val="32"/>
          <w:vertAlign w:val="superscript"/>
          <w:rtl/>
        </w:rPr>
        <w:t>)</w:t>
      </w:r>
      <w:r w:rsidR="00434879" w:rsidRPr="00431B90">
        <w:rPr>
          <w:rFonts w:ascii="ATraditional Arabic" w:eastAsia="Calibri" w:hAnsi="ATraditional Arabic" w:cs="ATraditional Arabic"/>
          <w:sz w:val="32"/>
          <w:szCs w:val="32"/>
          <w:rtl/>
        </w:rPr>
        <w:t>.</w:t>
      </w:r>
    </w:p>
    <w:p w:rsidR="00CB1BE9" w:rsidRPr="00431B90" w:rsidRDefault="00CB1BE9" w:rsidP="00431B90">
      <w:pPr>
        <w:widowControl w:val="0"/>
        <w:jc w:val="both"/>
        <w:rPr>
          <w:rFonts w:ascii="ATraditional Arabic" w:eastAsia="Calibri" w:hAnsi="ATraditional Arabic" w:cs="ATraditional Arabic"/>
          <w:b/>
          <w:bCs/>
          <w:sz w:val="32"/>
          <w:szCs w:val="32"/>
          <w:lang w:val="fr-FR"/>
        </w:rPr>
      </w:pPr>
      <w:r w:rsidRPr="00431B90">
        <w:rPr>
          <w:rFonts w:ascii="ATraditional Arabic" w:eastAsia="Calibri" w:hAnsi="ATraditional Arabic" w:cs="ATraditional Arabic"/>
          <w:b/>
          <w:bCs/>
          <w:sz w:val="32"/>
          <w:szCs w:val="32"/>
          <w:rtl/>
          <w:lang w:val="fr-FR"/>
        </w:rPr>
        <w:t>المطلب الثاني: أهمية الأخلاق في المنهج القرآني</w:t>
      </w:r>
    </w:p>
    <w:p w:rsidR="0057209A" w:rsidRPr="00431B90" w:rsidRDefault="0057209A" w:rsidP="00431B90">
      <w:pPr>
        <w:pStyle w:val="a2"/>
        <w:spacing w:before="0" w:after="0" w:line="240" w:lineRule="auto"/>
        <w:ind w:firstLine="0"/>
        <w:rPr>
          <w:rFonts w:ascii="ATraditional Arabic" w:hAnsi="ATraditional Arabic" w:cs="ATraditional Arabic"/>
          <w:sz w:val="32"/>
          <w:szCs w:val="32"/>
          <w:vertAlign w:val="superscript"/>
          <w:lang w:val="fr-FR"/>
        </w:rPr>
      </w:pPr>
      <w:bookmarkStart w:id="11" w:name="_Toc40530539"/>
      <w:r w:rsidRPr="00431B90">
        <w:rPr>
          <w:rFonts w:ascii="ATraditional Arabic" w:eastAsia="Calibri" w:hAnsi="ATraditional Arabic" w:cs="ATraditional Arabic"/>
          <w:sz w:val="32"/>
          <w:szCs w:val="32"/>
          <w:rtl/>
        </w:rPr>
        <w:t xml:space="preserve">الفرع </w:t>
      </w:r>
      <w:r w:rsidR="00B44C28" w:rsidRPr="00431B90">
        <w:rPr>
          <w:rFonts w:ascii="ATraditional Arabic" w:eastAsia="Calibri" w:hAnsi="ATraditional Arabic" w:cs="ATraditional Arabic"/>
          <w:sz w:val="32"/>
          <w:szCs w:val="32"/>
          <w:rtl/>
        </w:rPr>
        <w:t>الأول</w:t>
      </w:r>
      <w:r w:rsidRPr="00431B90">
        <w:rPr>
          <w:rFonts w:ascii="ATraditional Arabic" w:eastAsia="Calibri" w:hAnsi="ATraditional Arabic" w:cs="ATraditional Arabic"/>
          <w:sz w:val="32"/>
          <w:szCs w:val="32"/>
          <w:rtl/>
        </w:rPr>
        <w:t>: أهمية الأخلاق في حياة المجتمع</w:t>
      </w:r>
      <w:bookmarkEnd w:id="11"/>
    </w:p>
    <w:p w:rsidR="0057209A" w:rsidRPr="00431B90" w:rsidRDefault="008606C3" w:rsidP="00431B90">
      <w:pPr>
        <w:widowControl w:val="0"/>
        <w:ind w:firstLine="709"/>
        <w:jc w:val="both"/>
        <w:rPr>
          <w:rFonts w:ascii="ATraditional Arabic" w:eastAsia="Calibri" w:hAnsi="ATraditional Arabic" w:cs="ATraditional Arabic"/>
          <w:sz w:val="32"/>
          <w:szCs w:val="32"/>
          <w:rtl/>
        </w:rPr>
      </w:pPr>
      <w:r w:rsidRPr="00431B90">
        <w:rPr>
          <w:rFonts w:ascii="ATraditional Arabic" w:hAnsi="ATraditional Arabic" w:cs="ATraditional Arabic"/>
          <w:sz w:val="32"/>
          <w:szCs w:val="32"/>
          <w:rtl/>
          <w:lang w:bidi="ar-MA"/>
        </w:rPr>
        <w:t xml:space="preserve">أدرك أدرك علماء الإسلام على مرّ العصور أهمية </w:t>
      </w:r>
      <w:r w:rsidRPr="00431B90">
        <w:rPr>
          <w:rFonts w:ascii="ATraditional Arabic" w:hAnsi="ATraditional Arabic" w:cs="ATraditional Arabic"/>
          <w:sz w:val="32"/>
          <w:szCs w:val="32"/>
          <w:rtl/>
        </w:rPr>
        <w:t>الأخلاق ودورها في بناء الأمم والحضارات فأفردوا لها المؤلفات والرسائل، بل لم يخل مؤلف من مؤلفاتهم من إشارة إلى الأخلاق وتذكير بأهميتها، وندب على الالتزام بها</w:t>
      </w:r>
      <w:r w:rsidR="0057209A" w:rsidRPr="00431B90">
        <w:rPr>
          <w:rFonts w:ascii="ATraditional Arabic" w:eastAsia="Calibri" w:hAnsi="ATraditional Arabic" w:cs="ATraditional Arabic"/>
          <w:sz w:val="32"/>
          <w:szCs w:val="32"/>
          <w:rtl/>
        </w:rPr>
        <w:t xml:space="preserve">، فهي </w:t>
      </w:r>
      <w:r w:rsidR="00CB1BE9" w:rsidRPr="00431B90">
        <w:rPr>
          <w:rFonts w:ascii="ATraditional Arabic" w:eastAsia="Calibri" w:hAnsi="ATraditional Arabic" w:cs="ATraditional Arabic"/>
          <w:sz w:val="32"/>
          <w:szCs w:val="32"/>
          <w:rtl/>
        </w:rPr>
        <w:t>"</w:t>
      </w:r>
      <w:r w:rsidR="0057209A" w:rsidRPr="00431B90">
        <w:rPr>
          <w:rFonts w:ascii="ATraditional Arabic" w:eastAsia="Calibri" w:hAnsi="ATraditional Arabic" w:cs="ATraditional Arabic"/>
          <w:sz w:val="32"/>
          <w:szCs w:val="32"/>
          <w:rtl/>
        </w:rPr>
        <w:t>الدعامة الأولى لبناء المجتمع المتماسك الركين، وصلاح أي مجتمع أو فساده مرتبط بصلاح الأخلاق أو فسادها"</w:t>
      </w:r>
      <w:r w:rsidR="0057209A" w:rsidRPr="00431B90">
        <w:rPr>
          <w:rStyle w:val="FootnoteReference"/>
          <w:rFonts w:ascii="ATraditional Arabic" w:eastAsia="Calibri" w:hAnsi="ATraditional Arabic" w:cs="ATraditional Arabic"/>
          <w:sz w:val="32"/>
          <w:szCs w:val="32"/>
          <w:rtl/>
        </w:rPr>
        <w:t>(</w:t>
      </w:r>
      <w:r w:rsidR="0057209A" w:rsidRPr="00431B90">
        <w:rPr>
          <w:rStyle w:val="FootnoteReference"/>
          <w:rFonts w:ascii="ATraditional Arabic" w:eastAsia="Calibri" w:hAnsi="ATraditional Arabic" w:cs="ATraditional Arabic"/>
          <w:sz w:val="32"/>
          <w:szCs w:val="32"/>
          <w:rtl/>
        </w:rPr>
        <w:footnoteReference w:id="46"/>
      </w:r>
      <w:r w:rsidR="0057209A" w:rsidRPr="00431B90">
        <w:rPr>
          <w:rStyle w:val="FootnoteReference"/>
          <w:rFonts w:ascii="ATraditional Arabic" w:eastAsia="Calibri" w:hAnsi="ATraditional Arabic" w:cs="ATraditional Arabic"/>
          <w:sz w:val="32"/>
          <w:szCs w:val="32"/>
          <w:rtl/>
        </w:rPr>
        <w:t>)</w:t>
      </w:r>
      <w:r w:rsidR="0057209A" w:rsidRPr="00431B90">
        <w:rPr>
          <w:rFonts w:ascii="ATraditional Arabic" w:eastAsia="Calibri" w:hAnsi="ATraditional Arabic" w:cs="ATraditional Arabic"/>
          <w:sz w:val="32"/>
          <w:szCs w:val="32"/>
          <w:rtl/>
        </w:rPr>
        <w:t>.</w:t>
      </w:r>
      <w:r w:rsidR="00CB1BE9" w:rsidRPr="00431B90">
        <w:rPr>
          <w:rStyle w:val="CommentReference"/>
          <w:rFonts w:ascii="ATraditional Arabic" w:hAnsi="ATraditional Arabic" w:cs="ATraditional Arabic"/>
          <w:sz w:val="32"/>
          <w:szCs w:val="32"/>
          <w:rtl/>
        </w:rPr>
        <w:t xml:space="preserve"> </w:t>
      </w:r>
      <w:r w:rsidR="003233AC" w:rsidRPr="00431B90">
        <w:rPr>
          <w:rFonts w:ascii="ATraditional Arabic" w:eastAsia="Calibri" w:hAnsi="ATraditional Arabic" w:cs="ATraditional Arabic"/>
          <w:sz w:val="32"/>
          <w:szCs w:val="32"/>
          <w:rtl/>
        </w:rPr>
        <w:t xml:space="preserve">كما </w:t>
      </w:r>
      <w:r w:rsidR="0057209A" w:rsidRPr="00431B90">
        <w:rPr>
          <w:rFonts w:ascii="ATraditional Arabic" w:eastAsia="Calibri" w:hAnsi="ATraditional Arabic" w:cs="ATraditional Arabic"/>
          <w:sz w:val="32"/>
          <w:szCs w:val="32"/>
          <w:rtl/>
        </w:rPr>
        <w:t xml:space="preserve">تشكل الأخلاق </w:t>
      </w:r>
      <w:r w:rsidR="00CB1BE9" w:rsidRPr="00431B90">
        <w:rPr>
          <w:rFonts w:ascii="ATraditional Arabic" w:eastAsia="Calibri" w:hAnsi="ATraditional Arabic" w:cs="ATraditional Arabic"/>
          <w:sz w:val="32"/>
          <w:szCs w:val="32"/>
          <w:rtl/>
        </w:rPr>
        <w:t>"</w:t>
      </w:r>
      <w:r w:rsidR="00CB1BE9" w:rsidRPr="00431B90">
        <w:rPr>
          <w:rFonts w:ascii="ATraditional Arabic" w:hAnsi="ATraditional Arabic" w:cs="ATraditional Arabic"/>
          <w:sz w:val="32"/>
          <w:szCs w:val="32"/>
          <w:rtl/>
        </w:rPr>
        <w:t xml:space="preserve"> </w:t>
      </w:r>
      <w:r w:rsidR="00CB1BE9" w:rsidRPr="00431B90">
        <w:rPr>
          <w:rFonts w:ascii="ATraditional Arabic" w:eastAsia="Calibri" w:hAnsi="ATraditional Arabic" w:cs="ATraditional Arabic"/>
          <w:sz w:val="32"/>
          <w:szCs w:val="32"/>
          <w:rtl/>
        </w:rPr>
        <w:t xml:space="preserve">ضابطاً اجتماعياً </w:t>
      </w:r>
      <w:r w:rsidR="0057209A" w:rsidRPr="00431B90">
        <w:rPr>
          <w:rFonts w:ascii="ATraditional Arabic" w:eastAsia="Calibri" w:hAnsi="ATraditional Arabic" w:cs="ATraditional Arabic"/>
          <w:sz w:val="32"/>
          <w:szCs w:val="32"/>
          <w:rtl/>
        </w:rPr>
        <w:t>له تأثيره القوي على سلوك الأفراد وتماسك المجتمعات واستقرارها"</w:t>
      </w:r>
      <w:r w:rsidR="0057209A" w:rsidRPr="00431B90">
        <w:rPr>
          <w:rStyle w:val="FootnoteReference"/>
          <w:rFonts w:ascii="ATraditional Arabic" w:eastAsia="Calibri" w:hAnsi="ATraditional Arabic" w:cs="ATraditional Arabic"/>
          <w:sz w:val="32"/>
          <w:szCs w:val="32"/>
          <w:rtl/>
        </w:rPr>
        <w:t>(</w:t>
      </w:r>
      <w:r w:rsidR="0057209A" w:rsidRPr="00431B90">
        <w:rPr>
          <w:rStyle w:val="FootnoteReference"/>
          <w:rFonts w:ascii="ATraditional Arabic" w:eastAsia="Calibri" w:hAnsi="ATraditional Arabic" w:cs="ATraditional Arabic"/>
          <w:sz w:val="32"/>
          <w:szCs w:val="32"/>
          <w:rtl/>
        </w:rPr>
        <w:footnoteReference w:id="47"/>
      </w:r>
      <w:r w:rsidR="0057209A" w:rsidRPr="00431B90">
        <w:rPr>
          <w:rStyle w:val="FootnoteReference"/>
          <w:rFonts w:ascii="ATraditional Arabic" w:eastAsia="Calibri" w:hAnsi="ATraditional Arabic" w:cs="ATraditional Arabic"/>
          <w:sz w:val="32"/>
          <w:szCs w:val="32"/>
          <w:rtl/>
        </w:rPr>
        <w:t>)</w:t>
      </w:r>
      <w:r w:rsidR="00CB1BE9" w:rsidRPr="00431B90">
        <w:rPr>
          <w:rFonts w:ascii="ATraditional Arabic" w:eastAsia="Calibri" w:hAnsi="ATraditional Arabic" w:cs="ATraditional Arabic"/>
          <w:sz w:val="32"/>
          <w:szCs w:val="32"/>
          <w:rtl/>
        </w:rPr>
        <w:t>.</w:t>
      </w:r>
    </w:p>
    <w:p w:rsidR="0057209A" w:rsidRPr="00431B90" w:rsidRDefault="0057209A" w:rsidP="00431B90">
      <w:pPr>
        <w:widowControl w:val="0"/>
        <w:ind w:firstLine="709"/>
        <w:jc w:val="both"/>
        <w:rPr>
          <w:rFonts w:ascii="ATraditional Arabic" w:eastAsia="Calibri" w:hAnsi="ATraditional Arabic" w:cs="ATraditional Arabic"/>
          <w:sz w:val="32"/>
          <w:szCs w:val="32"/>
        </w:rPr>
      </w:pPr>
      <w:r w:rsidRPr="00431B90">
        <w:rPr>
          <w:rFonts w:ascii="ATraditional Arabic" w:eastAsia="Calibri" w:hAnsi="ATraditional Arabic" w:cs="ATraditional Arabic"/>
          <w:sz w:val="32"/>
          <w:szCs w:val="32"/>
          <w:rtl/>
        </w:rPr>
        <w:t>ولا يستطيع أي مجتمع من المجتمعات أن يعيش أفراده متفاهمين متعاونين سعداء، ما لم تربط بينهم روابط متينة من الأخلاق الكريمة، فمكارم الأخلاق ضرورة اجتماعية، ومتى فقدت الأخلاق التي هي الوسيط الذي لابد منه لانسجام الإنسان مع أخيه الإنسان، تفكك أفراد المجتمع وتصارعوا وتناهبوا، ثم أدى بهم ذلك إلى الانهيار والدمار"</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48"/>
      </w:r>
      <w:r w:rsidRPr="00431B90">
        <w:rPr>
          <w:rStyle w:val="FootnoteReference"/>
          <w:rFonts w:ascii="ATraditional Arabic" w:eastAsia="Calibri" w:hAnsi="ATraditional Arabic" w:cs="ATraditional Arabic"/>
          <w:sz w:val="32"/>
          <w:szCs w:val="32"/>
          <w:rtl/>
        </w:rPr>
        <w:t>)</w:t>
      </w:r>
      <w:r w:rsidR="00CB1BE9" w:rsidRPr="00431B90">
        <w:rPr>
          <w:rFonts w:ascii="ATraditional Arabic" w:eastAsia="Calibri" w:hAnsi="ATraditional Arabic" w:cs="ATraditional Arabic"/>
          <w:sz w:val="32"/>
          <w:szCs w:val="32"/>
          <w:rtl/>
        </w:rPr>
        <w:t xml:space="preserve">، </w:t>
      </w:r>
      <w:r w:rsidRPr="00431B90">
        <w:rPr>
          <w:rFonts w:ascii="ATraditional Arabic" w:eastAsia="Calibri" w:hAnsi="ATraditional Arabic" w:cs="ATraditional Arabic"/>
          <w:sz w:val="32"/>
          <w:szCs w:val="32"/>
          <w:rtl/>
        </w:rPr>
        <w:t xml:space="preserve">ولا شك أن كثرة الآيات القرآنية والأحاديث </w:t>
      </w:r>
      <w:r w:rsidR="00CB1BE9" w:rsidRPr="00431B90">
        <w:rPr>
          <w:rFonts w:ascii="ATraditional Arabic" w:eastAsia="Calibri" w:hAnsi="ATraditional Arabic" w:cs="ATraditional Arabic"/>
          <w:sz w:val="32"/>
          <w:szCs w:val="32"/>
          <w:rtl/>
        </w:rPr>
        <w:t xml:space="preserve">النبوية </w:t>
      </w:r>
      <w:r w:rsidRPr="00431B90">
        <w:rPr>
          <w:rFonts w:ascii="ATraditional Arabic" w:eastAsia="Calibri" w:hAnsi="ATraditional Arabic" w:cs="ATraditional Arabic"/>
          <w:sz w:val="32"/>
          <w:szCs w:val="32"/>
          <w:rtl/>
        </w:rPr>
        <w:t>في موضوع الأخلاق يدل على أهميتها، فهي تتبوأ المنزلة السامية والدرجة الرفيعة من التشريع الإسلامي، ولقد شهد التاريخ على أن صلاح أي مجتمع أو فساده مرتبط بصلاح الأخلاق وفسادها.</w:t>
      </w:r>
    </w:p>
    <w:p w:rsidR="0057209A" w:rsidRPr="00431B90" w:rsidRDefault="0057209A" w:rsidP="00431B90">
      <w:pPr>
        <w:widowControl w:val="0"/>
        <w:spacing w:line="276" w:lineRule="auto"/>
        <w:ind w:firstLine="709"/>
        <w:jc w:val="both"/>
        <w:rPr>
          <w:rFonts w:ascii="ATraditional Arabic" w:hAnsi="ATraditional Arabic" w:cs="ATraditional Arabic"/>
          <w:sz w:val="32"/>
          <w:szCs w:val="32"/>
          <w:rtl/>
          <w:lang w:bidi="ar-LY"/>
        </w:rPr>
      </w:pPr>
      <w:r w:rsidRPr="00431B90">
        <w:rPr>
          <w:rFonts w:ascii="ATraditional Arabic" w:eastAsia="Calibri" w:hAnsi="ATraditional Arabic" w:cs="ATraditional Arabic"/>
          <w:sz w:val="32"/>
          <w:szCs w:val="32"/>
          <w:rtl/>
        </w:rPr>
        <w:t xml:space="preserve">وقد شهد القرآن الكريم على أن فقدان الأخلاق الاجتماعية، وضياع القيم الفاضلة، وشيوع الرذيلة، كان </w:t>
      </w:r>
      <w:r w:rsidR="00CB1BE9" w:rsidRPr="00431B90">
        <w:rPr>
          <w:rFonts w:ascii="ATraditional Arabic" w:eastAsia="Calibri" w:hAnsi="ATraditional Arabic" w:cs="ATraditional Arabic"/>
          <w:sz w:val="32"/>
          <w:szCs w:val="32"/>
          <w:rtl/>
        </w:rPr>
        <w:t>سبباً</w:t>
      </w:r>
      <w:r w:rsidRPr="00431B90">
        <w:rPr>
          <w:rFonts w:ascii="ATraditional Arabic" w:eastAsia="Calibri" w:hAnsi="ATraditional Arabic" w:cs="ATraditional Arabic"/>
          <w:sz w:val="32"/>
          <w:szCs w:val="32"/>
          <w:rtl/>
        </w:rPr>
        <w:t xml:space="preserve"> في هلاك الأقوام السابقة ومن هنا تظهر أهمية العنصر الأخلاقي في تأثيره على السلوك المجتمعي، فصلاح المجتمع بصلاح الفرد، وفساده بفساده، وإلى ذلك يشير قوله تعالى:</w:t>
      </w:r>
      <w:r w:rsidRPr="00431B90">
        <w:rPr>
          <w:rFonts w:ascii="ATraditional Arabic" w:hAnsi="ATraditional Arabic" w:cs="ATraditional Arabic"/>
          <w:sz w:val="32"/>
          <w:szCs w:val="32"/>
          <w:rtl/>
        </w:rPr>
        <w:t xml:space="preserve"> </w:t>
      </w:r>
      <w:r w:rsidR="00416B7D" w:rsidRPr="00431B90">
        <w:rPr>
          <w:rFonts w:ascii="ATraditional Arabic" w:hAnsi="ATraditional Arabic" w:cs="ATraditional Arabic"/>
          <w:b/>
          <w:bCs/>
          <w:sz w:val="32"/>
          <w:szCs w:val="32"/>
          <w:rtl/>
          <w:lang w:bidi="ar-LY"/>
        </w:rPr>
        <w:t>﴿</w:t>
      </w:r>
      <w:r w:rsidR="00897495" w:rsidRPr="00431B90">
        <w:rPr>
          <w:rFonts w:ascii="ATraditional Arabic" w:hAnsi="ATraditional Arabic" w:cs="ATraditional Arabic"/>
          <w:b/>
          <w:bCs/>
          <w:sz w:val="32"/>
          <w:szCs w:val="32"/>
          <w:rtl/>
          <w:lang w:bidi="ar-LY"/>
        </w:rPr>
        <w:t>وَمَا كَانَ رَبُّكَ لِيُهْلِكَ الْقُرَىٰ بِظُلْمٍ وَأَهْلُهَا مُصْلِحُونَ</w:t>
      </w:r>
      <w:r w:rsidRPr="00431B90">
        <w:rPr>
          <w:rFonts w:ascii="ATraditional Arabic" w:hAnsi="ATraditional Arabic" w:cs="ATraditional Arabic"/>
          <w:b/>
          <w:bCs/>
          <w:sz w:val="32"/>
          <w:szCs w:val="32"/>
          <w:rtl/>
          <w:lang w:bidi="ar-LY"/>
        </w:rPr>
        <w:t>﴾</w:t>
      </w:r>
      <w:r w:rsidRPr="00431B90">
        <w:rPr>
          <w:rFonts w:ascii="ATraditional Arabic" w:hAnsi="ATraditional Arabic" w:cs="ATraditional Arabic"/>
          <w:sz w:val="30"/>
          <w:szCs w:val="30"/>
          <w:rtl/>
          <w:lang w:bidi="ar-LY"/>
        </w:rPr>
        <w:t xml:space="preserve"> </w:t>
      </w:r>
      <w:r w:rsidRPr="00431B90">
        <w:rPr>
          <w:rFonts w:ascii="ATraditional Arabic" w:hAnsi="ATraditional Arabic" w:cs="ATraditional Arabic"/>
          <w:rtl/>
          <w:lang w:bidi="ar-LY"/>
        </w:rPr>
        <w:t>[هود</w:t>
      </w:r>
      <w:r w:rsidRPr="00431B90">
        <w:rPr>
          <w:rFonts w:ascii="ATraditional Arabic" w:hAnsi="ATraditional Arabic" w:cs="ATraditional Arabic"/>
          <w:rtl/>
          <w:lang w:bidi="ar-MA"/>
        </w:rPr>
        <w:t>:</w:t>
      </w:r>
      <w:r w:rsidRPr="00431B90">
        <w:rPr>
          <w:rFonts w:ascii="ATraditional Arabic" w:hAnsi="ATraditional Arabic" w:cs="ATraditional Arabic"/>
          <w:rtl/>
          <w:lang w:bidi="ar-LY"/>
        </w:rPr>
        <w:t xml:space="preserve"> 117]</w:t>
      </w:r>
      <w:r w:rsidR="00CF215B" w:rsidRPr="00431B90">
        <w:rPr>
          <w:rFonts w:ascii="ATraditional Arabic" w:hAnsi="ATraditional Arabic" w:cs="ATraditional Arabic"/>
          <w:rtl/>
          <w:lang w:bidi="ar-LY"/>
        </w:rPr>
        <w:t>،</w:t>
      </w:r>
      <w:r w:rsidR="00CF215B" w:rsidRPr="00431B90">
        <w:rPr>
          <w:rFonts w:ascii="ATraditional Arabic" w:hAnsi="ATraditional Arabic" w:cs="ATraditional Arabic"/>
          <w:sz w:val="32"/>
          <w:szCs w:val="32"/>
          <w:rtl/>
          <w:lang w:bidi="ar-LY"/>
        </w:rPr>
        <w:t xml:space="preserve"> </w:t>
      </w:r>
      <w:r w:rsidR="00CF215B" w:rsidRPr="00431B90">
        <w:rPr>
          <w:rFonts w:ascii="ATraditional Arabic" w:eastAsia="Calibri" w:hAnsi="ATraditional Arabic" w:cs="ATraditional Arabic"/>
          <w:sz w:val="32"/>
          <w:szCs w:val="32"/>
          <w:rtl/>
        </w:rPr>
        <w:t xml:space="preserve">وهذه الآية تقرر سنة إلهية كونية، فإذا قدر الله لقرية أنها هالكة؛ لأنها أخذت بأسباب الهلاك فكثر فيها المترفون، فعم فيهم الفسق والضلالة، فلم تدافعهم ولم تأخذ على أيديهم، وهي المسؤولة عما يحل بها، فحقت عليها سنة الله، وأصابها الدمار والهلاك. </w:t>
      </w:r>
      <w:r w:rsidR="00CF215B" w:rsidRPr="00431B90">
        <w:rPr>
          <w:rFonts w:ascii="ATraditional Arabic" w:hAnsi="ATraditional Arabic" w:cs="ATraditional Arabic"/>
          <w:sz w:val="32"/>
          <w:szCs w:val="32"/>
          <w:lang w:bidi="ar-LY"/>
        </w:rPr>
        <w:t xml:space="preserve"> </w:t>
      </w:r>
    </w:p>
    <w:p w:rsidR="00CF215B" w:rsidRPr="00431B90" w:rsidRDefault="00CF215B" w:rsidP="00431B90">
      <w:pPr>
        <w:widowControl w:val="0"/>
        <w:spacing w:line="276" w:lineRule="auto"/>
        <w:ind w:firstLine="709"/>
        <w:jc w:val="both"/>
        <w:rPr>
          <w:rFonts w:ascii="ATraditional Arabic" w:eastAsia="Calibri" w:hAnsi="ATraditional Arabic" w:cs="ATraditional Arabic"/>
          <w:sz w:val="32"/>
          <w:szCs w:val="32"/>
          <w:lang w:val="fr-FR" w:bidi="ar-MA"/>
        </w:rPr>
      </w:pPr>
      <w:r w:rsidRPr="00431B90">
        <w:rPr>
          <w:rFonts w:ascii="ATraditional Arabic" w:eastAsia="Calibri" w:hAnsi="ATraditional Arabic" w:cs="ATraditional Arabic"/>
          <w:sz w:val="32"/>
          <w:szCs w:val="32"/>
          <w:rtl/>
        </w:rPr>
        <w:t>من هنا دعا الطاهر بن عاشور رحمه الله: "عقلاء الأقوام وأصحاب الأحلام منهم إذا رأوا دبيب الفساد في عامتهم أن يبادروا للسعي إلى بيان ما حل بالناس من الضلال في نفوسهم، وأن يكشفوا لهم ماهيته وشبهته وعواقبه، وأن يمنعوهم منه بما أوتوه من الموعظة والسلطان، ويزجروا المفسدين عن ذلك الفساد حتى يرتدعوا، فإن هم تركوا ذلك وتوانوا فيه لم يلبث الفساد أن يسري في النفوس وينتقل بالعدوى من واحد إلى غيره حتى يعم أو يكاد فيعسر اقتلاعه من النفوس، وذلك الاختلال يفسد على الصالحين صلاحهم، وينكد عيشهم على الرغم من صلاحهم واستقامتهم، فظهر أن الفتنة إذا حلت بقوم لا تصيب الظالم خاصة بل تعمه والصالح، فمن أجل ذلك وجب اتقاؤها على الكل، لأن أضرار حلولها تصيب جميعهم"</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49"/>
      </w:r>
      <w:r w:rsidRPr="00431B90">
        <w:rPr>
          <w:rStyle w:val="FootnoteReference"/>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w:t>
      </w:r>
    </w:p>
    <w:p w:rsidR="0057209A" w:rsidRPr="00431B90" w:rsidRDefault="0057209A" w:rsidP="00431B90">
      <w:pPr>
        <w:widowControl w:val="0"/>
        <w:ind w:firstLine="709"/>
        <w:jc w:val="both"/>
        <w:rPr>
          <w:rFonts w:ascii="ATraditional Arabic" w:eastAsia="Calibri" w:hAnsi="ATraditional Arabic" w:cs="ATraditional Arabic"/>
          <w:sz w:val="32"/>
          <w:szCs w:val="32"/>
          <w:lang w:val="fr-FR"/>
        </w:rPr>
      </w:pPr>
      <w:r w:rsidRPr="00431B90">
        <w:rPr>
          <w:rFonts w:ascii="ATraditional Arabic" w:eastAsia="Calibri" w:hAnsi="ATraditional Arabic" w:cs="ATraditional Arabic"/>
          <w:sz w:val="32"/>
          <w:szCs w:val="32"/>
          <w:rtl/>
        </w:rPr>
        <w:t xml:space="preserve">ولما كانت </w:t>
      </w:r>
      <w:r w:rsidR="006266F5"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الأخلاق الحسنة هي المطلوبة </w:t>
      </w:r>
      <w:r w:rsidR="006266F5" w:rsidRPr="00431B90">
        <w:rPr>
          <w:rFonts w:ascii="ATraditional Arabic" w:eastAsia="Calibri" w:hAnsi="ATraditional Arabic" w:cs="ATraditional Arabic"/>
          <w:sz w:val="32"/>
          <w:szCs w:val="32"/>
          <w:rtl/>
        </w:rPr>
        <w:t xml:space="preserve">شرعاً، وهي المرغوب فيها في السلوك الإنساني، نظراً  </w:t>
      </w:r>
      <w:r w:rsidRPr="00431B90">
        <w:rPr>
          <w:rFonts w:ascii="ATraditional Arabic" w:eastAsia="Calibri" w:hAnsi="ATraditional Arabic" w:cs="ATraditional Arabic"/>
          <w:sz w:val="32"/>
          <w:szCs w:val="32"/>
          <w:rtl/>
        </w:rPr>
        <w:t>لميل الإنسان بالطبيعة إلى القيمة الإيجابية"</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50"/>
      </w:r>
      <w:r w:rsidR="006266F5" w:rsidRPr="00431B90">
        <w:rPr>
          <w:rFonts w:ascii="ATraditional Arabic" w:eastAsia="Calibri" w:hAnsi="ATraditional Arabic" w:cs="ATraditional Arabic"/>
          <w:sz w:val="32"/>
          <w:szCs w:val="32"/>
          <w:vertAlign w:val="superscript"/>
          <w:rtl/>
          <w:lang w:bidi="ar-MA"/>
        </w:rPr>
        <w:t>)</w:t>
      </w:r>
      <w:r w:rsidR="006266F5" w:rsidRPr="00431B90">
        <w:rPr>
          <w:rFonts w:ascii="ATraditional Arabic" w:eastAsia="Calibri" w:hAnsi="ATraditional Arabic" w:cs="ATraditional Arabic"/>
          <w:sz w:val="32"/>
          <w:szCs w:val="32"/>
          <w:rtl/>
        </w:rPr>
        <w:t xml:space="preserve">، </w:t>
      </w:r>
      <w:r w:rsidRPr="00431B90">
        <w:rPr>
          <w:rFonts w:ascii="ATraditional Arabic" w:eastAsia="Calibri" w:hAnsi="ATraditional Arabic" w:cs="ATraditional Arabic"/>
          <w:sz w:val="32"/>
          <w:szCs w:val="32"/>
          <w:rtl/>
        </w:rPr>
        <w:t xml:space="preserve">فقد تعود الناس على هذا السلوك، وطلبوه </w:t>
      </w:r>
      <w:r w:rsidR="006266F5" w:rsidRPr="00431B90">
        <w:rPr>
          <w:rFonts w:ascii="ATraditional Arabic" w:eastAsia="Calibri" w:hAnsi="ATraditional Arabic" w:cs="ATraditional Arabic"/>
          <w:sz w:val="32"/>
          <w:szCs w:val="32"/>
          <w:rtl/>
        </w:rPr>
        <w:t xml:space="preserve">تدريباً </w:t>
      </w:r>
      <w:r w:rsidRPr="00431B90">
        <w:rPr>
          <w:rFonts w:ascii="ATraditional Arabic" w:eastAsia="Calibri" w:hAnsi="ATraditional Arabic" w:cs="ATraditional Arabic"/>
          <w:sz w:val="32"/>
          <w:szCs w:val="32"/>
          <w:rtl/>
        </w:rPr>
        <w:t xml:space="preserve">وتربية، حتى </w:t>
      </w:r>
      <w:r w:rsidR="006266F5"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اعتادت إرادتهم على قيم الأخلاق الفاضلة، وهو ما يستدعي تجسيد الأخلاق في هذه القيم الأخلاقية الرفيعة، التي هي عبارة عن المبادئ والقواعد المنظمة للسلوك الإنساني التي يحددها الوحي لتنظيم حياة الإنسان وتحديد علاقته بغيره، على نحو يحقق الغاية من وجوده في هذا العالم على أكمل وجه"</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51"/>
      </w:r>
      <w:r w:rsidRPr="00431B90">
        <w:rPr>
          <w:rStyle w:val="FootnoteReference"/>
          <w:rFonts w:ascii="ATraditional Arabic" w:eastAsia="Calibri" w:hAnsi="ATraditional Arabic" w:cs="ATraditional Arabic"/>
          <w:sz w:val="32"/>
          <w:szCs w:val="32"/>
          <w:rtl/>
        </w:rPr>
        <w:t>)</w:t>
      </w:r>
      <w:r w:rsidR="006266F5"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w:t>
      </w:r>
    </w:p>
    <w:p w:rsidR="0057209A" w:rsidRPr="00431B90" w:rsidRDefault="0057209A" w:rsidP="00431B90">
      <w:pPr>
        <w:widowControl w:val="0"/>
        <w:ind w:firstLine="709"/>
        <w:jc w:val="both"/>
        <w:rPr>
          <w:rFonts w:ascii="ATraditional Arabic" w:hAnsi="ATraditional Arabic" w:cs="ATraditional Arabic"/>
          <w:sz w:val="32"/>
          <w:szCs w:val="32"/>
          <w:rtl/>
        </w:rPr>
      </w:pPr>
      <w:r w:rsidRPr="00431B90">
        <w:rPr>
          <w:rFonts w:ascii="ATraditional Arabic" w:hAnsi="ATraditional Arabic" w:cs="ATraditional Arabic"/>
          <w:sz w:val="32"/>
          <w:szCs w:val="32"/>
          <w:rtl/>
        </w:rPr>
        <w:t>لقد جاءت الشريعة الإسلامية لتنظيم شؤون العباد وتحقيق مصالحهم وفق قواعد وضوابط أخلاقية</w:t>
      </w:r>
      <w:r w:rsidRPr="00431B90">
        <w:rPr>
          <w:rFonts w:ascii="ATraditional Arabic" w:hAnsi="ATraditional Arabic" w:cs="ATraditional Arabic"/>
          <w:sz w:val="32"/>
          <w:szCs w:val="32"/>
        </w:rPr>
        <w:t xml:space="preserve"> </w:t>
      </w:r>
      <w:r w:rsidRPr="00431B90">
        <w:rPr>
          <w:rFonts w:ascii="ATraditional Arabic" w:hAnsi="ATraditional Arabic" w:cs="ATraditional Arabic"/>
          <w:sz w:val="32"/>
          <w:szCs w:val="32"/>
          <w:rtl/>
        </w:rPr>
        <w:t xml:space="preserve">حددها الإسلام، </w:t>
      </w:r>
      <w:r w:rsidR="006266F5" w:rsidRPr="00431B90">
        <w:rPr>
          <w:rFonts w:ascii="ATraditional Arabic" w:hAnsi="ATraditional Arabic" w:cs="ATraditional Arabic"/>
          <w:sz w:val="32"/>
          <w:szCs w:val="32"/>
          <w:rtl/>
        </w:rPr>
        <w:t>"</w:t>
      </w:r>
      <w:r w:rsidRPr="00431B90">
        <w:rPr>
          <w:rFonts w:ascii="ATraditional Arabic" w:hAnsi="ATraditional Arabic" w:cs="ATraditional Arabic"/>
          <w:sz w:val="32"/>
          <w:szCs w:val="32"/>
          <w:rtl/>
        </w:rPr>
        <w:t>وإن أعظم ما بنى عليه الإسلام دعوته إلى مكارم الأخلاق وتهذيبها</w:t>
      </w:r>
      <w:r w:rsidRPr="00431B90">
        <w:rPr>
          <w:rFonts w:ascii="ATraditional Arabic" w:hAnsi="ATraditional Arabic" w:cs="ATraditional Arabic"/>
          <w:sz w:val="32"/>
          <w:szCs w:val="32"/>
          <w:rtl/>
          <w:lang w:bidi="ar-MA"/>
        </w:rPr>
        <w:t>،</w:t>
      </w:r>
      <w:r w:rsidRPr="00431B90">
        <w:rPr>
          <w:rFonts w:ascii="ATraditional Arabic" w:hAnsi="ATraditional Arabic" w:cs="ATraditional Arabic"/>
          <w:sz w:val="32"/>
          <w:szCs w:val="32"/>
          <w:rtl/>
        </w:rPr>
        <w:t xml:space="preserve"> والعناية بتربية النفس وإكمالها وتدريبها على متابعة الهدى والإرشاد الذي يشهد العقل السليم بحقيقته وصلاحه ونفعه</w:t>
      </w:r>
      <w:r w:rsidRPr="00431B90">
        <w:rPr>
          <w:rFonts w:ascii="ATraditional Arabic" w:eastAsia="Calibri" w:hAnsi="ATraditional Arabic" w:cs="ATraditional Arabic"/>
          <w:sz w:val="32"/>
          <w:szCs w:val="32"/>
          <w:vertAlign w:val="superscript"/>
          <w:rtl/>
        </w:rPr>
        <w:t>"</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52"/>
      </w:r>
      <w:r w:rsidR="006266F5" w:rsidRPr="00431B90">
        <w:rPr>
          <w:rFonts w:ascii="ATraditional Arabic" w:eastAsia="Calibri" w:hAnsi="ATraditional Arabic" w:cs="ATraditional Arabic"/>
          <w:sz w:val="32"/>
          <w:szCs w:val="32"/>
          <w:vertAlign w:val="superscript"/>
          <w:rtl/>
        </w:rPr>
        <w:t>)</w:t>
      </w:r>
      <w:r w:rsidR="006266F5" w:rsidRPr="00431B90">
        <w:rPr>
          <w:rFonts w:ascii="ATraditional Arabic" w:eastAsia="Calibri" w:hAnsi="ATraditional Arabic" w:cs="ATraditional Arabic"/>
          <w:sz w:val="32"/>
          <w:szCs w:val="32"/>
          <w:rtl/>
        </w:rPr>
        <w:t xml:space="preserve">، </w:t>
      </w:r>
      <w:r w:rsidRPr="00431B90">
        <w:rPr>
          <w:rFonts w:ascii="ATraditional Arabic" w:hAnsi="ATraditional Arabic" w:cs="ATraditional Arabic"/>
          <w:sz w:val="32"/>
          <w:szCs w:val="32"/>
          <w:rtl/>
        </w:rPr>
        <w:t>"وعلى هذا نجد أن العنصر الأخلاقي في المنهج القرآني ركيزة شاملة لكل السلوك البشري، فإذا عدنا إلى أوامر القرآن الكريم ونواهيه نجد أن الإيمان والعقيدة لا يتحققان إلا من خلال العمل بهما، باعتبارها أوامر صادرة من الله سبحانه، والأوامر الصادرة من الله سبحانه توجب الأسس الأخلاقية طاعتها، لا لكونها ظاهرة لأساس أخلاقي، ولكن باعتبار كونها طاعة لمن تجب طاعته</w:t>
      </w:r>
      <w:r w:rsidRPr="00431B90">
        <w:rPr>
          <w:rFonts w:ascii="ATraditional Arabic" w:eastAsia="Calibri" w:hAnsi="ATraditional Arabic" w:cs="ATraditional Arabic"/>
          <w:sz w:val="32"/>
          <w:szCs w:val="32"/>
          <w:vertAlign w:val="superscript"/>
          <w:rtl/>
        </w:rPr>
        <w:t>"</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53"/>
      </w:r>
      <w:r w:rsidRPr="00431B90">
        <w:rPr>
          <w:rStyle w:val="FootnoteReference"/>
          <w:rFonts w:ascii="ATraditional Arabic" w:eastAsia="Calibri" w:hAnsi="ATraditional Arabic" w:cs="ATraditional Arabic"/>
          <w:sz w:val="32"/>
          <w:szCs w:val="32"/>
          <w:rtl/>
        </w:rPr>
        <w:t>)</w:t>
      </w:r>
      <w:r w:rsidRPr="00431B90">
        <w:rPr>
          <w:rFonts w:ascii="ATraditional Arabic" w:hAnsi="ATraditional Arabic" w:cs="ATraditional Arabic"/>
          <w:sz w:val="32"/>
          <w:szCs w:val="32"/>
          <w:rtl/>
        </w:rPr>
        <w:t xml:space="preserve">. لذلك فقد كان الإصلاح الأخلاقي </w:t>
      </w:r>
      <w:r w:rsidR="006266F5" w:rsidRPr="00431B90">
        <w:rPr>
          <w:rFonts w:ascii="ATraditional Arabic" w:hAnsi="ATraditional Arabic" w:cs="ATraditional Arabic"/>
          <w:sz w:val="32"/>
          <w:szCs w:val="32"/>
          <w:rtl/>
        </w:rPr>
        <w:t xml:space="preserve">أساسا </w:t>
      </w:r>
      <w:r w:rsidRPr="00431B90">
        <w:rPr>
          <w:rFonts w:ascii="ATraditional Arabic" w:hAnsi="ATraditional Arabic" w:cs="ATraditional Arabic"/>
          <w:sz w:val="32"/>
          <w:szCs w:val="32"/>
          <w:rtl/>
        </w:rPr>
        <w:t>من أسس بناء حضارة تقود إلى التمدن والرقي.</w:t>
      </w:r>
    </w:p>
    <w:p w:rsidR="0057209A" w:rsidRPr="00431B90" w:rsidRDefault="0057209A" w:rsidP="00431B90">
      <w:pPr>
        <w:widowControl w:val="0"/>
        <w:ind w:firstLine="709"/>
        <w:jc w:val="both"/>
        <w:rPr>
          <w:rFonts w:ascii="ATraditional Arabic" w:hAnsi="ATraditional Arabic" w:cs="ATraditional Arabic"/>
          <w:sz w:val="32"/>
          <w:szCs w:val="32"/>
          <w:rtl/>
          <w:lang w:bidi="ar-MA"/>
        </w:rPr>
      </w:pPr>
      <w:r w:rsidRPr="00431B90">
        <w:rPr>
          <w:rFonts w:ascii="ATraditional Arabic" w:eastAsia="Calibri" w:hAnsi="ATraditional Arabic" w:cs="ATraditional Arabic"/>
          <w:sz w:val="32"/>
          <w:szCs w:val="32"/>
          <w:rtl/>
        </w:rPr>
        <w:t xml:space="preserve">فالأخلاق تمثل ذلك السلوك العملي الذي تتحقق به إنسانية الإنسان، وتتم به سعادة الناس في إطار التعاون والتآزر، وينعم فيه المجتمع بقيم التضامن والتكافل، مما يحفز الناس إلى الالتزام بها، وإذا فقدت الأخلاق لم تجر مصالح الدنيا على استقامة بل على فساد، ويلحق الناس الضيق والحرج، فالأخلاق هي الأساس لبناء المجتمعات الإنسانية إسلامية كانت أو غير إسلامية، ويقرر ذلك قوله تعالى: </w:t>
      </w:r>
      <w:r w:rsidRPr="00431B90">
        <w:rPr>
          <w:rFonts w:ascii="ATraditional Arabic" w:hAnsi="ATraditional Arabic" w:cs="ATraditional Arabic"/>
          <w:b/>
          <w:bCs/>
          <w:sz w:val="32"/>
          <w:szCs w:val="32"/>
          <w:rtl/>
          <w:lang w:bidi="ar-MA"/>
        </w:rPr>
        <w:t>﴿</w:t>
      </w:r>
      <w:r w:rsidR="00897495" w:rsidRPr="00431B90">
        <w:rPr>
          <w:rFonts w:ascii="ATraditional Arabic" w:hAnsi="ATraditional Arabic" w:cs="ATraditional Arabic"/>
          <w:b/>
          <w:bCs/>
          <w:sz w:val="32"/>
          <w:szCs w:val="32"/>
          <w:rtl/>
          <w:lang w:bidi="ar-LY"/>
        </w:rPr>
        <w:t>وَالْعَصْرِ (</w:t>
      </w:r>
      <w:r w:rsidR="00897495" w:rsidRPr="00431B90">
        <w:rPr>
          <w:rFonts w:ascii="ATraditional Arabic" w:hAnsi="ATraditional Arabic" w:cs="ATraditional Arabic"/>
          <w:b/>
          <w:bCs/>
          <w:sz w:val="32"/>
          <w:szCs w:val="32"/>
          <w:lang w:bidi="ar-LY"/>
        </w:rPr>
        <w:t>1</w:t>
      </w:r>
      <w:r w:rsidR="00897495" w:rsidRPr="00431B90">
        <w:rPr>
          <w:rFonts w:ascii="ATraditional Arabic" w:hAnsi="ATraditional Arabic" w:cs="ATraditional Arabic"/>
          <w:b/>
          <w:bCs/>
          <w:sz w:val="32"/>
          <w:szCs w:val="32"/>
          <w:rtl/>
          <w:lang w:bidi="ar-LY"/>
        </w:rPr>
        <w:t>) إِنَّ الْإِنسَانَ لَفِي خُسْرٍ (2) إِلَّا الَّذِينَ آمَنُوا وَعَمِلُوا الصَّالِحَاتِ وَتَوَاصَوْا بِالْحَقِّ وَتَوَاصَوْا بِالصَّبْرِ (3)</w:t>
      </w:r>
      <w:r w:rsidRPr="00431B90">
        <w:rPr>
          <w:rFonts w:ascii="ATraditional Arabic" w:hAnsi="ATraditional Arabic" w:cs="ATraditional Arabic"/>
          <w:b/>
          <w:bCs/>
          <w:sz w:val="32"/>
          <w:szCs w:val="32"/>
          <w:rtl/>
          <w:lang w:bidi="ar-MA"/>
        </w:rPr>
        <w:t>﴾</w:t>
      </w:r>
      <w:r w:rsidRPr="00431B90">
        <w:rPr>
          <w:rFonts w:ascii="ATraditional Arabic" w:eastAsia="Calibri" w:hAnsi="ATraditional Arabic" w:cs="ATraditional Arabic"/>
          <w:sz w:val="32"/>
          <w:szCs w:val="32"/>
          <w:rtl/>
        </w:rPr>
        <w:t xml:space="preserve"> [العصر:1-3]، "فالعمل الصالح المدعم بالتواصي بالحق، والتواصي بالصبر في مواجهة المغريات والتحديات من شأنه أن يبني مجتمعاً محصناً لا تنال منه عوامل التردي والانحطاط، وليس ابتلاء الأمم والحضارات كامناً في ضعف إمكاناتها المادية أو منجزاتها العلمية، إنما في قيمتها الخلقية التي تسودها وتتحلى بها"</w:t>
      </w:r>
      <w:r w:rsidRPr="00431B90">
        <w:rPr>
          <w:rStyle w:val="FootnoteReference"/>
          <w:rFonts w:ascii="ATraditional Arabic" w:hAnsi="ATraditional Arabic" w:cs="ATraditional Arabic"/>
          <w:sz w:val="32"/>
          <w:szCs w:val="32"/>
          <w:rtl/>
          <w:lang w:bidi="ar-MA"/>
        </w:rPr>
        <w:t>(</w:t>
      </w:r>
      <w:r w:rsidRPr="00431B90">
        <w:rPr>
          <w:rStyle w:val="FootnoteReference"/>
          <w:rFonts w:ascii="ATraditional Arabic" w:hAnsi="ATraditional Arabic" w:cs="ATraditional Arabic"/>
          <w:sz w:val="32"/>
          <w:szCs w:val="32"/>
          <w:rtl/>
          <w:lang w:bidi="ar-MA"/>
        </w:rPr>
        <w:footnoteReference w:id="54"/>
      </w:r>
      <w:r w:rsidRPr="00431B90">
        <w:rPr>
          <w:rStyle w:val="FootnoteReference"/>
          <w:rFonts w:ascii="ATraditional Arabic" w:hAnsi="ATraditional Arabic" w:cs="ATraditional Arabic"/>
          <w:sz w:val="32"/>
          <w:szCs w:val="32"/>
          <w:rtl/>
          <w:lang w:bidi="ar-MA"/>
        </w:rPr>
        <w:t>)</w:t>
      </w:r>
      <w:r w:rsidRPr="00431B90">
        <w:rPr>
          <w:rFonts w:ascii="ATraditional Arabic" w:hAnsi="ATraditional Arabic" w:cs="ATraditional Arabic"/>
          <w:sz w:val="32"/>
          <w:szCs w:val="32"/>
          <w:rtl/>
          <w:lang w:bidi="ar-MA"/>
        </w:rPr>
        <w:t>.</w:t>
      </w:r>
    </w:p>
    <w:p w:rsidR="009F5DDB" w:rsidRPr="00431B90" w:rsidRDefault="0057209A" w:rsidP="00431B90">
      <w:pPr>
        <w:widowControl w:val="0"/>
        <w:spacing w:line="276" w:lineRule="auto"/>
        <w:ind w:firstLine="709"/>
        <w:jc w:val="both"/>
        <w:rPr>
          <w:rFonts w:ascii="ATraditional Arabic" w:hAnsi="ATraditional Arabic" w:cs="ATraditional Arabic"/>
          <w:sz w:val="32"/>
          <w:szCs w:val="32"/>
          <w:rtl/>
          <w:lang w:bidi="ar-MA"/>
        </w:rPr>
      </w:pPr>
      <w:r w:rsidRPr="00431B90">
        <w:rPr>
          <w:rFonts w:ascii="ATraditional Arabic" w:hAnsi="ATraditional Arabic" w:cs="ATraditional Arabic"/>
          <w:sz w:val="32"/>
          <w:szCs w:val="32"/>
          <w:rtl/>
          <w:lang w:bidi="ar-MA"/>
        </w:rPr>
        <w:t>إن أهمية علم الأخلاق في الإسلام جعلت بعض المنشغلين بالعلوم الإسلامية ولا سيما علوم القرآن يركزون عليه، ويلفتون الانتباه إليه، وقد توجهت عناية أعلام التفسير</w:t>
      </w:r>
      <w:r w:rsidR="00415E5C" w:rsidRPr="00431B90">
        <w:rPr>
          <w:rFonts w:ascii="ATraditional Arabic" w:hAnsi="ATraditional Arabic" w:cs="ATraditional Arabic"/>
          <w:sz w:val="32"/>
          <w:szCs w:val="32"/>
          <w:rtl/>
          <w:lang w:bidi="ar-MA"/>
        </w:rPr>
        <w:t xml:space="preserve"> </w:t>
      </w:r>
      <w:r w:rsidRPr="00431B90">
        <w:rPr>
          <w:rFonts w:ascii="ATraditional Arabic" w:hAnsi="ATraditional Arabic" w:cs="ATraditional Arabic"/>
          <w:sz w:val="32"/>
          <w:szCs w:val="32"/>
          <w:rtl/>
          <w:lang w:bidi="ar-MA"/>
        </w:rPr>
        <w:t xml:space="preserve">إلى استقصاء الآيات ذات الحمولة </w:t>
      </w:r>
      <w:r w:rsidR="00CD2D26" w:rsidRPr="00431B90">
        <w:rPr>
          <w:rFonts w:ascii="ATraditional Arabic" w:hAnsi="ATraditional Arabic" w:cs="ATraditional Arabic"/>
          <w:sz w:val="32"/>
          <w:szCs w:val="32"/>
          <w:rtl/>
          <w:lang w:bidi="ar-MA"/>
        </w:rPr>
        <w:t>الأخلا</w:t>
      </w:r>
      <w:r w:rsidR="009F5DDB" w:rsidRPr="00431B90">
        <w:rPr>
          <w:rFonts w:ascii="ATraditional Arabic" w:hAnsi="ATraditional Arabic" w:cs="ATraditional Arabic"/>
          <w:sz w:val="32"/>
          <w:szCs w:val="32"/>
          <w:rtl/>
        </w:rPr>
        <w:t xml:space="preserve">قية </w:t>
      </w:r>
      <w:r w:rsidRPr="00431B90">
        <w:rPr>
          <w:rFonts w:ascii="ATraditional Arabic" w:hAnsi="ATraditional Arabic" w:cs="ATraditional Arabic"/>
          <w:sz w:val="32"/>
          <w:szCs w:val="32"/>
          <w:rtl/>
          <w:lang w:bidi="ar-MA"/>
        </w:rPr>
        <w:t xml:space="preserve">وجمعها وتصنيفها، لإصلاح أوضاع </w:t>
      </w:r>
      <w:r w:rsidR="009F5DDB" w:rsidRPr="00431B90">
        <w:rPr>
          <w:rFonts w:ascii="ATraditional Arabic" w:hAnsi="ATraditional Arabic" w:cs="ATraditional Arabic"/>
          <w:sz w:val="32"/>
          <w:szCs w:val="32"/>
          <w:rtl/>
          <w:lang w:bidi="ar-MA"/>
        </w:rPr>
        <w:t xml:space="preserve">الأمة تربوياً واجتماعياً وسياسياً وحضارياً.  </w:t>
      </w:r>
    </w:p>
    <w:p w:rsidR="0057209A" w:rsidRPr="00431B90" w:rsidRDefault="0057209A" w:rsidP="00431B90">
      <w:pPr>
        <w:widowControl w:val="0"/>
        <w:spacing w:line="276" w:lineRule="auto"/>
        <w:ind w:firstLine="709"/>
        <w:jc w:val="both"/>
        <w:rPr>
          <w:rFonts w:ascii="ATraditional Arabic" w:eastAsia="Calibri" w:hAnsi="ATraditional Arabic" w:cs="ATraditional Arabic"/>
          <w:sz w:val="32"/>
          <w:szCs w:val="32"/>
          <w:lang w:val="fr-FR" w:bidi="ar-MA"/>
        </w:rPr>
      </w:pPr>
      <w:r w:rsidRPr="00431B90">
        <w:rPr>
          <w:rFonts w:ascii="ATraditional Arabic" w:hAnsi="ATraditional Arabic" w:cs="ATraditional Arabic"/>
          <w:sz w:val="32"/>
          <w:szCs w:val="32"/>
          <w:rtl/>
        </w:rPr>
        <w:t>فبالإضافة إلى ما ور</w:t>
      </w:r>
      <w:r w:rsidR="00CD2D26" w:rsidRPr="00431B90">
        <w:rPr>
          <w:rFonts w:ascii="ATraditional Arabic" w:hAnsi="ATraditional Arabic" w:cs="ATraditional Arabic"/>
          <w:sz w:val="32"/>
          <w:szCs w:val="32"/>
          <w:rtl/>
        </w:rPr>
        <w:t>د في تفاسيرهم</w:t>
      </w:r>
      <w:r w:rsidR="009F5DDB" w:rsidRPr="00431B90">
        <w:rPr>
          <w:rStyle w:val="CommentReference"/>
          <w:rFonts w:ascii="ATraditional Arabic" w:hAnsi="ATraditional Arabic" w:cs="ATraditional Arabic"/>
          <w:sz w:val="32"/>
          <w:szCs w:val="32"/>
          <w:rtl/>
        </w:rPr>
        <w:t xml:space="preserve"> </w:t>
      </w:r>
      <w:r w:rsidR="00CD2D26" w:rsidRPr="00431B90">
        <w:rPr>
          <w:rFonts w:ascii="ATraditional Arabic" w:hAnsi="ATraditional Arabic" w:cs="ATraditional Arabic"/>
          <w:sz w:val="32"/>
          <w:szCs w:val="32"/>
          <w:rtl/>
        </w:rPr>
        <w:t>من إشارات أخلاقية</w:t>
      </w:r>
      <w:r w:rsidRPr="00431B90">
        <w:rPr>
          <w:rFonts w:ascii="ATraditional Arabic" w:hAnsi="ATraditional Arabic" w:cs="ATraditional Arabic"/>
          <w:sz w:val="32"/>
          <w:szCs w:val="32"/>
          <w:rtl/>
        </w:rPr>
        <w:t xml:space="preserve">، نجد بعضهم أفرد </w:t>
      </w:r>
      <w:r w:rsidR="009F5DDB" w:rsidRPr="00431B90">
        <w:rPr>
          <w:rFonts w:ascii="ATraditional Arabic" w:hAnsi="ATraditional Arabic" w:cs="ATraditional Arabic"/>
          <w:sz w:val="32"/>
          <w:szCs w:val="32"/>
          <w:rtl/>
        </w:rPr>
        <w:t xml:space="preserve">كتباً  </w:t>
      </w:r>
      <w:r w:rsidRPr="00431B90">
        <w:rPr>
          <w:rFonts w:ascii="ATraditional Arabic" w:hAnsi="ATraditional Arabic" w:cs="ATraditional Arabic"/>
          <w:sz w:val="32"/>
          <w:szCs w:val="32"/>
          <w:rtl/>
        </w:rPr>
        <w:t>خاصة للحديث عن الأخلاق كابن حيان الأندلسي صاحب كتاب"أخلاق الرسول</w:t>
      </w:r>
      <w:r w:rsidR="00415E5C" w:rsidRPr="00431B90">
        <w:rPr>
          <w:rFonts w:ascii="ATraditional Arabic" w:hAnsi="ATraditional Arabic" w:cs="ATraditional Arabic"/>
          <w:sz w:val="32"/>
          <w:szCs w:val="32"/>
          <w:rtl/>
        </w:rPr>
        <w:t xml:space="preserve"> ‘</w:t>
      </w:r>
      <w:r w:rsidRPr="00431B90">
        <w:rPr>
          <w:rFonts w:ascii="ATraditional Arabic" w:hAnsi="ATraditional Arabic" w:cs="ATraditional Arabic"/>
          <w:sz w:val="32"/>
          <w:szCs w:val="32"/>
          <w:rtl/>
        </w:rPr>
        <w:t>" وعنه يُخبرنا ابن خير الإشبيلي (ت575ﻫ): "كتاب أَخْلَاق رَسُول الله لِابْنِ حَيَّان اخْتِصَار الشَّيْخ الإِمَام أبي بكر مُحَمَّد بن الْوَلِيد الفِهري الطرطوشي، حَدثنِي بِهِ القَاضِي أَبُو بكر بن الْعَرَبِيّ</w:t>
      </w:r>
      <w:r w:rsidR="00415E5C" w:rsidRPr="00431B90">
        <w:rPr>
          <w:rFonts w:ascii="ATraditional Arabic" w:hAnsi="ATraditional Arabic" w:cs="ATraditional Arabic"/>
          <w:sz w:val="32"/>
          <w:szCs w:val="32"/>
          <w:rtl/>
        </w:rPr>
        <w:t xml:space="preserve"> </w:t>
      </w:r>
      <w:r w:rsidRPr="00431B90">
        <w:rPr>
          <w:rFonts w:ascii="ATraditional Arabic" w:hAnsi="ATraditional Arabic" w:cs="ATraditional Arabic"/>
          <w:sz w:val="32"/>
          <w:szCs w:val="32"/>
          <w:rtl/>
        </w:rPr>
        <w:t xml:space="preserve"> قَالَ أَخْبرنِي بِهِ شَيخنَا الإِمَام أَبُو بكر الطرطوشي بِهِ وبالأصل عَن أبي بكر الْمُفِيد الْحَافِظ الْمَعْرُوف بِابْن الخاصبة وَلم يزدْ ابْن الْعَرَبِيّ</w:t>
      </w:r>
      <w:r w:rsidR="006C278E" w:rsidRPr="00431B90">
        <w:rPr>
          <w:rFonts w:ascii="ATraditional Arabic" w:hAnsi="ATraditional Arabic" w:cs="ATraditional Arabic"/>
          <w:sz w:val="32"/>
          <w:szCs w:val="32"/>
          <w:rtl/>
        </w:rPr>
        <w:t xml:space="preserve"> </w:t>
      </w:r>
      <w:r w:rsidRPr="00431B90">
        <w:rPr>
          <w:rFonts w:ascii="ATraditional Arabic" w:hAnsi="ATraditional Arabic" w:cs="ATraditional Arabic"/>
          <w:sz w:val="32"/>
          <w:szCs w:val="32"/>
          <w:rtl/>
        </w:rPr>
        <w:t>على هَذَا فِي سَنَد الأَصْل</w:t>
      </w:r>
      <w:r w:rsidRPr="00431B90">
        <w:rPr>
          <w:rFonts w:ascii="ATraditional Arabic" w:eastAsia="Calibri" w:hAnsi="ATraditional Arabic" w:cs="ATraditional Arabic"/>
          <w:sz w:val="32"/>
          <w:szCs w:val="32"/>
          <w:rtl/>
          <w:lang w:bidi="ar-MA"/>
        </w:rPr>
        <w:t>."</w:t>
      </w:r>
      <w:r w:rsidRPr="00431B90">
        <w:rPr>
          <w:rStyle w:val="FootnoteReference"/>
          <w:rFonts w:ascii="ATraditional Arabic" w:eastAsia="Calibri" w:hAnsi="ATraditional Arabic" w:cs="ATraditional Arabic"/>
          <w:sz w:val="32"/>
          <w:szCs w:val="32"/>
          <w:rtl/>
          <w:lang w:bidi="ar-MA"/>
        </w:rPr>
        <w:t>(</w:t>
      </w:r>
      <w:r w:rsidRPr="00431B90">
        <w:rPr>
          <w:rStyle w:val="FootnoteReference"/>
          <w:rFonts w:ascii="ATraditional Arabic" w:eastAsia="Calibri" w:hAnsi="ATraditional Arabic" w:cs="ATraditional Arabic"/>
          <w:sz w:val="32"/>
          <w:szCs w:val="32"/>
          <w:rtl/>
          <w:lang w:bidi="ar-MA"/>
        </w:rPr>
        <w:footnoteReference w:id="55"/>
      </w:r>
      <w:r w:rsidRPr="00431B90">
        <w:rPr>
          <w:rStyle w:val="FootnoteReference"/>
          <w:rFonts w:ascii="ATraditional Arabic" w:eastAsia="Calibri" w:hAnsi="ATraditional Arabic" w:cs="ATraditional Arabic"/>
          <w:sz w:val="32"/>
          <w:szCs w:val="32"/>
          <w:rtl/>
          <w:lang w:bidi="ar-MA"/>
        </w:rPr>
        <w:t>)</w:t>
      </w:r>
      <w:r w:rsidRPr="00431B90">
        <w:rPr>
          <w:rFonts w:ascii="ATraditional Arabic" w:hAnsi="ATraditional Arabic" w:cs="ATraditional Arabic"/>
          <w:sz w:val="32"/>
          <w:szCs w:val="32"/>
          <w:rtl/>
        </w:rPr>
        <w:t xml:space="preserve">، </w:t>
      </w:r>
      <w:r w:rsidRPr="00431B90">
        <w:rPr>
          <w:rStyle w:val="FootnoteReference"/>
          <w:rFonts w:ascii="ATraditional Arabic" w:eastAsia="Calibri" w:hAnsi="ATraditional Arabic" w:cs="ATraditional Arabic"/>
          <w:sz w:val="32"/>
          <w:szCs w:val="32"/>
          <w:vertAlign w:val="baseline"/>
          <w:rtl/>
          <w:lang w:bidi="ar-MA"/>
        </w:rPr>
        <w:t>وقد بذل فيه غاية جهده في خدمة سنة رسول الله</w:t>
      </w:r>
      <w:r w:rsidR="006C278E" w:rsidRPr="00431B90">
        <w:rPr>
          <w:rStyle w:val="FootnoteReference"/>
          <w:rFonts w:ascii="ATraditional Arabic" w:eastAsia="Calibri" w:hAnsi="ATraditional Arabic" w:cs="ATraditional Arabic"/>
          <w:sz w:val="32"/>
          <w:szCs w:val="32"/>
          <w:vertAlign w:val="baseline"/>
          <w:rtl/>
          <w:lang w:bidi="ar-MA"/>
        </w:rPr>
        <w:t>،</w:t>
      </w:r>
      <w:r w:rsidRPr="00431B90">
        <w:rPr>
          <w:rStyle w:val="FootnoteReference"/>
          <w:rFonts w:ascii="ATraditional Arabic" w:eastAsia="Calibri" w:hAnsi="ATraditional Arabic" w:cs="ATraditional Arabic"/>
          <w:sz w:val="32"/>
          <w:szCs w:val="32"/>
          <w:vertAlign w:val="baseline"/>
          <w:rtl/>
          <w:lang w:bidi="ar-MA"/>
        </w:rPr>
        <w:t xml:space="preserve"> والمساهمة في حفظها، وكذلك معرفة ما كان عليه النبي من الخلق الكريم وما كان </w:t>
      </w:r>
      <w:r w:rsidR="0078285E" w:rsidRPr="00431B90">
        <w:rPr>
          <w:rStyle w:val="FootnoteReference"/>
          <w:rFonts w:ascii="ATraditional Arabic" w:eastAsia="Calibri" w:hAnsi="ATraditional Arabic" w:cs="ATraditional Arabic"/>
          <w:sz w:val="32"/>
          <w:szCs w:val="32"/>
          <w:vertAlign w:val="baseline"/>
          <w:rtl/>
          <w:lang w:bidi="ar-MA"/>
        </w:rPr>
        <w:t xml:space="preserve">متحلياً </w:t>
      </w:r>
      <w:r w:rsidRPr="00431B90">
        <w:rPr>
          <w:rStyle w:val="FootnoteReference"/>
          <w:rFonts w:ascii="ATraditional Arabic" w:eastAsia="Calibri" w:hAnsi="ATraditional Arabic" w:cs="ATraditional Arabic"/>
          <w:sz w:val="32"/>
          <w:szCs w:val="32"/>
          <w:vertAlign w:val="baseline"/>
          <w:rtl/>
          <w:lang w:bidi="ar-MA"/>
        </w:rPr>
        <w:t xml:space="preserve"> به من الشمائل، وبيان ذلك للناس للاهتداء بهديه والتخلق بأخلاقه والاقتباس بنوره، واستنباط الأحكام والمعاني الشرعية من سيرته، لإصلاح النفوس وتهذيبها وإصلاح تدين العباد، وإحداث انقلاب سريع في نفوس المؤمنين والمؤمنات.</w:t>
      </w:r>
    </w:p>
    <w:p w:rsidR="0057209A" w:rsidRPr="00431B90" w:rsidRDefault="0057209A" w:rsidP="00431B90">
      <w:pPr>
        <w:widowControl w:val="0"/>
        <w:spacing w:line="276" w:lineRule="auto"/>
        <w:ind w:firstLine="709"/>
        <w:jc w:val="both"/>
        <w:rPr>
          <w:rFonts w:ascii="ATraditional Arabic" w:eastAsia="Calibri" w:hAnsi="ATraditional Arabic" w:cs="ATraditional Arabic"/>
          <w:sz w:val="32"/>
          <w:szCs w:val="32"/>
          <w:rtl/>
        </w:rPr>
      </w:pPr>
      <w:r w:rsidRPr="00431B90">
        <w:rPr>
          <w:rFonts w:ascii="ATraditional Arabic" w:hAnsi="ATraditional Arabic" w:cs="ATraditional Arabic"/>
          <w:sz w:val="32"/>
          <w:szCs w:val="32"/>
          <w:rtl/>
          <w:lang w:bidi="ar-MA"/>
        </w:rPr>
        <w:t>إن</w:t>
      </w:r>
      <w:r w:rsidRPr="00431B90">
        <w:rPr>
          <w:rFonts w:ascii="ATraditional Arabic" w:eastAsia="Calibri" w:hAnsi="ATraditional Arabic" w:cs="ATraditional Arabic"/>
          <w:sz w:val="32"/>
          <w:szCs w:val="32"/>
          <w:rtl/>
        </w:rPr>
        <w:t xml:space="preserve"> </w:t>
      </w:r>
      <w:r w:rsidR="0065234E"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المجتمع الإسلامي له أخلاقه التي تضبط وتحدد السلوك، بمعنى أن له بناءه المعياري، الذي نبع في الأساس من المصدرين الأساسيين: القرآن والسنة المطهرة، فالقرآن بما أوتي من مكارم الأخلاق وتجسدت في شخص الرسول الكريم وترجمت في أقواله وأفعاله هو المصدر الأساسي ال</w:t>
      </w:r>
      <w:r w:rsidR="0065234E" w:rsidRPr="00431B90">
        <w:rPr>
          <w:rFonts w:ascii="ATraditional Arabic" w:eastAsia="Calibri" w:hAnsi="ATraditional Arabic" w:cs="ATraditional Arabic"/>
          <w:sz w:val="32"/>
          <w:szCs w:val="32"/>
          <w:rtl/>
        </w:rPr>
        <w:t>معتمد للقيم في المجتمع الإسلامي</w:t>
      </w:r>
      <w:r w:rsidRPr="00431B90">
        <w:rPr>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56"/>
      </w:r>
      <w:r w:rsidR="0065234E" w:rsidRPr="00431B90">
        <w:rPr>
          <w:rFonts w:ascii="ATraditional Arabic" w:eastAsia="Calibri" w:hAnsi="ATraditional Arabic" w:cs="ATraditional Arabic"/>
          <w:sz w:val="32"/>
          <w:szCs w:val="32"/>
          <w:vertAlign w:val="superscript"/>
          <w:rtl/>
        </w:rPr>
        <w:t>)</w:t>
      </w:r>
      <w:r w:rsidR="0065234E"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والأخلاق بذلك هي صورة المجتمع، ومقياس نهضته في سلم الرقي، لأنها تعد الضابط والمعيار الموجه الأساسي للسلوك الفردي و</w:t>
      </w:r>
      <w:r w:rsidR="00FF3CF0" w:rsidRPr="00431B90">
        <w:rPr>
          <w:rFonts w:ascii="ATraditional Arabic" w:eastAsia="Calibri" w:hAnsi="ATraditional Arabic" w:cs="ATraditional Arabic"/>
          <w:sz w:val="32"/>
          <w:szCs w:val="32"/>
          <w:rtl/>
        </w:rPr>
        <w:t>الجماعي</w:t>
      </w:r>
      <w:r w:rsidRPr="00431B90">
        <w:rPr>
          <w:rFonts w:ascii="ATraditional Arabic" w:eastAsia="Calibri" w:hAnsi="ATraditional Arabic" w:cs="ATraditional Arabic"/>
          <w:sz w:val="32"/>
          <w:szCs w:val="32"/>
          <w:rtl/>
        </w:rPr>
        <w:t>، بها تتحقق أفضل حياة للفرد والمجتمع، ويعد ترسيخها في واقع المجتمعات البشرية، الوسيلة الأمثل لتكوين الجيل الصالح، وصياغة الشخصية الإيجابية المؤثرة</w:t>
      </w:r>
      <w:r w:rsidRPr="00431B90">
        <w:rPr>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rPr>
        <w:t>في المجتمع المسلم.</w:t>
      </w:r>
    </w:p>
    <w:p w:rsidR="00210496" w:rsidRPr="00431B90" w:rsidRDefault="0057209A" w:rsidP="00431B90">
      <w:pPr>
        <w:widowControl w:val="0"/>
        <w:spacing w:line="276" w:lineRule="auto"/>
        <w:ind w:firstLine="709"/>
        <w:jc w:val="both"/>
        <w:rPr>
          <w:rFonts w:ascii="ATraditional Arabic" w:eastAsia="Calibri" w:hAnsi="ATraditional Arabic" w:cs="ATraditional Arabic"/>
          <w:sz w:val="32"/>
          <w:szCs w:val="32"/>
          <w:rtl/>
        </w:rPr>
      </w:pPr>
      <w:r w:rsidRPr="00431B90">
        <w:rPr>
          <w:rFonts w:ascii="ATraditional Arabic" w:hAnsi="ATraditional Arabic" w:cs="ATraditional Arabic"/>
          <w:sz w:val="32"/>
          <w:szCs w:val="32"/>
          <w:rtl/>
          <w:lang w:bidi="ar-MA"/>
        </w:rPr>
        <w:t>لقد اهتم الإسلام اهتمامًا كبيرًا بموضوع الأخلاق لأنها أمر لا بد منه لدوام الحياة الاجتماعية، بل جعلها جوهر الرسالات السماوية، ف</w:t>
      </w:r>
      <w:r w:rsidRPr="00431B90">
        <w:rPr>
          <w:rFonts w:ascii="ATraditional Arabic" w:eastAsia="Calibri" w:hAnsi="ATraditional Arabic" w:cs="ATraditional Arabic"/>
          <w:sz w:val="32"/>
          <w:szCs w:val="32"/>
          <w:rtl/>
        </w:rPr>
        <w:t>الأخلاق الفاضلة ضرورة ملحة لإقامة الحياة السعيدة في كل مجتمع، وعلى الأمة الإسلامية أن تقوم على الأسس الأ</w:t>
      </w:r>
      <w:r w:rsidR="00416B7D" w:rsidRPr="00431B90">
        <w:rPr>
          <w:rFonts w:ascii="ATraditional Arabic" w:eastAsia="Calibri" w:hAnsi="ATraditional Arabic" w:cs="ATraditional Arabic"/>
          <w:sz w:val="32"/>
          <w:szCs w:val="32"/>
          <w:rtl/>
        </w:rPr>
        <w:t xml:space="preserve">خلاقية التي حددها القرآن وبينها </w:t>
      </w:r>
      <w:r w:rsidR="00416B7D" w:rsidRPr="00431B90">
        <w:rPr>
          <w:rFonts w:ascii="ATraditional Arabic" w:hAnsi="ATraditional Arabic" w:cs="ATraditional Arabic"/>
          <w:sz w:val="32"/>
          <w:szCs w:val="32"/>
          <w:rtl/>
          <w:lang w:bidi="ar-MA"/>
        </w:rPr>
        <w:t>النبي صلى الله عليه وسلم</w:t>
      </w:r>
      <w:r w:rsidRPr="00431B90">
        <w:rPr>
          <w:rFonts w:ascii="ATraditional Arabic" w:eastAsia="Calibri" w:hAnsi="ATraditional Arabic" w:cs="ATraditional Arabic"/>
          <w:sz w:val="32"/>
          <w:szCs w:val="32"/>
          <w:rtl/>
        </w:rPr>
        <w:t xml:space="preserve"> واستنبطها أهل التفسير، وإن إهمال الجانب الأخلاقي يؤذن بهلاك الأمة وتشتت أفرادها، وعلى الأمة الإسلامية أن تتدارك نفسها حتى لا تقع فيما وقع فيه غيرها، فيحق عليها العذاب.</w:t>
      </w:r>
    </w:p>
    <w:p w:rsidR="0057209A" w:rsidRPr="00431B90" w:rsidRDefault="0057209A" w:rsidP="00431B90">
      <w:pPr>
        <w:pStyle w:val="a2"/>
        <w:spacing w:before="0" w:after="0"/>
        <w:ind w:firstLine="0"/>
        <w:rPr>
          <w:rFonts w:ascii="ATraditional Arabic" w:eastAsia="Calibri" w:hAnsi="ATraditional Arabic" w:cs="ATraditional Arabic"/>
          <w:sz w:val="32"/>
          <w:szCs w:val="32"/>
          <w:rtl/>
        </w:rPr>
      </w:pPr>
      <w:bookmarkStart w:id="12" w:name="_Toc377302312"/>
      <w:bookmarkStart w:id="13" w:name="_Toc514657472"/>
      <w:bookmarkStart w:id="14" w:name="_Toc40530540"/>
      <w:r w:rsidRPr="00431B90">
        <w:rPr>
          <w:rFonts w:ascii="ATraditional Arabic" w:hAnsi="ATraditional Arabic" w:cs="ATraditional Arabic"/>
          <w:sz w:val="32"/>
          <w:szCs w:val="32"/>
          <w:rtl/>
        </w:rPr>
        <w:t xml:space="preserve">الفرع </w:t>
      </w:r>
      <w:r w:rsidR="00B44C28" w:rsidRPr="00431B90">
        <w:rPr>
          <w:rFonts w:ascii="ATraditional Arabic" w:hAnsi="ATraditional Arabic" w:cs="ATraditional Arabic"/>
          <w:sz w:val="32"/>
          <w:szCs w:val="32"/>
          <w:rtl/>
        </w:rPr>
        <w:t>الثاني</w:t>
      </w:r>
      <w:r w:rsidRPr="00431B90">
        <w:rPr>
          <w:rFonts w:ascii="ATraditional Arabic" w:hAnsi="ATraditional Arabic" w:cs="ATraditional Arabic"/>
          <w:sz w:val="32"/>
          <w:szCs w:val="32"/>
          <w:rtl/>
        </w:rPr>
        <w:t xml:space="preserve">: </w:t>
      </w:r>
      <w:bookmarkEnd w:id="12"/>
      <w:bookmarkEnd w:id="13"/>
      <w:r w:rsidRPr="00431B90">
        <w:rPr>
          <w:rFonts w:ascii="ATraditional Arabic" w:hAnsi="ATraditional Arabic" w:cs="ATraditional Arabic"/>
          <w:sz w:val="32"/>
          <w:szCs w:val="32"/>
          <w:rtl/>
          <w:lang w:bidi="ar-MA"/>
        </w:rPr>
        <w:t>الأخلاق الاجتماعية في المنهج القرآني</w:t>
      </w:r>
      <w:bookmarkEnd w:id="14"/>
      <w:r w:rsidRPr="00431B90">
        <w:rPr>
          <w:rFonts w:ascii="ATraditional Arabic" w:eastAsia="Calibri" w:hAnsi="ATraditional Arabic" w:cs="ATraditional Arabic"/>
          <w:sz w:val="32"/>
          <w:szCs w:val="32"/>
          <w:rtl/>
        </w:rPr>
        <w:t xml:space="preserve"> </w:t>
      </w:r>
    </w:p>
    <w:p w:rsidR="0057209A" w:rsidRPr="00431B90" w:rsidRDefault="0057209A" w:rsidP="00431B90">
      <w:pPr>
        <w:widowControl w:val="0"/>
        <w:spacing w:line="276" w:lineRule="auto"/>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 xml:space="preserve">إن اهتمام المنهج القرآني بالجانب الأخلاقي يؤكد أن الأخلاق ركيزة أساسية في الإسلام، فهي </w:t>
      </w:r>
      <w:r w:rsidRPr="00431B90">
        <w:rPr>
          <w:rFonts w:ascii="ATraditional Arabic" w:hAnsi="ATraditional Arabic" w:cs="ATraditional Arabic"/>
          <w:sz w:val="32"/>
          <w:szCs w:val="32"/>
          <w:rtl/>
        </w:rPr>
        <w:t>"</w:t>
      </w:r>
      <w:r w:rsidRPr="00431B90">
        <w:rPr>
          <w:rFonts w:ascii="ATraditional Arabic" w:eastAsia="Calibri" w:hAnsi="ATraditional Arabic" w:cs="ATraditional Arabic"/>
          <w:sz w:val="32"/>
          <w:szCs w:val="32"/>
          <w:rtl/>
        </w:rPr>
        <w:t>روح الرسالة الإسلامية، وأن النظام الإسلامي التشريعي يعد صورة مجسمة لهذه الروح</w:t>
      </w:r>
      <w:r w:rsidRPr="00431B90">
        <w:rPr>
          <w:rFonts w:ascii="ATraditional Arabic" w:hAnsi="ATraditional Arabic" w:cs="ATraditional Arabic"/>
          <w:sz w:val="32"/>
          <w:szCs w:val="32"/>
          <w:rtl/>
        </w:rPr>
        <w:t>"</w:t>
      </w:r>
      <w:r w:rsidRPr="00431B90">
        <w:rPr>
          <w:rFonts w:ascii="ATraditional Arabic" w:hAnsi="ATraditional Arabic" w:cs="ATraditional Arabic"/>
          <w:sz w:val="32"/>
          <w:szCs w:val="32"/>
          <w:vertAlign w:val="superscript"/>
          <w:rtl/>
        </w:rPr>
        <w:t>(</w:t>
      </w:r>
      <w:r w:rsidRPr="00431B90">
        <w:rPr>
          <w:rFonts w:ascii="ATraditional Arabic" w:hAnsi="ATraditional Arabic" w:cs="ATraditional Arabic"/>
          <w:sz w:val="32"/>
          <w:szCs w:val="32"/>
          <w:vertAlign w:val="superscript"/>
          <w:rtl/>
        </w:rPr>
        <w:footnoteReference w:id="57"/>
      </w:r>
      <w:r w:rsidRPr="00431B90">
        <w:rPr>
          <w:rFonts w:ascii="ATraditional Arabic" w:hAnsi="ATraditional Arabic" w:cs="ATraditional Arabic"/>
          <w:sz w:val="32"/>
          <w:szCs w:val="32"/>
          <w:vertAlign w:val="superscript"/>
          <w:rtl/>
        </w:rPr>
        <w:t>)</w:t>
      </w:r>
      <w:r w:rsidRPr="00431B90">
        <w:rPr>
          <w:rFonts w:ascii="ATraditional Arabic" w:eastAsia="Calibri" w:hAnsi="ATraditional Arabic" w:cs="ATraditional Arabic"/>
          <w:sz w:val="32"/>
          <w:szCs w:val="32"/>
          <w:rtl/>
        </w:rPr>
        <w:t xml:space="preserve">، وهذا كله يبرز أن </w:t>
      </w:r>
      <w:r w:rsidR="0065234E"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المنظومة الأخلاقية الإسلامية هي أكثر سعة </w:t>
      </w:r>
      <w:r w:rsidR="0065234E" w:rsidRPr="00431B90">
        <w:rPr>
          <w:rFonts w:ascii="ATraditional Arabic" w:eastAsia="Calibri" w:hAnsi="ATraditional Arabic" w:cs="ATraditional Arabic"/>
          <w:sz w:val="32"/>
          <w:szCs w:val="32"/>
          <w:rtl/>
        </w:rPr>
        <w:t>وشمولاً وانغرازاً وتوغلاً</w:t>
      </w:r>
      <w:r w:rsidRPr="00431B90">
        <w:rPr>
          <w:rFonts w:ascii="ATraditional Arabic" w:eastAsia="Calibri" w:hAnsi="ATraditional Arabic" w:cs="ATraditional Arabic"/>
          <w:sz w:val="32"/>
          <w:szCs w:val="32"/>
          <w:rtl/>
        </w:rPr>
        <w:t xml:space="preserve"> في كيان الإنسان، وهي أكثر </w:t>
      </w:r>
      <w:r w:rsidR="008A0C81" w:rsidRPr="00431B90">
        <w:rPr>
          <w:rFonts w:ascii="ATraditional Arabic" w:eastAsia="Calibri" w:hAnsi="ATraditional Arabic" w:cs="ATraditional Arabic"/>
          <w:sz w:val="32"/>
          <w:szCs w:val="32"/>
          <w:rtl/>
        </w:rPr>
        <w:t xml:space="preserve">ثراءً واستيعاباً </w:t>
      </w:r>
      <w:r w:rsidRPr="00431B90">
        <w:rPr>
          <w:rFonts w:ascii="ATraditional Arabic" w:eastAsia="Calibri" w:hAnsi="ATraditional Arabic" w:cs="ATraditional Arabic"/>
          <w:sz w:val="32"/>
          <w:szCs w:val="32"/>
          <w:rtl/>
        </w:rPr>
        <w:t>من أي منظومة أخلاقية وضعية وأن الالتزام بها يعني التخلق والتدين والعبادة في آن واحد</w:t>
      </w:r>
      <w:r w:rsidRPr="00431B90">
        <w:rPr>
          <w:rFonts w:ascii="ATraditional Arabic" w:eastAsia="Calibri" w:hAnsi="ATraditional Arabic" w:cs="ATraditional Arabic"/>
          <w:sz w:val="32"/>
          <w:szCs w:val="32"/>
          <w:rtl/>
          <w:lang w:bidi="ar-MA"/>
        </w:rPr>
        <w:t>،</w:t>
      </w:r>
      <w:r w:rsidRPr="00431B90">
        <w:rPr>
          <w:rFonts w:ascii="ATraditional Arabic" w:eastAsia="Calibri" w:hAnsi="ATraditional Arabic" w:cs="ATraditional Arabic"/>
          <w:sz w:val="32"/>
          <w:szCs w:val="32"/>
          <w:rtl/>
        </w:rPr>
        <w:t xml:space="preserve"> وكل ذلك يجلب الرضا والاطمئنان"</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58"/>
      </w:r>
      <w:r w:rsidR="0065234E" w:rsidRPr="00431B90">
        <w:rPr>
          <w:rFonts w:ascii="ATraditional Arabic" w:eastAsia="Calibri" w:hAnsi="ATraditional Arabic" w:cs="ATraditional Arabic"/>
          <w:sz w:val="32"/>
          <w:szCs w:val="32"/>
          <w:vertAlign w:val="superscript"/>
          <w:rtl/>
        </w:rPr>
        <w:t>)</w:t>
      </w:r>
      <w:r w:rsidR="0065234E" w:rsidRPr="00431B90">
        <w:rPr>
          <w:rFonts w:ascii="ATraditional Arabic" w:eastAsia="Calibri" w:hAnsi="ATraditional Arabic" w:cs="ATraditional Arabic"/>
          <w:sz w:val="32"/>
          <w:szCs w:val="32"/>
          <w:rtl/>
        </w:rPr>
        <w:t>،</w:t>
      </w:r>
      <w:r w:rsidR="0065234E" w:rsidRPr="00431B90">
        <w:rPr>
          <w:rFonts w:ascii="ATraditional Arabic" w:eastAsia="Calibri" w:hAnsi="ATraditional Arabic" w:cs="ATraditional Arabic"/>
          <w:sz w:val="32"/>
          <w:szCs w:val="32"/>
          <w:vertAlign w:val="superscript"/>
          <w:rtl/>
        </w:rPr>
        <w:t xml:space="preserve"> </w:t>
      </w:r>
      <w:r w:rsidRPr="00431B90">
        <w:rPr>
          <w:rFonts w:ascii="ATraditional Arabic" w:eastAsia="Calibri" w:hAnsi="ATraditional Arabic" w:cs="ATraditional Arabic"/>
          <w:sz w:val="32"/>
          <w:szCs w:val="32"/>
          <w:rtl/>
        </w:rPr>
        <w:t>كما أنها تمثل الأسس الثابتة التي تبنى عليها عملية الإصلاح في جميع المجالات.</w:t>
      </w:r>
    </w:p>
    <w:p w:rsidR="0057209A" w:rsidRPr="00431B90" w:rsidRDefault="0057209A" w:rsidP="00431B90">
      <w:pPr>
        <w:widowControl w:val="0"/>
        <w:spacing w:line="276" w:lineRule="auto"/>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 xml:space="preserve">لذلك نجد أن الشريعة الإسلامية ألغت كل ما كان </w:t>
      </w:r>
      <w:r w:rsidR="0065234E" w:rsidRPr="00431B90">
        <w:rPr>
          <w:rFonts w:ascii="ATraditional Arabic" w:eastAsia="Calibri" w:hAnsi="ATraditional Arabic" w:cs="ATraditional Arabic"/>
          <w:sz w:val="32"/>
          <w:szCs w:val="32"/>
          <w:rtl/>
        </w:rPr>
        <w:t>سيئاً</w:t>
      </w:r>
      <w:r w:rsidRPr="00431B90">
        <w:rPr>
          <w:rFonts w:ascii="ATraditional Arabic" w:eastAsia="Calibri" w:hAnsi="ATraditional Arabic" w:cs="ATraditional Arabic"/>
          <w:sz w:val="32"/>
          <w:szCs w:val="32"/>
          <w:rtl/>
        </w:rPr>
        <w:t xml:space="preserve"> بالمجتمع الجاهلي، وأخذت بمنهج الإصلاح القرآني، وتجلت قيم هذا المنهج بجلاء في المجتمعين المكي والمدني، </w:t>
      </w:r>
      <w:r w:rsidR="008D17AC" w:rsidRPr="00431B90">
        <w:rPr>
          <w:rFonts w:ascii="ATraditional Arabic" w:eastAsia="Calibri" w:hAnsi="ATraditional Arabic" w:cs="ATraditional Arabic"/>
          <w:sz w:val="32"/>
          <w:szCs w:val="32"/>
          <w:rtl/>
        </w:rPr>
        <w:t>الذي وصل في صدره الأول</w:t>
      </w:r>
      <w:r w:rsidRPr="00431B90">
        <w:rPr>
          <w:rFonts w:ascii="ATraditional Arabic" w:eastAsia="Calibri" w:hAnsi="ATraditional Arabic" w:cs="ATraditional Arabic"/>
          <w:sz w:val="32"/>
          <w:szCs w:val="32"/>
          <w:rtl/>
        </w:rPr>
        <w:t xml:space="preserve"> قمة الكمال التي لا يمكن أن يصل إليها </w:t>
      </w:r>
      <w:r w:rsidR="008D17AC" w:rsidRPr="00431B90">
        <w:rPr>
          <w:rFonts w:ascii="ATraditional Arabic" w:eastAsia="Calibri" w:hAnsi="ATraditional Arabic" w:cs="ATraditional Arabic"/>
          <w:sz w:val="32"/>
          <w:szCs w:val="32"/>
          <w:rtl/>
        </w:rPr>
        <w:t>أي مجتمع</w:t>
      </w:r>
      <w:r w:rsidRPr="00431B90">
        <w:rPr>
          <w:rFonts w:ascii="ATraditional Arabic" w:eastAsia="Calibri" w:hAnsi="ATraditional Arabic" w:cs="ATraditional Arabic"/>
          <w:sz w:val="32"/>
          <w:szCs w:val="32"/>
          <w:rtl/>
        </w:rPr>
        <w:t>، وفي ظله وتحت وطأته سعدت الأمة بالطمأنينة، والعدل والاستقرار، والسعادة</w:t>
      </w:r>
      <w:r w:rsidR="008D17AC" w:rsidRPr="00431B90">
        <w:rPr>
          <w:rFonts w:ascii="ATraditional Arabic" w:eastAsia="Calibri" w:hAnsi="ATraditional Arabic" w:cs="ATraditional Arabic"/>
          <w:sz w:val="32"/>
          <w:szCs w:val="32"/>
        </w:rPr>
        <w:t>..</w:t>
      </w:r>
      <w:r w:rsidR="00D35F91" w:rsidRPr="00431B90">
        <w:rPr>
          <w:rFonts w:ascii="ATraditional Arabic" w:eastAsia="Calibri" w:hAnsi="ATraditional Arabic" w:cs="ATraditional Arabic"/>
          <w:sz w:val="32"/>
          <w:szCs w:val="32"/>
        </w:rPr>
        <w:t>.</w:t>
      </w:r>
      <w:r w:rsidRPr="00431B90">
        <w:rPr>
          <w:rFonts w:ascii="ATraditional Arabic" w:eastAsia="Calibri" w:hAnsi="ATraditional Arabic" w:cs="ATraditional Arabic"/>
          <w:sz w:val="32"/>
          <w:szCs w:val="32"/>
          <w:rtl/>
        </w:rPr>
        <w:t xml:space="preserve"> </w:t>
      </w:r>
    </w:p>
    <w:p w:rsidR="0057209A" w:rsidRPr="00431B90" w:rsidRDefault="008D17AC"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وإنه</w:t>
      </w:r>
      <w:r w:rsidRPr="00431B90">
        <w:rPr>
          <w:rFonts w:ascii="ATraditional Arabic" w:eastAsia="Calibri" w:hAnsi="ATraditional Arabic" w:cs="ATraditional Arabic"/>
          <w:sz w:val="32"/>
          <w:szCs w:val="32"/>
        </w:rPr>
        <w:t xml:space="preserve"> </w:t>
      </w:r>
      <w:r w:rsidR="0057209A" w:rsidRPr="00431B90">
        <w:rPr>
          <w:rFonts w:ascii="ATraditional Arabic" w:eastAsia="Calibri" w:hAnsi="ATraditional Arabic" w:cs="ATraditional Arabic"/>
          <w:sz w:val="32"/>
          <w:szCs w:val="32"/>
          <w:rtl/>
        </w:rPr>
        <w:t>كما أصلح القرآن الكريم المجتمع الذي نزل فيه وما بعده من المجتمعات المتجددة التي أخذت بهديه، فهو كفيل بأن يصلح المجتمعات المعاصرة، ويعالج القضايا المتجددة، ويحل مشكلات الحضارة الإنسانية، وسيظل المنهج القرآني على اختلاف الأزمان والأجيال الدواء لكل داء، والحل لكل مشكلة، والعصمة من كل ضلال</w:t>
      </w:r>
      <w:r w:rsidR="0057209A" w:rsidRPr="00431B90">
        <w:rPr>
          <w:rFonts w:ascii="ATraditional Arabic" w:eastAsia="Calibri" w:hAnsi="ATraditional Arabic" w:cs="ATraditional Arabic"/>
          <w:sz w:val="32"/>
          <w:szCs w:val="32"/>
          <w:vertAlign w:val="superscript"/>
          <w:rtl/>
        </w:rPr>
        <w:t xml:space="preserve"> (</w:t>
      </w:r>
      <w:r w:rsidR="0057209A" w:rsidRPr="00431B90">
        <w:rPr>
          <w:rFonts w:ascii="ATraditional Arabic" w:eastAsia="Calibri" w:hAnsi="ATraditional Arabic" w:cs="ATraditional Arabic"/>
          <w:sz w:val="32"/>
          <w:szCs w:val="32"/>
          <w:vertAlign w:val="superscript"/>
          <w:rtl/>
        </w:rPr>
        <w:footnoteReference w:id="59"/>
      </w:r>
      <w:r w:rsidR="0057209A" w:rsidRPr="00431B90">
        <w:rPr>
          <w:rFonts w:ascii="ATraditional Arabic" w:eastAsia="Calibri" w:hAnsi="ATraditional Arabic" w:cs="ATraditional Arabic"/>
          <w:sz w:val="32"/>
          <w:szCs w:val="32"/>
          <w:vertAlign w:val="superscript"/>
          <w:rtl/>
        </w:rPr>
        <w:t>)</w:t>
      </w:r>
      <w:r w:rsidR="0057209A" w:rsidRPr="00431B90">
        <w:rPr>
          <w:rFonts w:ascii="ATraditional Arabic" w:eastAsia="Calibri" w:hAnsi="ATraditional Arabic" w:cs="ATraditional Arabic"/>
          <w:sz w:val="32"/>
          <w:szCs w:val="32"/>
          <w:rtl/>
        </w:rPr>
        <w:t>. ومن أنكر هذا فقد كذب التاريخ ونفى الواقع، وجحد نعمة الله</w:t>
      </w:r>
      <w:r w:rsidR="00FF3CF0" w:rsidRPr="00431B90">
        <w:rPr>
          <w:rFonts w:ascii="ATraditional Arabic" w:hAnsi="ATraditional Arabic" w:cs="ATraditional Arabic"/>
          <w:sz w:val="32"/>
          <w:szCs w:val="32"/>
          <w:rtl/>
        </w:rPr>
        <w:t xml:space="preserve"> </w:t>
      </w:r>
      <w:r w:rsidR="00FF3CF0" w:rsidRPr="00431B90">
        <w:rPr>
          <w:rFonts w:ascii="ATraditional Arabic" w:eastAsia="Calibri" w:hAnsi="ATraditional Arabic" w:cs="ATraditional Arabic"/>
          <w:sz w:val="32"/>
          <w:szCs w:val="32"/>
          <w:rtl/>
        </w:rPr>
        <w:t>على عباده</w:t>
      </w:r>
      <w:r w:rsidR="00A2373D" w:rsidRPr="00431B90">
        <w:rPr>
          <w:rFonts w:ascii="ATraditional Arabic" w:eastAsia="Calibri" w:hAnsi="ATraditional Arabic" w:cs="ATraditional Arabic"/>
          <w:sz w:val="32"/>
          <w:szCs w:val="32"/>
          <w:rtl/>
        </w:rPr>
        <w:t>،</w:t>
      </w:r>
      <w:r w:rsidR="0057209A" w:rsidRPr="00431B90">
        <w:rPr>
          <w:rFonts w:ascii="ATraditional Arabic" w:eastAsia="Calibri" w:hAnsi="ATraditional Arabic" w:cs="ATraditional Arabic"/>
          <w:sz w:val="32"/>
          <w:szCs w:val="32"/>
          <w:rtl/>
        </w:rPr>
        <w:t xml:space="preserve"> حيث قال سبحانه في معرض تعظيم كتابه: </w:t>
      </w:r>
      <w:r w:rsidR="0057209A" w:rsidRPr="00431B90">
        <w:rPr>
          <w:rFonts w:ascii="ATraditional Arabic" w:hAnsi="ATraditional Arabic" w:cs="ATraditional Arabic"/>
          <w:b/>
          <w:bCs/>
          <w:sz w:val="32"/>
          <w:szCs w:val="32"/>
          <w:rtl/>
          <w:lang w:bidi="ar-LY"/>
        </w:rPr>
        <w:t>﴿</w:t>
      </w:r>
      <w:r w:rsidR="00DE1DE3" w:rsidRPr="00431B90">
        <w:rPr>
          <w:rFonts w:ascii="ATraditional Arabic" w:hAnsi="ATraditional Arabic" w:cs="ATraditional Arabic"/>
          <w:b/>
          <w:bCs/>
          <w:sz w:val="32"/>
          <w:szCs w:val="32"/>
          <w:rtl/>
          <w:lang w:bidi="ar-LY"/>
        </w:rPr>
        <w:t>َنَزَّلْنَا عَلَيْكَ الْكِتَابَ تِبْيَانًا لِّكُلِّ شَيْءٍ وَهُدًى وَرَحْمَةً وَبُشْرَىٰ لِلْمُسْلِمِينَ</w:t>
      </w:r>
      <w:r w:rsidR="0057209A" w:rsidRPr="00431B90">
        <w:rPr>
          <w:rFonts w:ascii="ATraditional Arabic" w:hAnsi="ATraditional Arabic" w:cs="ATraditional Arabic"/>
          <w:b/>
          <w:bCs/>
          <w:sz w:val="32"/>
          <w:szCs w:val="32"/>
          <w:rtl/>
          <w:lang w:bidi="ar-LY"/>
        </w:rPr>
        <w:t>﴾</w:t>
      </w:r>
      <w:r w:rsidR="0057209A" w:rsidRPr="00431B90">
        <w:rPr>
          <w:rFonts w:ascii="ATraditional Arabic" w:hAnsi="ATraditional Arabic" w:cs="ATraditional Arabic"/>
          <w:sz w:val="32"/>
          <w:szCs w:val="32"/>
          <w:rtl/>
          <w:lang w:bidi="ar-LY"/>
        </w:rPr>
        <w:t xml:space="preserve"> [النحل: 89]، ومن أوصاف الكتاب الذي هو موضوع البيان أنه</w:t>
      </w:r>
      <w:r w:rsidR="0078285E" w:rsidRPr="00431B90">
        <w:rPr>
          <w:rFonts w:ascii="ATraditional Arabic" w:hAnsi="ATraditional Arabic" w:cs="ATraditional Arabic"/>
          <w:sz w:val="32"/>
          <w:szCs w:val="32"/>
          <w:rtl/>
          <w:lang w:bidi="ar-LY"/>
        </w:rPr>
        <w:t>؛</w:t>
      </w:r>
      <w:r w:rsidR="00FD0A90" w:rsidRPr="00431B90">
        <w:rPr>
          <w:rFonts w:ascii="ATraditional Arabic" w:hAnsi="ATraditional Arabic" w:cs="ATraditional Arabic"/>
          <w:sz w:val="32"/>
          <w:szCs w:val="32"/>
          <w:rtl/>
          <w:lang w:bidi="ar-LY"/>
        </w:rPr>
        <w:t xml:space="preserve"> </w:t>
      </w:r>
      <w:r w:rsidR="0078285E" w:rsidRPr="00431B90">
        <w:rPr>
          <w:rFonts w:ascii="ATraditional Arabic" w:hAnsi="ATraditional Arabic" w:cs="ATraditional Arabic"/>
          <w:sz w:val="32"/>
          <w:szCs w:val="32"/>
          <w:rtl/>
          <w:lang w:bidi="ar-LY"/>
        </w:rPr>
        <w:t>هداية للعباد</w:t>
      </w:r>
      <w:r w:rsidR="00FD0A90" w:rsidRPr="00431B90">
        <w:rPr>
          <w:rFonts w:ascii="ATraditional Arabic" w:hAnsi="ATraditional Arabic" w:cs="ATraditional Arabic"/>
          <w:sz w:val="32"/>
          <w:szCs w:val="32"/>
          <w:rtl/>
          <w:lang w:bidi="ar-LY"/>
        </w:rPr>
        <w:t xml:space="preserve"> قال </w:t>
      </w:r>
      <w:r w:rsidR="0078285E" w:rsidRPr="00431B90">
        <w:rPr>
          <w:rFonts w:ascii="ATraditional Arabic" w:hAnsi="ATraditional Arabic" w:cs="ATraditional Arabic"/>
          <w:sz w:val="32"/>
          <w:szCs w:val="32"/>
          <w:rtl/>
          <w:lang w:bidi="ar-LY"/>
        </w:rPr>
        <w:t>تعالى:</w:t>
      </w:r>
      <w:r w:rsidR="0057209A" w:rsidRPr="00431B90">
        <w:rPr>
          <w:rFonts w:ascii="ATraditional Arabic" w:hAnsi="ATraditional Arabic" w:cs="ATraditional Arabic"/>
          <w:sz w:val="32"/>
          <w:szCs w:val="32"/>
          <w:rtl/>
          <w:lang w:bidi="ar-LY"/>
        </w:rPr>
        <w:t xml:space="preserve"> </w:t>
      </w:r>
      <w:r w:rsidR="0057209A" w:rsidRPr="00431B90">
        <w:rPr>
          <w:rFonts w:ascii="ATraditional Arabic" w:hAnsi="ATraditional Arabic" w:cs="ATraditional Arabic"/>
          <w:b/>
          <w:bCs/>
          <w:sz w:val="32"/>
          <w:szCs w:val="32"/>
          <w:rtl/>
          <w:lang w:bidi="ar-LY"/>
        </w:rPr>
        <w:t>﴿</w:t>
      </w:r>
      <w:r w:rsidR="00DE1DE3" w:rsidRPr="00431B90">
        <w:rPr>
          <w:rFonts w:ascii="ATraditional Arabic" w:hAnsi="ATraditional Arabic" w:cs="ATraditional Arabic"/>
          <w:b/>
          <w:bCs/>
          <w:sz w:val="32"/>
          <w:szCs w:val="32"/>
          <w:rtl/>
          <w:lang w:bidi="ar-LY"/>
        </w:rPr>
        <w:t>إِنَّ هَٰذَا الْقُرْآنَ يَهْدِي لِلَّتِي هِيَ أَقْوَمُ</w:t>
      </w:r>
      <w:r w:rsidR="0057209A" w:rsidRPr="00431B90">
        <w:rPr>
          <w:rFonts w:ascii="ATraditional Arabic" w:hAnsi="ATraditional Arabic" w:cs="ATraditional Arabic"/>
          <w:b/>
          <w:bCs/>
          <w:sz w:val="32"/>
          <w:szCs w:val="32"/>
          <w:rtl/>
          <w:lang w:bidi="ar-LY"/>
        </w:rPr>
        <w:t>﴾</w:t>
      </w:r>
      <w:r w:rsidR="0057209A" w:rsidRPr="00431B90">
        <w:rPr>
          <w:rFonts w:ascii="ATraditional Arabic" w:hAnsi="ATraditional Arabic" w:cs="ATraditional Arabic"/>
          <w:sz w:val="32"/>
          <w:szCs w:val="32"/>
          <w:rtl/>
          <w:lang w:bidi="ar-LY"/>
        </w:rPr>
        <w:t xml:space="preserve"> [الإسراء: 9]، وأنه أيضا: </w:t>
      </w:r>
      <w:r w:rsidR="0057209A" w:rsidRPr="00431B90">
        <w:rPr>
          <w:rFonts w:ascii="ATraditional Arabic" w:hAnsi="ATraditional Arabic" w:cs="ATraditional Arabic"/>
          <w:b/>
          <w:bCs/>
          <w:sz w:val="32"/>
          <w:szCs w:val="32"/>
          <w:rtl/>
          <w:lang w:bidi="ar-LY"/>
        </w:rPr>
        <w:t>﴿</w:t>
      </w:r>
      <w:r w:rsidR="00DE1DE3" w:rsidRPr="00431B90">
        <w:rPr>
          <w:rFonts w:ascii="ATraditional Arabic" w:hAnsi="ATraditional Arabic" w:cs="ATraditional Arabic"/>
          <w:b/>
          <w:bCs/>
          <w:sz w:val="32"/>
          <w:szCs w:val="32"/>
          <w:rtl/>
          <w:lang w:bidi="ar-LY"/>
        </w:rPr>
        <w:t>شِفَاءٌ وَرَحْمَةٌ لِّلْمُؤْمِنِينَ</w:t>
      </w:r>
      <w:r w:rsidR="0057209A" w:rsidRPr="00431B90">
        <w:rPr>
          <w:rFonts w:ascii="ATraditional Arabic" w:hAnsi="ATraditional Arabic" w:cs="ATraditional Arabic"/>
          <w:b/>
          <w:bCs/>
          <w:sz w:val="32"/>
          <w:szCs w:val="32"/>
          <w:rtl/>
          <w:lang w:bidi="ar-LY"/>
        </w:rPr>
        <w:t>﴾</w:t>
      </w:r>
      <w:r w:rsidR="0057209A" w:rsidRPr="00431B90">
        <w:rPr>
          <w:rFonts w:ascii="ATraditional Arabic" w:hAnsi="ATraditional Arabic" w:cs="ATraditional Arabic"/>
          <w:sz w:val="32"/>
          <w:szCs w:val="32"/>
          <w:rtl/>
          <w:lang w:bidi="ar-LY"/>
        </w:rPr>
        <w:t xml:space="preserve"> [الإسراء: 82]، </w:t>
      </w:r>
      <w:r w:rsidR="0057209A" w:rsidRPr="00431B90">
        <w:rPr>
          <w:rFonts w:ascii="ATraditional Arabic" w:eastAsia="Calibri" w:hAnsi="ATraditional Arabic" w:cs="ATraditional Arabic"/>
          <w:sz w:val="32"/>
          <w:szCs w:val="32"/>
          <w:rtl/>
        </w:rPr>
        <w:t>وفي الآية دليل على أن في القرآن آيات يشتفى بها، فهو المنهج الوحيد الكفيل بإنقاذ الأمة الإسلامية من كل المآزق التي وقعت فيها، وإخراجها من الظلمات التي أحاطت بها من كل جانب،</w:t>
      </w:r>
      <w:r w:rsidR="00CD2D26" w:rsidRPr="00431B90">
        <w:rPr>
          <w:rFonts w:ascii="ATraditional Arabic" w:eastAsia="Calibri" w:hAnsi="ATraditional Arabic" w:cs="ATraditional Arabic"/>
          <w:sz w:val="32"/>
          <w:szCs w:val="32"/>
          <w:rtl/>
        </w:rPr>
        <w:t xml:space="preserve"> </w:t>
      </w:r>
      <w:r w:rsidR="0057209A" w:rsidRPr="00431B90">
        <w:rPr>
          <w:rFonts w:ascii="ATraditional Arabic" w:hAnsi="ATraditional Arabic" w:cs="ATraditional Arabic"/>
          <w:sz w:val="32"/>
          <w:szCs w:val="32"/>
          <w:rtl/>
          <w:lang w:bidi="ar-LY"/>
        </w:rPr>
        <w:t xml:space="preserve">قال الطاهر ابن عاشور في تفسيره لهذه الآية: </w:t>
      </w:r>
      <w:r w:rsidR="0057209A" w:rsidRPr="00431B90">
        <w:rPr>
          <w:rFonts w:ascii="ATraditional Arabic" w:eastAsia="Calibri" w:hAnsi="ATraditional Arabic" w:cs="ATraditional Arabic"/>
          <w:sz w:val="32"/>
          <w:szCs w:val="32"/>
          <w:rtl/>
        </w:rPr>
        <w:t>"</w:t>
      </w:r>
      <w:r w:rsidR="0057209A" w:rsidRPr="00431B90">
        <w:rPr>
          <w:rFonts w:ascii="ATraditional Arabic" w:hAnsi="ATraditional Arabic" w:cs="ATraditional Arabic"/>
          <w:sz w:val="32"/>
          <w:szCs w:val="32"/>
          <w:rtl/>
          <w:lang w:bidi="ar-LY"/>
        </w:rPr>
        <w:t>أن القرآن كله شفاءً ورحمة للمؤمنين ويزيد خسارة للكافرين، لأن كل آية من القرآن من أمره ونهيه ومواعظه وقصصه وأمثاله ووعده ووعيده، مشتملة على هَديٍ</w:t>
      </w:r>
      <w:r w:rsidR="00FF3CF0" w:rsidRPr="00431B90">
        <w:rPr>
          <w:rFonts w:ascii="ATraditional Arabic" w:eastAsia="Calibri" w:hAnsi="ATraditional Arabic" w:cs="ATraditional Arabic"/>
          <w:sz w:val="32"/>
          <w:szCs w:val="32"/>
          <w:rtl/>
        </w:rPr>
        <w:t>،</w:t>
      </w:r>
      <w:r w:rsidR="00FF3CF0" w:rsidRPr="00431B90">
        <w:rPr>
          <w:rFonts w:ascii="ATraditional Arabic" w:hAnsi="ATraditional Arabic" w:cs="ATraditional Arabic"/>
          <w:sz w:val="32"/>
          <w:szCs w:val="32"/>
          <w:rtl/>
          <w:lang w:bidi="ar-LY"/>
        </w:rPr>
        <w:t xml:space="preserve"> وصلاح</w:t>
      </w:r>
      <w:r w:rsidR="0057209A" w:rsidRPr="00431B90">
        <w:rPr>
          <w:rFonts w:ascii="ATraditional Arabic" w:hAnsi="ATraditional Arabic" w:cs="ATraditional Arabic"/>
          <w:sz w:val="32"/>
          <w:szCs w:val="32"/>
          <w:rtl/>
          <w:lang w:bidi="ar-LY"/>
        </w:rPr>
        <w:t xml:space="preserve"> حالٍ للمؤمنين المتبعينَه، ومشتملة بضد ذلك على ما يزيد غيظ المستمرين على الظلم</w:t>
      </w:r>
      <w:r w:rsidR="0057209A" w:rsidRPr="00431B90">
        <w:rPr>
          <w:rFonts w:ascii="ATraditional Arabic" w:eastAsia="Calibri" w:hAnsi="ATraditional Arabic" w:cs="ATraditional Arabic"/>
          <w:sz w:val="32"/>
          <w:szCs w:val="32"/>
          <w:rtl/>
        </w:rPr>
        <w:t>"</w:t>
      </w:r>
      <w:r w:rsidR="0057209A" w:rsidRPr="00431B90">
        <w:rPr>
          <w:rFonts w:ascii="ATraditional Arabic" w:eastAsia="Calibri" w:hAnsi="ATraditional Arabic" w:cs="ATraditional Arabic"/>
          <w:sz w:val="32"/>
          <w:szCs w:val="32"/>
          <w:vertAlign w:val="superscript"/>
          <w:rtl/>
        </w:rPr>
        <w:t>(</w:t>
      </w:r>
      <w:r w:rsidR="0057209A" w:rsidRPr="00431B90">
        <w:rPr>
          <w:rFonts w:ascii="ATraditional Arabic" w:eastAsia="Calibri" w:hAnsi="ATraditional Arabic" w:cs="ATraditional Arabic"/>
          <w:sz w:val="32"/>
          <w:szCs w:val="32"/>
          <w:vertAlign w:val="superscript"/>
          <w:rtl/>
        </w:rPr>
        <w:footnoteReference w:id="60"/>
      </w:r>
      <w:r w:rsidR="0057209A" w:rsidRPr="00431B90">
        <w:rPr>
          <w:rFonts w:ascii="ATraditional Arabic" w:eastAsia="Calibri" w:hAnsi="ATraditional Arabic" w:cs="ATraditional Arabic"/>
          <w:sz w:val="32"/>
          <w:szCs w:val="32"/>
          <w:vertAlign w:val="superscript"/>
          <w:rtl/>
        </w:rPr>
        <w:t>)</w:t>
      </w:r>
      <w:r w:rsidR="0057209A" w:rsidRPr="00431B90">
        <w:rPr>
          <w:rFonts w:ascii="ATraditional Arabic" w:eastAsia="Calibri" w:hAnsi="ATraditional Arabic" w:cs="ATraditional Arabic"/>
          <w:sz w:val="32"/>
          <w:szCs w:val="32"/>
          <w:rtl/>
        </w:rPr>
        <w:t>.</w:t>
      </w:r>
    </w:p>
    <w:p w:rsidR="0057209A" w:rsidRPr="00431B90" w:rsidRDefault="0057209A" w:rsidP="00431B90">
      <w:pPr>
        <w:widowControl w:val="0"/>
        <w:ind w:firstLine="709"/>
        <w:jc w:val="both"/>
        <w:rPr>
          <w:rFonts w:ascii="ATraditional Arabic" w:eastAsia="Calibri" w:hAnsi="ATraditional Arabic" w:cs="ATraditional Arabic"/>
          <w:sz w:val="32"/>
          <w:szCs w:val="32"/>
          <w:vertAlign w:val="superscript"/>
          <w:rtl/>
        </w:rPr>
      </w:pPr>
      <w:r w:rsidRPr="00431B90">
        <w:rPr>
          <w:rFonts w:ascii="ATraditional Arabic" w:eastAsia="Calibri" w:hAnsi="ATraditional Arabic" w:cs="ATraditional Arabic"/>
          <w:sz w:val="32"/>
          <w:szCs w:val="32"/>
          <w:rtl/>
        </w:rPr>
        <w:t>فلقد احتوى القرآن الكريم على رسم متكامل لصورة المجتمع الفاضل وذلك بما حواه من سياسة الإصلاح لكل مناحي الحياة</w:t>
      </w:r>
      <w:r w:rsidRPr="00431B90">
        <w:rPr>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rPr>
        <w:t>فهو منهج أبدي يناسب كل الظروف، غير محدود بزمن ولا بمكان وإنما هو منهج لكل البشر في كل الأرض حتى يرث الله الأرض ومن عليها.</w:t>
      </w:r>
    </w:p>
    <w:p w:rsidR="0057209A" w:rsidRPr="00431B90" w:rsidRDefault="0057209A" w:rsidP="00431B90">
      <w:pPr>
        <w:widowControl w:val="0"/>
        <w:ind w:firstLine="709"/>
        <w:jc w:val="both"/>
        <w:rPr>
          <w:rFonts w:ascii="ATraditional Arabic" w:hAnsi="ATraditional Arabic" w:cs="ATraditional Arabic"/>
          <w:sz w:val="32"/>
          <w:szCs w:val="32"/>
          <w:rtl/>
        </w:rPr>
      </w:pPr>
      <w:r w:rsidRPr="00431B90">
        <w:rPr>
          <w:rFonts w:ascii="ATraditional Arabic" w:eastAsia="Calibri" w:hAnsi="ATraditional Arabic" w:cs="ATraditional Arabic"/>
          <w:sz w:val="32"/>
          <w:szCs w:val="32"/>
          <w:rtl/>
        </w:rPr>
        <w:t xml:space="preserve">فالمنهج القرآني يستهدف تثبيت أسس القيم الأخلاقية في السلوك البشري </w:t>
      </w:r>
      <w:r w:rsidR="0078285E" w:rsidRPr="00431B90">
        <w:rPr>
          <w:rFonts w:ascii="ATraditional Arabic" w:eastAsia="Calibri" w:hAnsi="ATraditional Arabic" w:cs="ATraditional Arabic"/>
          <w:sz w:val="32"/>
          <w:szCs w:val="32"/>
          <w:rtl/>
        </w:rPr>
        <w:t xml:space="preserve">انطلاقا </w:t>
      </w:r>
      <w:r w:rsidRPr="00431B90">
        <w:rPr>
          <w:rFonts w:ascii="ATraditional Arabic" w:eastAsia="Calibri" w:hAnsi="ATraditional Arabic" w:cs="ATraditional Arabic"/>
          <w:sz w:val="32"/>
          <w:szCs w:val="32"/>
          <w:rtl/>
        </w:rPr>
        <w:t xml:space="preserve"> من مجموعة من القواعد والضوابط التي حددها الإسلام والمتجلية في الأوامر والنواهي المبثوثة في آي القرآن</w:t>
      </w:r>
      <w:r w:rsidRPr="00431B90">
        <w:rPr>
          <w:rFonts w:ascii="ATraditional Arabic" w:hAnsi="ATraditional Arabic" w:cs="ATraditional Arabic"/>
          <w:sz w:val="32"/>
          <w:szCs w:val="32"/>
          <w:rtl/>
        </w:rPr>
        <w:t xml:space="preserve">، والتي تعتبر </w:t>
      </w:r>
      <w:r w:rsidR="0078285E" w:rsidRPr="00431B90">
        <w:rPr>
          <w:rFonts w:ascii="ATraditional Arabic" w:hAnsi="ATraditional Arabic" w:cs="ATraditional Arabic"/>
          <w:sz w:val="32"/>
          <w:szCs w:val="32"/>
          <w:rtl/>
        </w:rPr>
        <w:t>مصدرا</w:t>
      </w:r>
      <w:r w:rsidRPr="00431B90">
        <w:rPr>
          <w:rFonts w:ascii="ATraditional Arabic" w:hAnsi="ATraditional Arabic" w:cs="ATraditional Arabic"/>
          <w:sz w:val="32"/>
          <w:szCs w:val="32"/>
          <w:rtl/>
        </w:rPr>
        <w:t xml:space="preserve"> لأحكام الشريعة ولمكارم الأخلاق، فجاء يبين الخير والشر، ويبين الفضيلة والرذيلة والسبل التي تفضي إلى كل منهما، كما يبين العواقب المترتبة على كل جنوح عنها، حيث ورد في القرآن الكريم من الفضائل والتعاليم الخلقية ووصايا الخير الكثير، ويبين ذلك ابن حزم الأندلسي بقوله:</w:t>
      </w:r>
      <w:r w:rsidRPr="00431B90">
        <w:rPr>
          <w:rFonts w:ascii="ATraditional Arabic" w:hAnsi="ATraditional Arabic" w:cs="ATraditional Arabic"/>
          <w:sz w:val="32"/>
          <w:szCs w:val="32"/>
        </w:rPr>
        <w:t> </w:t>
      </w:r>
      <w:r w:rsidRPr="00431B90">
        <w:rPr>
          <w:rFonts w:ascii="ATraditional Arabic" w:hAnsi="ATraditional Arabic" w:cs="ATraditional Arabic"/>
          <w:sz w:val="32"/>
          <w:szCs w:val="32"/>
          <w:rtl/>
        </w:rPr>
        <w:t>"فكما أن القرآن مصدر للأحكام الشرعية فهو مصدر لمكارم الأخلاق، حيث يبين الخير والشر، ويبين الفضيلة والرذيلة والسبل التي تفضي إلى كل منهما، كما يبين العواقب المترتبة على ذلك، وورد فيه من أصول الأخلاق والفضائل والتعاليم الخلقية، والوصايا الحكيمة الخير الكثير"</w:t>
      </w:r>
      <w:r w:rsidRPr="00431B90">
        <w:rPr>
          <w:rFonts w:ascii="ATraditional Arabic" w:hAnsi="ATraditional Arabic" w:cs="ATraditional Arabic"/>
          <w:sz w:val="32"/>
          <w:szCs w:val="32"/>
          <w:vertAlign w:val="superscript"/>
          <w:rtl/>
        </w:rPr>
        <w:t>(</w:t>
      </w:r>
      <w:r w:rsidRPr="00431B90">
        <w:rPr>
          <w:rFonts w:ascii="ATraditional Arabic" w:hAnsi="ATraditional Arabic" w:cs="ATraditional Arabic"/>
          <w:sz w:val="32"/>
          <w:szCs w:val="32"/>
          <w:vertAlign w:val="superscript"/>
          <w:rtl/>
        </w:rPr>
        <w:footnoteReference w:id="61"/>
      </w:r>
      <w:r w:rsidRPr="00431B90">
        <w:rPr>
          <w:rFonts w:ascii="ATraditional Arabic" w:hAnsi="ATraditional Arabic" w:cs="ATraditional Arabic"/>
          <w:sz w:val="32"/>
          <w:szCs w:val="32"/>
          <w:vertAlign w:val="superscript"/>
          <w:rtl/>
        </w:rPr>
        <w:t>)</w:t>
      </w:r>
      <w:r w:rsidRPr="00431B90">
        <w:rPr>
          <w:rFonts w:ascii="ATraditional Arabic" w:hAnsi="ATraditional Arabic" w:cs="ATraditional Arabic"/>
          <w:sz w:val="32"/>
          <w:szCs w:val="32"/>
          <w:rtl/>
        </w:rPr>
        <w:t>.</w:t>
      </w:r>
    </w:p>
    <w:p w:rsidR="0057209A" w:rsidRPr="00431B90" w:rsidRDefault="0057209A" w:rsidP="00431B90">
      <w:pPr>
        <w:widowControl w:val="0"/>
        <w:ind w:firstLine="709"/>
        <w:jc w:val="both"/>
        <w:rPr>
          <w:rFonts w:ascii="ATraditional Arabic" w:eastAsia="Calibri" w:hAnsi="ATraditional Arabic" w:cs="ATraditional Arabic"/>
          <w:sz w:val="32"/>
          <w:szCs w:val="32"/>
          <w:rtl/>
        </w:rPr>
      </w:pPr>
      <w:r w:rsidRPr="00431B90">
        <w:rPr>
          <w:rFonts w:ascii="ATraditional Arabic" w:hAnsi="ATraditional Arabic" w:cs="ATraditional Arabic"/>
          <w:sz w:val="32"/>
          <w:szCs w:val="32"/>
          <w:rtl/>
          <w:lang w:bidi="ar-MA"/>
        </w:rPr>
        <w:t xml:space="preserve">ولقد اهتم الإسلام بالأخلاق لأنها قاعدة أساسية لدوام الحياة الاجتماعية وتقدمها من الناحيتين المادية والمعنوية، فالإنسان بحاجة ماسة إلى نظام خلقي يحقق للمجتمع حاجته الاجتماعية، ويحول دون تفككه وانهياره، لذلك </w:t>
      </w:r>
      <w:r w:rsidR="008813EE" w:rsidRPr="00431B90">
        <w:rPr>
          <w:rFonts w:ascii="ATraditional Arabic" w:hAnsi="ATraditional Arabic" w:cs="ATraditional Arabic"/>
          <w:sz w:val="32"/>
          <w:szCs w:val="32"/>
          <w:rtl/>
          <w:lang w:bidi="ar-MA"/>
        </w:rPr>
        <w:t>أصبح</w:t>
      </w:r>
      <w:r w:rsidRPr="00431B90">
        <w:rPr>
          <w:rFonts w:ascii="ATraditional Arabic" w:hAnsi="ATraditional Arabic" w:cs="ATraditional Arabic"/>
          <w:sz w:val="32"/>
          <w:szCs w:val="32"/>
          <w:rtl/>
          <w:lang w:bidi="ar-MA"/>
        </w:rPr>
        <w:t xml:space="preserve"> النظام الاجتماعي الإسلامي مصدرا يرجع إليه في الحكم الأخلاقي كي لا تتحكم فيها الأهواء والشهوات والعادات والتقاليد، و</w:t>
      </w:r>
      <w:r w:rsidR="0078285E" w:rsidRPr="00431B90">
        <w:rPr>
          <w:rFonts w:ascii="ATraditional Arabic" w:hAnsi="ATraditional Arabic" w:cs="ATraditional Arabic"/>
          <w:sz w:val="32"/>
          <w:szCs w:val="32"/>
          <w:rtl/>
          <w:lang w:bidi="ar-MA"/>
        </w:rPr>
        <w:t xml:space="preserve">مقياساً </w:t>
      </w:r>
      <w:r w:rsidRPr="00431B90">
        <w:rPr>
          <w:rFonts w:ascii="ATraditional Arabic" w:hAnsi="ATraditional Arabic" w:cs="ATraditional Arabic"/>
          <w:sz w:val="32"/>
          <w:szCs w:val="32"/>
          <w:rtl/>
          <w:lang w:bidi="ar-MA"/>
        </w:rPr>
        <w:t xml:space="preserve"> تقاس به الأخلاق، ولم يهمل النظام الاجتماعي الإسلامي الأخلاق بل ميزها عما سواها، وميز السلوك الأخلاقي عن سائر أنواع السلوك الإنساني، ولم يدخل في مفردات الأخلاق ما ليس منها، وجعل لها عاصم يردعها ويرجعها إلى الصواب، </w:t>
      </w:r>
      <w:r w:rsidRPr="00431B90">
        <w:rPr>
          <w:rFonts w:ascii="ATraditional Arabic" w:eastAsia="Calibri" w:hAnsi="ATraditional Arabic" w:cs="ATraditional Arabic"/>
          <w:sz w:val="32"/>
          <w:szCs w:val="32"/>
          <w:rtl/>
        </w:rPr>
        <w:t>وهذا العاصم هو القرآن الحكيم الذي لا يأتيه الباطل من بين يديه ولا من خلفه.</w:t>
      </w:r>
    </w:p>
    <w:p w:rsidR="0057209A" w:rsidRPr="00431B90" w:rsidRDefault="0057209A" w:rsidP="00431B90">
      <w:pPr>
        <w:widowControl w:val="0"/>
        <w:ind w:firstLine="709"/>
        <w:jc w:val="both"/>
        <w:rPr>
          <w:rFonts w:ascii="ATraditional Arabic" w:hAnsi="ATraditional Arabic" w:cs="ATraditional Arabic"/>
          <w:sz w:val="32"/>
          <w:szCs w:val="32"/>
          <w:vertAlign w:val="superscript"/>
          <w:rtl/>
          <w:lang w:bidi="ar-MA"/>
        </w:rPr>
      </w:pPr>
      <w:r w:rsidRPr="00431B90">
        <w:rPr>
          <w:rFonts w:ascii="ATraditional Arabic" w:eastAsia="Calibri" w:hAnsi="ATraditional Arabic" w:cs="ATraditional Arabic"/>
          <w:sz w:val="32"/>
          <w:szCs w:val="32"/>
          <w:rtl/>
        </w:rPr>
        <w:t>و</w:t>
      </w:r>
      <w:r w:rsidRPr="00431B90">
        <w:rPr>
          <w:rFonts w:ascii="ATraditional Arabic" w:hAnsi="ATraditional Arabic" w:cs="ATraditional Arabic"/>
          <w:sz w:val="32"/>
          <w:szCs w:val="32"/>
          <w:rtl/>
          <w:lang w:bidi="ar-MA"/>
        </w:rPr>
        <w:t xml:space="preserve">قد </w:t>
      </w:r>
      <w:r w:rsidRPr="00431B90">
        <w:rPr>
          <w:rFonts w:ascii="ATraditional Arabic" w:eastAsia="Calibri" w:hAnsi="ATraditional Arabic" w:cs="ATraditional Arabic"/>
          <w:sz w:val="32"/>
          <w:szCs w:val="32"/>
          <w:rtl/>
        </w:rPr>
        <w:t xml:space="preserve">بين </w:t>
      </w:r>
      <w:r w:rsidRPr="00431B90">
        <w:rPr>
          <w:rFonts w:ascii="ATraditional Arabic" w:hAnsi="ATraditional Arabic" w:cs="ATraditional Arabic"/>
          <w:sz w:val="32"/>
          <w:szCs w:val="32"/>
          <w:rtl/>
          <w:lang w:bidi="ar-MA"/>
        </w:rPr>
        <w:t>القرآن</w:t>
      </w:r>
      <w:r w:rsidRPr="00431B90">
        <w:rPr>
          <w:rFonts w:ascii="ATraditional Arabic" w:eastAsia="Calibri" w:hAnsi="ATraditional Arabic" w:cs="ATraditional Arabic"/>
          <w:sz w:val="32"/>
          <w:szCs w:val="32"/>
          <w:rtl/>
        </w:rPr>
        <w:t xml:space="preserve"> مكارم الأخلاق ومنافعها، ومساوئ الأخلاق ومضارها، وبين السبيل للتخلي عن هذه، والتحلي بتلك، مما يحصل به الفلاح بتزكية النفس، والسلامة من الخيبة بتدسيتها،</w:t>
      </w:r>
      <w:r w:rsidRPr="00431B90">
        <w:rPr>
          <w:rFonts w:ascii="ATraditional Arabic" w:eastAsia="Calibri" w:hAnsi="ATraditional Arabic" w:cs="ATraditional Arabic"/>
          <w:sz w:val="32"/>
          <w:szCs w:val="32"/>
          <w:lang w:val="fr-FR"/>
        </w:rPr>
        <w:t xml:space="preserve"> </w:t>
      </w:r>
      <w:r w:rsidRPr="00431B90">
        <w:rPr>
          <w:rFonts w:ascii="ATraditional Arabic" w:hAnsi="ATraditional Arabic" w:cs="ATraditional Arabic"/>
          <w:sz w:val="32"/>
          <w:szCs w:val="32"/>
          <w:rtl/>
          <w:lang w:bidi="ar-MA"/>
        </w:rPr>
        <w:t xml:space="preserve">وبذلك يكون الإسلام قد </w:t>
      </w:r>
      <w:r w:rsidRPr="00431B90">
        <w:rPr>
          <w:rFonts w:ascii="ATraditional Arabic" w:eastAsia="Calibri" w:hAnsi="ATraditional Arabic" w:cs="ATraditional Arabic"/>
          <w:sz w:val="32"/>
          <w:szCs w:val="32"/>
          <w:rtl/>
        </w:rPr>
        <w:t>"</w:t>
      </w:r>
      <w:r w:rsidRPr="00431B90">
        <w:rPr>
          <w:rFonts w:ascii="ATraditional Arabic" w:hAnsi="ATraditional Arabic" w:cs="ATraditional Arabic"/>
          <w:sz w:val="32"/>
          <w:szCs w:val="32"/>
          <w:rtl/>
          <w:lang w:bidi="ar-MA"/>
        </w:rPr>
        <w:t xml:space="preserve">كفى المسلم مؤنة البحث والاستنباط، فقد فصل الأخلاق بنوعيها، وما على المسلم إلا أن يعرض نفسه على الأخلاق بنوعيها، ليعرف موضعه منها، ثم يعمل جاهدا، لتكون أخلاقه </w:t>
      </w:r>
      <w:r w:rsidR="0078285E" w:rsidRPr="00431B90">
        <w:rPr>
          <w:rFonts w:ascii="ATraditional Arabic" w:hAnsi="ATraditional Arabic" w:cs="ATraditional Arabic"/>
          <w:sz w:val="32"/>
          <w:szCs w:val="32"/>
          <w:rtl/>
          <w:lang w:bidi="ar-MA"/>
        </w:rPr>
        <w:t>أخلاقاً إسلاميةً حقاً</w:t>
      </w:r>
      <w:r w:rsidRPr="00431B90">
        <w:rPr>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62"/>
      </w:r>
      <w:r w:rsidRPr="00431B90">
        <w:rPr>
          <w:rStyle w:val="FootnoteReference"/>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Pr>
        <w:t>.</w:t>
      </w:r>
    </w:p>
    <w:p w:rsidR="0057209A" w:rsidRPr="00431B90" w:rsidRDefault="0057209A" w:rsidP="00431B90">
      <w:pPr>
        <w:widowControl w:val="0"/>
        <w:ind w:firstLine="709"/>
        <w:jc w:val="both"/>
        <w:rPr>
          <w:rFonts w:ascii="ATraditional Arabic" w:hAnsi="ATraditional Arabic" w:cs="ATraditional Arabic"/>
          <w:sz w:val="32"/>
          <w:szCs w:val="32"/>
        </w:rPr>
      </w:pPr>
      <w:r w:rsidRPr="00431B90">
        <w:rPr>
          <w:rFonts w:ascii="ATraditional Arabic" w:eastAsia="Calibri" w:hAnsi="ATraditional Arabic" w:cs="ATraditional Arabic"/>
          <w:sz w:val="32"/>
          <w:szCs w:val="32"/>
          <w:rtl/>
        </w:rPr>
        <w:t>قال</w:t>
      </w:r>
      <w:r w:rsidRPr="00431B90">
        <w:rPr>
          <w:rFonts w:ascii="ATraditional Arabic" w:hAnsi="ATraditional Arabic" w:cs="ATraditional Arabic"/>
          <w:sz w:val="32"/>
          <w:szCs w:val="32"/>
          <w:rtl/>
        </w:rPr>
        <w:t xml:space="preserve"> المفسر </w:t>
      </w:r>
      <w:r w:rsidRPr="00431B90">
        <w:rPr>
          <w:rFonts w:ascii="ATraditional Arabic" w:eastAsia="Calibri" w:hAnsi="ATraditional Arabic" w:cs="ATraditional Arabic"/>
          <w:sz w:val="32"/>
          <w:szCs w:val="32"/>
          <w:rtl/>
        </w:rPr>
        <w:t>ابن باديس:</w:t>
      </w:r>
      <w:r w:rsidRPr="00431B90">
        <w:rPr>
          <w:rFonts w:ascii="ATraditional Arabic" w:eastAsia="Calibri" w:hAnsi="ATraditional Arabic" w:cs="ATraditional Arabic"/>
          <w:sz w:val="32"/>
          <w:szCs w:val="32"/>
        </w:rPr>
        <w:t xml:space="preserve"> </w:t>
      </w:r>
      <w:r w:rsidRPr="00431B90">
        <w:rPr>
          <w:rFonts w:ascii="ATraditional Arabic" w:eastAsia="Calibri" w:hAnsi="ATraditional Arabic" w:cs="ATraditional Arabic"/>
          <w:sz w:val="32"/>
          <w:szCs w:val="32"/>
          <w:rtl/>
        </w:rPr>
        <w:t xml:space="preserve">"جاء القرآن </w:t>
      </w:r>
      <w:r w:rsidR="0078285E" w:rsidRPr="00431B90">
        <w:rPr>
          <w:rFonts w:ascii="ATraditional Arabic" w:eastAsia="Calibri" w:hAnsi="ATraditional Arabic" w:cs="ATraditional Arabic"/>
          <w:sz w:val="32"/>
          <w:szCs w:val="32"/>
          <w:rtl/>
        </w:rPr>
        <w:t xml:space="preserve">مبيناً للأخلاق الفاسدة، وذاكراً سوء أثرها، وقبح مغبتها، مبيناً </w:t>
      </w:r>
      <w:r w:rsidRPr="00431B90">
        <w:rPr>
          <w:rFonts w:ascii="ATraditional Arabic" w:eastAsia="Calibri" w:hAnsi="ATraditional Arabic" w:cs="ATraditional Arabic"/>
          <w:sz w:val="32"/>
          <w:szCs w:val="32"/>
          <w:rtl/>
        </w:rPr>
        <w:t>كذلك الأخلاق الصحيحة، وعظيم نفعها وحسن عاقبتها، فهذا شفاؤه للنفوس والعقول، وهو راجع إلى تصحيح العقائد، وتقويم الأخلاق، وبهما سلامة الأرواح وكمالها، وعليها قوام الهيئة الاجتماعية وانتظامها</w:t>
      </w:r>
      <w:r w:rsidRPr="00431B90">
        <w:rPr>
          <w:rFonts w:ascii="ATraditional Arabic" w:eastAsia="Calibri" w:hAnsi="ATraditional Arabic" w:cs="ATraditional Arabic"/>
          <w:b/>
          <w:bCs/>
          <w:sz w:val="32"/>
          <w:szCs w:val="32"/>
          <w:rtl/>
        </w:rPr>
        <w:t>"</w:t>
      </w:r>
      <w:r w:rsidRPr="00431B90">
        <w:rPr>
          <w:rFonts w:ascii="ATraditional Arabic" w:eastAsia="Calibri" w:hAnsi="ATraditional Arabic" w:cs="ATraditional Arabic"/>
          <w:b/>
          <w:bCs/>
          <w:sz w:val="32"/>
          <w:szCs w:val="32"/>
          <w:vertAlign w:val="superscript"/>
          <w:rtl/>
        </w:rPr>
        <w:t>(</w:t>
      </w:r>
      <w:r w:rsidRPr="00431B90">
        <w:rPr>
          <w:rFonts w:ascii="ATraditional Arabic" w:eastAsia="Calibri" w:hAnsi="ATraditional Arabic" w:cs="ATraditional Arabic"/>
          <w:b/>
          <w:bCs/>
          <w:sz w:val="32"/>
          <w:szCs w:val="32"/>
          <w:vertAlign w:val="superscript"/>
          <w:rtl/>
        </w:rPr>
        <w:footnoteReference w:id="63"/>
      </w:r>
      <w:r w:rsidRPr="00431B90">
        <w:rPr>
          <w:rFonts w:ascii="ATraditional Arabic" w:eastAsia="Calibri" w:hAnsi="ATraditional Arabic" w:cs="ATraditional Arabic"/>
          <w:b/>
          <w:bCs/>
          <w:sz w:val="32"/>
          <w:szCs w:val="32"/>
          <w:vertAlign w:val="superscript"/>
          <w:rtl/>
        </w:rPr>
        <w:t>)</w:t>
      </w:r>
      <w:r w:rsidRPr="00431B90">
        <w:rPr>
          <w:rFonts w:ascii="ATraditional Arabic" w:eastAsia="Calibri" w:hAnsi="ATraditional Arabic" w:cs="ATraditional Arabic"/>
          <w:b/>
          <w:bCs/>
          <w:sz w:val="32"/>
          <w:szCs w:val="32"/>
          <w:rtl/>
        </w:rPr>
        <w:t xml:space="preserve">. </w:t>
      </w:r>
      <w:r w:rsidRPr="00431B90">
        <w:rPr>
          <w:rFonts w:ascii="ATraditional Arabic" w:eastAsia="Calibri" w:hAnsi="ATraditional Arabic" w:cs="ATraditional Arabic"/>
          <w:sz w:val="32"/>
          <w:szCs w:val="32"/>
          <w:rtl/>
        </w:rPr>
        <w:t>قال تعالى:</w:t>
      </w:r>
      <w:r w:rsidRPr="00431B90">
        <w:rPr>
          <w:rFonts w:ascii="ATraditional Arabic" w:eastAsia="Calibri" w:hAnsi="ATraditional Arabic" w:cs="ATraditional Arabic"/>
          <w:b/>
          <w:bCs/>
          <w:sz w:val="32"/>
          <w:szCs w:val="32"/>
          <w:rtl/>
        </w:rPr>
        <w:t xml:space="preserve"> </w:t>
      </w:r>
      <w:r w:rsidRPr="00431B90">
        <w:rPr>
          <w:rFonts w:ascii="ATraditional Arabic" w:hAnsi="ATraditional Arabic" w:cs="ATraditional Arabic"/>
          <w:b/>
          <w:bCs/>
          <w:sz w:val="32"/>
          <w:szCs w:val="32"/>
          <w:rtl/>
          <w:lang w:bidi="ar-LY"/>
        </w:rPr>
        <w:t>﴿</w:t>
      </w:r>
      <w:r w:rsidR="00DF72A7" w:rsidRPr="00431B90">
        <w:rPr>
          <w:rFonts w:ascii="ATraditional Arabic" w:hAnsi="ATraditional Arabic" w:cs="ATraditional Arabic"/>
          <w:b/>
          <w:bCs/>
          <w:sz w:val="32"/>
          <w:szCs w:val="32"/>
          <w:rtl/>
          <w:lang w:bidi="ar-LY"/>
        </w:rPr>
        <w:t xml:space="preserve">وَنَفْسٍ وَمَا سَوَّاهَا (7) فَأَلْهَمَهَا فُجُورَهَا وَتَقْوَاهَا (8) قَدْ أَفْلَحَ مَن زَكَّاهَا (9) </w:t>
      </w:r>
      <w:r w:rsidRPr="00431B90">
        <w:rPr>
          <w:rFonts w:ascii="ATraditional Arabic" w:hAnsi="ATraditional Arabic" w:cs="ATraditional Arabic"/>
          <w:b/>
          <w:bCs/>
          <w:sz w:val="32"/>
          <w:szCs w:val="32"/>
          <w:rtl/>
          <w:lang w:bidi="ar-LY"/>
        </w:rPr>
        <w:t xml:space="preserve">﴾ </w:t>
      </w:r>
      <w:r w:rsidRPr="00431B90">
        <w:rPr>
          <w:rFonts w:ascii="ATraditional Arabic" w:hAnsi="ATraditional Arabic" w:cs="ATraditional Arabic"/>
          <w:sz w:val="32"/>
          <w:szCs w:val="32"/>
          <w:rtl/>
          <w:lang w:bidi="ar-LY"/>
        </w:rPr>
        <w:t xml:space="preserve">[الشمس: 7-10]. وقد </w:t>
      </w:r>
      <w:r w:rsidRPr="00431B90">
        <w:rPr>
          <w:rFonts w:ascii="ATraditional Arabic" w:eastAsia="Calibri" w:hAnsi="ATraditional Arabic" w:cs="ATraditional Arabic"/>
          <w:sz w:val="32"/>
          <w:szCs w:val="32"/>
          <w:rtl/>
        </w:rPr>
        <w:t xml:space="preserve">ذكر الطاهر بن عاشور أصل الزكاة </w:t>
      </w:r>
      <w:r w:rsidRPr="00431B90">
        <w:rPr>
          <w:rFonts w:ascii="ATraditional Arabic" w:hAnsi="ATraditional Arabic" w:cs="ATraditional Arabic"/>
          <w:sz w:val="32"/>
          <w:szCs w:val="32"/>
          <w:rtl/>
          <w:lang w:bidi="ar-LY"/>
        </w:rPr>
        <w:t>الواردة في الآية</w:t>
      </w:r>
      <w:r w:rsidRPr="00431B90">
        <w:rPr>
          <w:rFonts w:ascii="ATraditional Arabic" w:eastAsia="Calibri" w:hAnsi="ATraditional Arabic" w:cs="ATraditional Arabic"/>
          <w:sz w:val="32"/>
          <w:szCs w:val="32"/>
          <w:rtl/>
          <w:lang w:bidi="ar-LY"/>
        </w:rPr>
        <w:t xml:space="preserve"> كما </w:t>
      </w:r>
      <w:r w:rsidRPr="00431B90">
        <w:rPr>
          <w:rFonts w:ascii="ATraditional Arabic" w:eastAsia="Calibri" w:hAnsi="ATraditional Arabic" w:cs="ATraditional Arabic"/>
          <w:sz w:val="32"/>
          <w:szCs w:val="32"/>
          <w:rtl/>
        </w:rPr>
        <w:t>في قوله تعالى:</w:t>
      </w:r>
      <w:r w:rsidRPr="00431B90">
        <w:rPr>
          <w:rFonts w:ascii="ATraditional Arabic" w:eastAsia="Calibri" w:hAnsi="ATraditional Arabic" w:cs="ATraditional Arabic"/>
          <w:b/>
          <w:bCs/>
          <w:sz w:val="32"/>
          <w:szCs w:val="32"/>
          <w:rtl/>
        </w:rPr>
        <w:t xml:space="preserve"> </w:t>
      </w:r>
      <w:r w:rsidRPr="00431B90">
        <w:rPr>
          <w:rFonts w:ascii="ATraditional Arabic" w:hAnsi="ATraditional Arabic" w:cs="ATraditional Arabic"/>
          <w:b/>
          <w:bCs/>
          <w:sz w:val="32"/>
          <w:szCs w:val="32"/>
          <w:rtl/>
          <w:lang w:bidi="ar-LY"/>
        </w:rPr>
        <w:t>﴿</w:t>
      </w:r>
      <w:r w:rsidR="00DF72A7" w:rsidRPr="00431B90">
        <w:rPr>
          <w:rFonts w:ascii="ATraditional Arabic" w:hAnsi="ATraditional Arabic" w:cs="ATraditional Arabic"/>
          <w:b/>
          <w:bCs/>
          <w:sz w:val="32"/>
          <w:szCs w:val="32"/>
          <w:rtl/>
          <w:lang w:bidi="ar-LY"/>
        </w:rPr>
        <w:t>كَمَا أَرْسَلْنَا فِيكُمْ رَسُولًا مِّنكُمْ يَتْلُو عَلَيْكُمْ آيَاتِنَا وَيُزَكِّيكُمْ وَيُعَلِّمُكُمُ الْكِتَابَ وَالْحِكْمَةَ وَيُعَلِّمُكُم مَّا لَمْ تَكُونُوا تَعْلَمُونَ</w:t>
      </w:r>
      <w:r w:rsidRPr="00431B90">
        <w:rPr>
          <w:rFonts w:ascii="ATraditional Arabic" w:hAnsi="ATraditional Arabic" w:cs="ATraditional Arabic"/>
          <w:b/>
          <w:bCs/>
          <w:sz w:val="32"/>
          <w:szCs w:val="32"/>
          <w:rtl/>
          <w:lang w:bidi="ar-LY"/>
        </w:rPr>
        <w:t>﴾</w:t>
      </w:r>
      <w:r w:rsidRPr="00431B90">
        <w:rPr>
          <w:rFonts w:ascii="ATraditional Arabic" w:hAnsi="ATraditional Arabic" w:cs="ATraditional Arabic"/>
          <w:sz w:val="32"/>
          <w:szCs w:val="32"/>
          <w:rtl/>
          <w:lang w:bidi="ar-LY"/>
        </w:rPr>
        <w:t xml:space="preserve"> [البقرة: 150] </w:t>
      </w:r>
      <w:r w:rsidRPr="00431B90">
        <w:rPr>
          <w:rFonts w:ascii="ATraditional Arabic" w:eastAsia="Calibri" w:hAnsi="ATraditional Arabic" w:cs="ATraditional Arabic"/>
          <w:sz w:val="32"/>
          <w:szCs w:val="32"/>
          <w:rtl/>
        </w:rPr>
        <w:t xml:space="preserve">فقال </w:t>
      </w:r>
      <w:r w:rsidR="0078285E" w:rsidRPr="00431B90">
        <w:rPr>
          <w:rFonts w:ascii="ATraditional Arabic" w:eastAsia="Calibri" w:hAnsi="ATraditional Arabic" w:cs="ATraditional Arabic"/>
          <w:sz w:val="32"/>
          <w:szCs w:val="32"/>
          <w:rtl/>
        </w:rPr>
        <w:t>شارحاً</w:t>
      </w:r>
      <w:r w:rsidRPr="00431B90">
        <w:rPr>
          <w:rFonts w:ascii="ATraditional Arabic" w:eastAsia="Calibri" w:hAnsi="ATraditional Arabic" w:cs="ATraditional Arabic"/>
          <w:sz w:val="32"/>
          <w:szCs w:val="32"/>
          <w:rtl/>
        </w:rPr>
        <w:t xml:space="preserve"> أصل الزكاة: "إنها اسم مصدر زكى المشدد، إذا طهر النفس من المذمات"</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64"/>
      </w:r>
      <w:r w:rsidRPr="00431B90">
        <w:rPr>
          <w:rFonts w:ascii="ATraditional Arabic" w:eastAsia="Calibri" w:hAnsi="ATraditional Arabic" w:cs="ATraditional Arabic"/>
          <w:sz w:val="32"/>
          <w:szCs w:val="32"/>
          <w:vertAlign w:val="superscript"/>
          <w:rtl/>
        </w:rPr>
        <w:t>)</w:t>
      </w:r>
      <w:r w:rsidRPr="00431B90">
        <w:rPr>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rPr>
        <w:t>ومنها التزكية وهي "تطهير النفس مشتقة من الزكاة أي النماء، وذلك لأن في أصل خلقة النفوس كمالات وطهارات تعترضها أرجاس ناشئة عن ضلال أو تضليل، فتهذيب النفوس وتقويتها يزيدها من ذلك الخير المودع فيها"</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65"/>
      </w:r>
      <w:r w:rsidRPr="00431B90">
        <w:rPr>
          <w:rFonts w:ascii="ATraditional Arabic" w:eastAsia="Calibri" w:hAnsi="ATraditional Arabic" w:cs="ATraditional Arabic"/>
          <w:sz w:val="32"/>
          <w:szCs w:val="32"/>
          <w:vertAlign w:val="superscript"/>
          <w:rtl/>
        </w:rPr>
        <w:t>)</w:t>
      </w:r>
      <w:r w:rsidR="00A2373D" w:rsidRPr="00431B90">
        <w:rPr>
          <w:rFonts w:ascii="ATraditional Arabic" w:eastAsia="Calibri" w:hAnsi="ATraditional Arabic" w:cs="ATraditional Arabic"/>
          <w:sz w:val="32"/>
          <w:szCs w:val="32"/>
        </w:rPr>
        <w:t>.</w:t>
      </w:r>
    </w:p>
    <w:p w:rsidR="0057209A" w:rsidRPr="00431B90" w:rsidRDefault="0057209A" w:rsidP="00431B90">
      <w:pPr>
        <w:widowControl w:val="0"/>
        <w:ind w:firstLine="709"/>
        <w:jc w:val="both"/>
        <w:rPr>
          <w:rFonts w:ascii="ATraditional Arabic" w:eastAsia="Calibri" w:hAnsi="ATraditional Arabic" w:cs="ATraditional Arabic"/>
          <w:sz w:val="32"/>
          <w:szCs w:val="32"/>
        </w:rPr>
      </w:pPr>
      <w:r w:rsidRPr="00431B90">
        <w:rPr>
          <w:rFonts w:ascii="ATraditional Arabic" w:eastAsia="Calibri" w:hAnsi="ATraditional Arabic" w:cs="ATraditional Arabic"/>
          <w:sz w:val="32"/>
          <w:szCs w:val="32"/>
          <w:rtl/>
        </w:rPr>
        <w:t>ويرى الشيخ الإمام محمد الطاهر بن عاشور في تفسيره أن تزكية النفس هي بذل العبد استطاعته في تطهير نفسه وتزكيتها</w:t>
      </w:r>
      <w:r w:rsidR="006C278E"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لأن في ذلك تحقيق الفلاح للمؤمنين وخيبة للمشركين، وفي هذا المعنى يقول: "أفلح من زكى نفسه واتبع ما ألهمه الله من التقوى، وخاب من اختار الفجور بعد أن ألهم التمييز بين الأمرين بالإدراك والإرشاد الإلهي"</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66"/>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rtl/>
        </w:rPr>
        <w:t xml:space="preserve">. </w:t>
      </w:r>
    </w:p>
    <w:p w:rsidR="0057209A" w:rsidRPr="00431B90" w:rsidRDefault="0057209A" w:rsidP="00431B90">
      <w:pPr>
        <w:widowControl w:val="0"/>
        <w:ind w:firstLine="709"/>
        <w:jc w:val="both"/>
        <w:rPr>
          <w:rFonts w:ascii="ATraditional Arabic" w:hAnsi="ATraditional Arabic" w:cs="ATraditional Arabic"/>
          <w:sz w:val="32"/>
          <w:szCs w:val="32"/>
          <w:lang w:bidi="ar-LY"/>
        </w:rPr>
      </w:pPr>
      <w:r w:rsidRPr="00431B90">
        <w:rPr>
          <w:rFonts w:ascii="ATraditional Arabic" w:eastAsia="Calibri" w:hAnsi="ATraditional Arabic" w:cs="ATraditional Arabic"/>
          <w:sz w:val="32"/>
          <w:szCs w:val="32"/>
          <w:rtl/>
        </w:rPr>
        <w:t xml:space="preserve">وقال القرطبي في قوله تعالى: </w:t>
      </w:r>
      <w:r w:rsidRPr="00431B90">
        <w:rPr>
          <w:rFonts w:ascii="ATraditional Arabic" w:hAnsi="ATraditional Arabic" w:cs="ATraditional Arabic"/>
          <w:b/>
          <w:bCs/>
          <w:sz w:val="32"/>
          <w:szCs w:val="32"/>
          <w:rtl/>
          <w:lang w:bidi="ar-LY"/>
        </w:rPr>
        <w:t>﴿</w:t>
      </w:r>
      <w:r w:rsidR="0022462C" w:rsidRPr="00431B90">
        <w:rPr>
          <w:rFonts w:ascii="ATraditional Arabic" w:hAnsi="ATraditional Arabic" w:cs="ATraditional Arabic"/>
          <w:b/>
          <w:bCs/>
          <w:sz w:val="32"/>
          <w:szCs w:val="32"/>
          <w:rtl/>
          <w:lang w:bidi="ar-LY"/>
        </w:rPr>
        <w:t>قَدْ أَفْلَحَ مَن زَكَّاهَا</w:t>
      </w:r>
      <w:r w:rsidRPr="00431B90">
        <w:rPr>
          <w:rFonts w:ascii="ATraditional Arabic" w:hAnsi="ATraditional Arabic" w:cs="ATraditional Arabic"/>
          <w:b/>
          <w:bCs/>
          <w:sz w:val="32"/>
          <w:szCs w:val="32"/>
          <w:rtl/>
          <w:lang w:bidi="ar-LY"/>
        </w:rPr>
        <w:t xml:space="preserve">﴾ </w:t>
      </w:r>
      <w:r w:rsidRPr="00431B90">
        <w:rPr>
          <w:rFonts w:ascii="ATraditional Arabic" w:eastAsia="Calibri" w:hAnsi="ATraditional Arabic" w:cs="ATraditional Arabic"/>
          <w:sz w:val="32"/>
          <w:szCs w:val="32"/>
          <w:rtl/>
        </w:rPr>
        <w:t>أي "قد أفلح من زكى نفسه بطاعة الله، وصالح الأعمال، وخاب من دس نفسه في المعاصي"</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67"/>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rtl/>
        </w:rPr>
        <w:t>، وتزكية النفس تكون بتربيتها على الطاعات وهجرانها للمعاصي كما قال ابن باديس في تفسيره: "وتربية النفوس تكون بالتخلية عن الرذائل، والتحلية بالفضائل"</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68"/>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rtl/>
        </w:rPr>
        <w:t xml:space="preserve">. </w:t>
      </w:r>
    </w:p>
    <w:p w:rsidR="0057209A" w:rsidRPr="00431B90" w:rsidRDefault="0057209A"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 xml:space="preserve">فإذا كان </w:t>
      </w:r>
      <w:r w:rsidR="006C278E"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إصلاح البدن يتم بمعالجته بالحمية والدواء، فإن إصلاح النفس يكون بمعالجتها بالتوبة الصادقة، وإفساد البدن بتناول ما يحدث به الضرر، وإفساد النفس بمقارفة المعاصي والذنوب، هكذا تعتبر النفوس بالأبدان في باب الصلاح والفساد، في كثير من الأحوال، غير أن الاعتناء بالنفوس أهم </w:t>
      </w:r>
      <w:r w:rsidR="006C278E" w:rsidRPr="00431B90">
        <w:rPr>
          <w:rFonts w:ascii="ATraditional Arabic" w:eastAsia="Calibri" w:hAnsi="ATraditional Arabic" w:cs="ATraditional Arabic"/>
          <w:sz w:val="32"/>
          <w:szCs w:val="32"/>
          <w:rtl/>
        </w:rPr>
        <w:t>وألزم؛</w:t>
      </w:r>
      <w:r w:rsidRPr="00431B90">
        <w:rPr>
          <w:rFonts w:ascii="ATraditional Arabic" w:eastAsia="Calibri" w:hAnsi="ATraditional Arabic" w:cs="ATraditional Arabic"/>
          <w:sz w:val="32"/>
          <w:szCs w:val="32"/>
          <w:rtl/>
        </w:rPr>
        <w:t xml:space="preserve"> لأن خطرها أكبر وأعظم"</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69"/>
      </w:r>
      <w:r w:rsidRPr="00431B90">
        <w:rPr>
          <w:rFonts w:ascii="ATraditional Arabic" w:eastAsia="Calibri" w:hAnsi="ATraditional Arabic" w:cs="ATraditional Arabic"/>
          <w:sz w:val="32"/>
          <w:szCs w:val="32"/>
          <w:vertAlign w:val="superscript"/>
          <w:rtl/>
        </w:rPr>
        <w:t>)</w:t>
      </w:r>
      <w:r w:rsidR="006C278E" w:rsidRPr="00431B90">
        <w:rPr>
          <w:rFonts w:ascii="ATraditional Arabic" w:eastAsia="Calibri" w:hAnsi="ATraditional Arabic" w:cs="ATraditional Arabic"/>
          <w:sz w:val="32"/>
          <w:szCs w:val="32"/>
          <w:rtl/>
        </w:rPr>
        <w:t xml:space="preserve">. </w:t>
      </w:r>
      <w:r w:rsidRPr="00431B90">
        <w:rPr>
          <w:rFonts w:ascii="ATraditional Arabic" w:eastAsia="Calibri" w:hAnsi="ATraditional Arabic" w:cs="ATraditional Arabic"/>
          <w:sz w:val="32"/>
          <w:szCs w:val="32"/>
          <w:rtl/>
        </w:rPr>
        <w:t xml:space="preserve">ولأن </w:t>
      </w:r>
      <w:r w:rsidR="006C278E"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lang w:bidi="ar-MA"/>
        </w:rPr>
        <w:t>صلاح الإنسان وفساده إنما يقاسان بصلاح نفسه وفسادها، ورقيه وانحطاطه باعتبار رقي نفسه وانحطاطها، وما فلاحه إلا بزكائها، وما خيبته إلا بخبثها... فصلاح النفس هو صلاح الفرد، وصلاح الفرد هو صلاح المجموع، والعناية الشرعية متوجهة كلها إلى إصلاح النفوس، إما مباشرة وإما بواسطة</w:t>
      </w:r>
      <w:r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70"/>
      </w:r>
      <w:r w:rsidRPr="00431B90">
        <w:rPr>
          <w:rFonts w:ascii="ATraditional Arabic" w:eastAsia="Calibri" w:hAnsi="ATraditional Arabic" w:cs="ATraditional Arabic"/>
          <w:sz w:val="32"/>
          <w:szCs w:val="32"/>
          <w:vertAlign w:val="superscript"/>
          <w:rtl/>
        </w:rPr>
        <w:t>)</w:t>
      </w:r>
      <w:r w:rsidR="006C278E" w:rsidRPr="00431B90">
        <w:rPr>
          <w:rFonts w:ascii="ATraditional Arabic" w:hAnsi="ATraditional Arabic" w:cs="ATraditional Arabic"/>
          <w:sz w:val="32"/>
          <w:szCs w:val="32"/>
          <w:rtl/>
        </w:rPr>
        <w:t xml:space="preserve">، </w:t>
      </w:r>
      <w:r w:rsidR="0098647F" w:rsidRPr="00431B90">
        <w:rPr>
          <w:rFonts w:ascii="ATraditional Arabic" w:hAnsi="ATraditional Arabic" w:cs="ATraditional Arabic"/>
          <w:sz w:val="32"/>
          <w:szCs w:val="32"/>
          <w:rtl/>
          <w:lang w:bidi="ar-MA"/>
        </w:rPr>
        <w:t>قال رسول الله صلى الله عليه وسلم</w:t>
      </w:r>
      <w:r w:rsidRPr="00431B90">
        <w:rPr>
          <w:rFonts w:ascii="ATraditional Arabic" w:hAnsi="ATraditional Arabic" w:cs="ATraditional Arabic"/>
          <w:sz w:val="32"/>
          <w:szCs w:val="32"/>
          <w:rtl/>
          <w:lang w:bidi="ar-MA"/>
        </w:rPr>
        <w:t>: «أَلَا وَإنَّ في الجسَدِ مُضْغَةً إذا صَلَحَتْ صَلَحَ الجسَدُ كُلُّهُ، وَإذا فَسَدَتْ فَسَدَ الجسَدُ كُلُّهُ، أَلَا وَهِي الْقَلْبُ»</w:t>
      </w:r>
      <w:r w:rsidRPr="00431B90">
        <w:rPr>
          <w:rStyle w:val="FootnoteReference"/>
          <w:rFonts w:ascii="ATraditional Arabic" w:hAnsi="ATraditional Arabic" w:cs="ATraditional Arabic"/>
          <w:sz w:val="32"/>
          <w:szCs w:val="32"/>
          <w:rtl/>
        </w:rPr>
        <w:t>(</w:t>
      </w:r>
      <w:r w:rsidRPr="00431B90">
        <w:rPr>
          <w:rStyle w:val="FootnoteReference"/>
          <w:rFonts w:ascii="ATraditional Arabic" w:hAnsi="ATraditional Arabic" w:cs="ATraditional Arabic"/>
          <w:sz w:val="32"/>
          <w:szCs w:val="32"/>
          <w:rtl/>
        </w:rPr>
        <w:footnoteReference w:id="71"/>
      </w:r>
      <w:r w:rsidRPr="00431B90">
        <w:rPr>
          <w:rStyle w:val="FootnoteReference"/>
          <w:rFonts w:ascii="ATraditional Arabic" w:hAnsi="ATraditional Arabic" w:cs="ATraditional Arabic"/>
          <w:sz w:val="32"/>
          <w:szCs w:val="32"/>
          <w:rtl/>
        </w:rPr>
        <w:t>)</w:t>
      </w:r>
      <w:r w:rsidRPr="00431B90">
        <w:rPr>
          <w:rFonts w:ascii="ATraditional Arabic" w:hAnsi="ATraditional Arabic" w:cs="ATraditional Arabic"/>
          <w:sz w:val="32"/>
          <w:szCs w:val="32"/>
          <w:rtl/>
        </w:rPr>
        <w:t>.</w:t>
      </w:r>
    </w:p>
    <w:p w:rsidR="0057209A" w:rsidRPr="00431B90" w:rsidRDefault="0057209A"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 xml:space="preserve">فإذا صلحت النفس الإنسانية صلح الفرد، وصلاح الفرد هو صلاح المجتمع، فإذا صلح المجتمع عم الخير والعدل والتكافل وكل ما شرعه الله تعالى لعباده، وبتعطلها وفسادها يختل نظام الاجتماع ويعود إلى الانحلال والباطل والظلم والسوء الذي نهى الله عنه. </w:t>
      </w:r>
    </w:p>
    <w:p w:rsidR="0057209A" w:rsidRPr="00431B90" w:rsidRDefault="0057209A"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وقد بين القرآن الكريم منهج الإنسان في الأرض وكل ما يرتبط بشؤون حياته فيما بينه وبين ذاته، "وبينه وبين أهله، وفيما بينه وبين أقاربه، وفيما بينه وبين جيرانه، وفيما بينه وبين من تربطه به علاقات الحياة ومصالحها، وشؤون الجماعات وشؤون الأمم فيما بينها، كل هذه الشؤون سبل وطرق في الحياة تسلك ويسار عليها للبلوغ إلى الغايات المقصودة منها مما به صلاح الفرد والمجتمع"</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72"/>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rtl/>
        </w:rPr>
        <w:t>.</w:t>
      </w:r>
    </w:p>
    <w:p w:rsidR="0057209A" w:rsidRPr="00431B90" w:rsidRDefault="0057209A"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قال الطاهر بن عاشور: "فإذا بلغت الأمة إلى غاية حلبة مكارم الأخلاق على جمهورها، زكت نفوسها، وأثمرت غروسها وزال موحشها وبدا مأنوسها، فحينئذ يسود فيها الأمن وتنصرف عقولها إلى الأعمال النافعة وتسهل الألفة بين جماعتها فتكون عاقبة ذلك كله تعقلا ورفاهية وإنصافا، فينتظم المعاش"</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73"/>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rtl/>
        </w:rPr>
        <w:t>.</w:t>
      </w:r>
    </w:p>
    <w:p w:rsidR="0057209A" w:rsidRPr="00431B90" w:rsidRDefault="0057209A" w:rsidP="00431B90">
      <w:pPr>
        <w:widowControl w:val="0"/>
        <w:ind w:firstLine="709"/>
        <w:jc w:val="both"/>
        <w:rPr>
          <w:rFonts w:ascii="ATraditional Arabic" w:eastAsia="Calibri" w:hAnsi="ATraditional Arabic" w:cs="ATraditional Arabic"/>
          <w:sz w:val="32"/>
          <w:szCs w:val="32"/>
          <w:rtl/>
        </w:rPr>
      </w:pPr>
      <w:r w:rsidRPr="00431B90">
        <w:rPr>
          <w:rFonts w:ascii="ATraditional Arabic" w:hAnsi="ATraditional Arabic" w:cs="ATraditional Arabic"/>
          <w:sz w:val="32"/>
          <w:szCs w:val="32"/>
          <w:rtl/>
          <w:lang w:bidi="ar-MA"/>
        </w:rPr>
        <w:t xml:space="preserve">وهكذا نجد أن القرآن الكريم </w:t>
      </w:r>
      <w:r w:rsidRPr="00431B90">
        <w:rPr>
          <w:rFonts w:ascii="ATraditional Arabic" w:eastAsia="Calibri" w:hAnsi="ATraditional Arabic" w:cs="ATraditional Arabic"/>
          <w:sz w:val="32"/>
          <w:szCs w:val="32"/>
          <w:rtl/>
        </w:rPr>
        <w:t>"</w:t>
      </w:r>
      <w:r w:rsidRPr="00431B90">
        <w:rPr>
          <w:rFonts w:ascii="ATraditional Arabic" w:hAnsi="ATraditional Arabic" w:cs="ATraditional Arabic"/>
          <w:sz w:val="32"/>
          <w:szCs w:val="32"/>
          <w:rtl/>
          <w:lang w:bidi="ar-MA"/>
        </w:rPr>
        <w:t>دعا إلى التحلي بالأخلاق الكريمة دعوة عامة، وفصل القول في كليهما، والحكمة في هذا البيان المفصل، توضيح معاني الأخلاق وتحديدها، لئلا يختلف الناس فيها وتتدخل الأهواء في تحديد المراد منها، ومن مظاهر رحمة الله بعباده أن بين لهم ما يتقون وما يأخذون وما يتركون</w:t>
      </w:r>
      <w:r w:rsidRPr="00431B90">
        <w:rPr>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t>(</w:t>
      </w:r>
      <w:r w:rsidRPr="00431B90">
        <w:rPr>
          <w:rStyle w:val="FootnoteReference"/>
          <w:rFonts w:ascii="ATraditional Arabic" w:eastAsia="Calibri" w:hAnsi="ATraditional Arabic" w:cs="ATraditional Arabic"/>
          <w:sz w:val="32"/>
          <w:szCs w:val="32"/>
          <w:rtl/>
        </w:rPr>
        <w:footnoteReference w:id="74"/>
      </w:r>
      <w:r w:rsidRPr="00431B90">
        <w:rPr>
          <w:rStyle w:val="FootnoteReference"/>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Pr>
        <w:t>.</w:t>
      </w:r>
      <w:r w:rsidRPr="00431B90">
        <w:rPr>
          <w:rFonts w:ascii="ATraditional Arabic" w:eastAsia="Calibri" w:hAnsi="ATraditional Arabic" w:cs="ATraditional Arabic"/>
          <w:sz w:val="32"/>
          <w:szCs w:val="32"/>
          <w:rtl/>
        </w:rPr>
        <w:t xml:space="preserve"> </w:t>
      </w:r>
    </w:p>
    <w:p w:rsidR="007D0A75" w:rsidRPr="00431B90" w:rsidRDefault="0057209A" w:rsidP="00431B90">
      <w:pPr>
        <w:widowControl w:val="0"/>
        <w:ind w:firstLine="709"/>
        <w:jc w:val="both"/>
        <w:rPr>
          <w:rFonts w:ascii="ATraditional Arabic" w:hAnsi="ATraditional Arabic" w:cs="ATraditional Arabic"/>
          <w:sz w:val="32"/>
          <w:szCs w:val="32"/>
          <w:lang w:bidi="ar-MA"/>
        </w:rPr>
      </w:pPr>
      <w:r w:rsidRPr="00431B90">
        <w:rPr>
          <w:rFonts w:ascii="ATraditional Arabic" w:hAnsi="ATraditional Arabic" w:cs="ATraditional Arabic"/>
          <w:sz w:val="32"/>
          <w:szCs w:val="32"/>
          <w:rtl/>
          <w:lang w:bidi="ar-MA"/>
        </w:rPr>
        <w:t xml:space="preserve">فالأخلاق الإسلامية إذن "ليست </w:t>
      </w:r>
      <w:r w:rsidR="006C278E" w:rsidRPr="00431B90">
        <w:rPr>
          <w:rFonts w:ascii="ATraditional Arabic" w:hAnsi="ATraditional Arabic" w:cs="ATraditional Arabic"/>
          <w:sz w:val="32"/>
          <w:szCs w:val="32"/>
          <w:rtl/>
          <w:lang w:bidi="ar-MA"/>
        </w:rPr>
        <w:t>رأياً بشرياً ولا نظاماً وضعياً</w:t>
      </w:r>
      <w:r w:rsidRPr="00431B90">
        <w:rPr>
          <w:rFonts w:ascii="ATraditional Arabic" w:hAnsi="ATraditional Arabic" w:cs="ATraditional Arabic"/>
          <w:sz w:val="32"/>
          <w:szCs w:val="32"/>
          <w:rtl/>
          <w:lang w:bidi="ar-MA"/>
        </w:rPr>
        <w:t>، وإنما هي مستمدة من شرع رب البشر، سواء منها ما أثبته الشرع ابتدا</w:t>
      </w:r>
      <w:r w:rsidR="00E64A4D" w:rsidRPr="00431B90">
        <w:rPr>
          <w:rFonts w:ascii="ATraditional Arabic" w:hAnsi="ATraditional Arabic" w:cs="ATraditional Arabic"/>
          <w:sz w:val="32"/>
          <w:szCs w:val="32"/>
          <w:rtl/>
          <w:lang w:bidi="ar-MA"/>
        </w:rPr>
        <w:t xml:space="preserve">ءً </w:t>
      </w:r>
      <w:r w:rsidRPr="00431B90">
        <w:rPr>
          <w:rFonts w:ascii="ATraditional Arabic" w:hAnsi="ATraditional Arabic" w:cs="ATraditional Arabic"/>
          <w:sz w:val="32"/>
          <w:szCs w:val="32"/>
          <w:rtl/>
          <w:lang w:bidi="ar-MA"/>
        </w:rPr>
        <w:t>أو أقره مما تعارف عليه الناس، وحتى ما لم ينص عليه الشرع من محاسن الأخلاق، فربانيته في اندراجه تحت أصل شرعي عا</w:t>
      </w:r>
      <w:r w:rsidR="006C278E" w:rsidRPr="00431B90">
        <w:rPr>
          <w:rFonts w:ascii="ATraditional Arabic" w:hAnsi="ATraditional Arabic" w:cs="ATraditional Arabic"/>
          <w:sz w:val="32"/>
          <w:szCs w:val="32"/>
          <w:rtl/>
          <w:lang w:bidi="ar-MA"/>
        </w:rPr>
        <w:t xml:space="preserve">م: </w:t>
      </w:r>
      <w:r w:rsidRPr="00431B90">
        <w:rPr>
          <w:rFonts w:ascii="ATraditional Arabic" w:hAnsi="ATraditional Arabic" w:cs="ATraditional Arabic"/>
          <w:sz w:val="32"/>
          <w:szCs w:val="32"/>
          <w:rtl/>
          <w:lang w:bidi="ar-MA"/>
        </w:rPr>
        <w:t>ما رآه المسلمون حسنا فهو عند الله حسن</w:t>
      </w:r>
      <w:r w:rsidR="006C278E" w:rsidRPr="00431B90">
        <w:rPr>
          <w:rFonts w:ascii="ATraditional Arabic" w:hAnsi="ATraditional Arabic" w:cs="ATraditional Arabic"/>
          <w:sz w:val="32"/>
          <w:szCs w:val="32"/>
          <w:rtl/>
          <w:lang w:bidi="ar-MA"/>
        </w:rPr>
        <w:t>،</w:t>
      </w:r>
      <w:r w:rsidRPr="00431B90">
        <w:rPr>
          <w:rFonts w:ascii="ATraditional Arabic" w:hAnsi="ATraditional Arabic" w:cs="ATraditional Arabic"/>
          <w:sz w:val="32"/>
          <w:szCs w:val="32"/>
          <w:rtl/>
          <w:lang w:bidi="ar-MA"/>
        </w:rPr>
        <w:t xml:space="preserve"> فهي ربانية المصدر، وربانية الهدف والغاية والقصد، غير أن أصول الأخلاق وأمهاتها مستمدة من الشرع، ويبتغي المُسلم بها رضا الله."</w:t>
      </w:r>
      <w:r w:rsidRPr="00431B90">
        <w:rPr>
          <w:rStyle w:val="FootnoteReference"/>
          <w:rFonts w:ascii="ATraditional Arabic" w:hAnsi="ATraditional Arabic" w:cs="ATraditional Arabic"/>
          <w:sz w:val="32"/>
          <w:szCs w:val="32"/>
          <w:rtl/>
          <w:lang w:bidi="ar-MA"/>
        </w:rPr>
        <w:t>(</w:t>
      </w:r>
      <w:r w:rsidRPr="00431B90">
        <w:rPr>
          <w:rStyle w:val="FootnoteReference"/>
          <w:rFonts w:ascii="ATraditional Arabic" w:hAnsi="ATraditional Arabic" w:cs="ATraditional Arabic"/>
          <w:sz w:val="32"/>
          <w:szCs w:val="32"/>
          <w:rtl/>
          <w:lang w:bidi="ar-MA"/>
        </w:rPr>
        <w:footnoteReference w:id="75"/>
      </w:r>
      <w:r w:rsidRPr="00431B90">
        <w:rPr>
          <w:rStyle w:val="FootnoteReference"/>
          <w:rFonts w:ascii="ATraditional Arabic" w:hAnsi="ATraditional Arabic" w:cs="ATraditional Arabic"/>
          <w:sz w:val="32"/>
          <w:szCs w:val="32"/>
          <w:rtl/>
          <w:lang w:bidi="ar-MA"/>
        </w:rPr>
        <w:t>)</w:t>
      </w:r>
      <w:r w:rsidRPr="00431B90">
        <w:rPr>
          <w:rFonts w:ascii="ATraditional Arabic" w:hAnsi="ATraditional Arabic" w:cs="ATraditional Arabic"/>
          <w:sz w:val="32"/>
          <w:szCs w:val="32"/>
          <w:rtl/>
          <w:lang w:bidi="ar-MA"/>
        </w:rPr>
        <w:t xml:space="preserve"> وهذا ما يجعل المنهج الأخلاقي الرباني الذي جاء به الإسلام هو الأصلح </w:t>
      </w:r>
      <w:r w:rsidR="006C278E" w:rsidRPr="00431B90">
        <w:rPr>
          <w:rFonts w:ascii="ATraditional Arabic" w:hAnsi="ATraditional Arabic" w:cs="ATraditional Arabic"/>
          <w:sz w:val="32"/>
          <w:szCs w:val="32"/>
          <w:rtl/>
          <w:lang w:bidi="ar-MA"/>
        </w:rPr>
        <w:t xml:space="preserve">مطلقاً ليكون أساساً </w:t>
      </w:r>
      <w:r w:rsidRPr="00431B90">
        <w:rPr>
          <w:rFonts w:ascii="ATraditional Arabic" w:hAnsi="ATraditional Arabic" w:cs="ATraditional Arabic"/>
          <w:sz w:val="32"/>
          <w:szCs w:val="32"/>
          <w:rtl/>
          <w:lang w:bidi="ar-MA"/>
        </w:rPr>
        <w:t>للسلوك الإنساني.</w:t>
      </w:r>
    </w:p>
    <w:p w:rsidR="004C47B4" w:rsidRPr="00431B90" w:rsidRDefault="00B44C28" w:rsidP="00431B90">
      <w:pPr>
        <w:widowControl w:val="0"/>
        <w:jc w:val="both"/>
        <w:rPr>
          <w:rFonts w:ascii="ATraditional Arabic" w:hAnsi="ATraditional Arabic" w:cs="ATraditional Arabic"/>
          <w:b/>
          <w:bCs/>
          <w:sz w:val="32"/>
          <w:szCs w:val="32"/>
          <w:rtl/>
        </w:rPr>
      </w:pPr>
      <w:r w:rsidRPr="00431B90">
        <w:rPr>
          <w:rFonts w:ascii="ATraditional Arabic" w:hAnsi="ATraditional Arabic" w:cs="ATraditional Arabic"/>
          <w:b/>
          <w:bCs/>
          <w:sz w:val="32"/>
          <w:szCs w:val="32"/>
          <w:rtl/>
        </w:rPr>
        <w:t>المطلب الثالث</w:t>
      </w:r>
      <w:r w:rsidR="004C47B4" w:rsidRPr="00431B90">
        <w:rPr>
          <w:rFonts w:ascii="ATraditional Arabic" w:hAnsi="ATraditional Arabic" w:cs="ATraditional Arabic"/>
          <w:b/>
          <w:bCs/>
          <w:sz w:val="32"/>
          <w:szCs w:val="32"/>
          <w:rtl/>
        </w:rPr>
        <w:t>: نماذج من القيم الأخلاقية الإسلامية في كتب التفسير</w:t>
      </w:r>
    </w:p>
    <w:p w:rsidR="004C47B4" w:rsidRPr="00431B90" w:rsidRDefault="004C47B4"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إن المنهج القرآني جعل للقيم الأخلاقية مكانة عظيمة في الإسلام،</w:t>
      </w:r>
      <w:r w:rsidRPr="00431B90">
        <w:rPr>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rPr>
        <w:t>إذ لا تخلو سورة من سوره، بل ولا تكاد تخلو آية من آياته من ذكر</w:t>
      </w:r>
      <w:r w:rsidR="00415E5C" w:rsidRPr="00431B90">
        <w:rPr>
          <w:rFonts w:ascii="ATraditional Arabic" w:eastAsia="Calibri" w:hAnsi="ATraditional Arabic" w:cs="ATraditional Arabic"/>
          <w:sz w:val="32"/>
          <w:szCs w:val="32"/>
          <w:rtl/>
        </w:rPr>
        <w:t xml:space="preserve"> </w:t>
      </w:r>
      <w:r w:rsidRPr="00431B90">
        <w:rPr>
          <w:rFonts w:ascii="ATraditional Arabic" w:eastAsia="Calibri" w:hAnsi="ATraditional Arabic" w:cs="ATraditional Arabic"/>
          <w:sz w:val="32"/>
          <w:szCs w:val="32"/>
          <w:rtl/>
        </w:rPr>
        <w:t xml:space="preserve">قيمة من القيم الإسلامية الفاضلة، </w:t>
      </w:r>
      <w:r w:rsidRPr="00431B90">
        <w:rPr>
          <w:rFonts w:ascii="ATraditional Arabic" w:hAnsi="ATraditional Arabic" w:cs="ATraditional Arabic"/>
          <w:sz w:val="32"/>
          <w:szCs w:val="32"/>
          <w:rtl/>
          <w:lang w:bidi="ar-LY"/>
        </w:rPr>
        <w:t>ولهذا نجد أن</w:t>
      </w:r>
      <w:r w:rsidRPr="00431B90">
        <w:rPr>
          <w:rFonts w:ascii="ATraditional Arabic" w:eastAsia="Calibri" w:hAnsi="ATraditional Arabic" w:cs="ATraditional Arabic"/>
          <w:sz w:val="32"/>
          <w:szCs w:val="32"/>
          <w:rtl/>
        </w:rPr>
        <w:t xml:space="preserve"> علماء التفسير أولوا موضوع القيم </w:t>
      </w:r>
      <w:r w:rsidR="006C278E" w:rsidRPr="00431B90">
        <w:rPr>
          <w:rFonts w:ascii="ATraditional Arabic" w:eastAsia="Calibri" w:hAnsi="ATraditional Arabic" w:cs="ATraditional Arabic"/>
          <w:sz w:val="32"/>
          <w:szCs w:val="32"/>
          <w:rtl/>
        </w:rPr>
        <w:t xml:space="preserve">اهتماماً كبيراً </w:t>
      </w:r>
      <w:r w:rsidRPr="00431B90">
        <w:rPr>
          <w:rFonts w:ascii="ATraditional Arabic" w:eastAsia="Calibri" w:hAnsi="ATraditional Arabic" w:cs="ATraditional Arabic"/>
          <w:sz w:val="32"/>
          <w:szCs w:val="32"/>
          <w:rtl/>
        </w:rPr>
        <w:t>في تفاسيرهم، بحيث لا تخلو صفحة</w:t>
      </w:r>
      <w:r w:rsidRPr="00431B90">
        <w:rPr>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rPr>
        <w:t>من الصفحات من ترديدٍ لمصطلحات ذات مدلولات قيمية أخلاقية فردية وجماعية، ومن ذلك:</w:t>
      </w:r>
    </w:p>
    <w:p w:rsidR="004C47B4" w:rsidRPr="00431B90" w:rsidRDefault="004C47B4" w:rsidP="00431B90">
      <w:pPr>
        <w:keepNext/>
        <w:widowControl w:val="0"/>
        <w:jc w:val="both"/>
        <w:rPr>
          <w:rFonts w:ascii="ATraditional Arabic" w:eastAsia="Calibri" w:hAnsi="ATraditional Arabic" w:cs="ATraditional Arabic"/>
          <w:b/>
          <w:bCs/>
          <w:sz w:val="32"/>
          <w:szCs w:val="32"/>
        </w:rPr>
      </w:pPr>
      <w:r w:rsidRPr="00431B90">
        <w:rPr>
          <w:rFonts w:ascii="ATraditional Arabic" w:eastAsia="Calibri" w:hAnsi="ATraditional Arabic" w:cs="ATraditional Arabic"/>
          <w:b/>
          <w:bCs/>
          <w:sz w:val="32"/>
          <w:szCs w:val="32"/>
          <w:rtl/>
        </w:rPr>
        <w:t xml:space="preserve"> الآيات الآمرة بقيمة القسط:</w:t>
      </w:r>
    </w:p>
    <w:p w:rsidR="004C47B4" w:rsidRPr="00431B90" w:rsidRDefault="004C47B4" w:rsidP="00431B90">
      <w:pPr>
        <w:widowControl w:val="0"/>
        <w:ind w:firstLine="709"/>
        <w:jc w:val="both"/>
        <w:rPr>
          <w:rFonts w:ascii="ATraditional Arabic" w:hAnsi="ATraditional Arabic" w:cs="ATraditional Arabic"/>
          <w:sz w:val="32"/>
          <w:szCs w:val="32"/>
          <w:rtl/>
          <w:lang w:bidi="ar-MA"/>
        </w:rPr>
      </w:pPr>
      <w:r w:rsidRPr="00431B90">
        <w:rPr>
          <w:rFonts w:ascii="ATraditional Arabic" w:hAnsi="ATraditional Arabic" w:cs="ATraditional Arabic"/>
          <w:b/>
          <w:bCs/>
          <w:sz w:val="32"/>
          <w:szCs w:val="32"/>
          <w:rtl/>
          <w:lang w:bidi="ar-MA"/>
        </w:rPr>
        <w:t>• ﴿</w:t>
      </w:r>
      <w:r w:rsidR="0022462C" w:rsidRPr="00431B90">
        <w:rPr>
          <w:rFonts w:ascii="ATraditional Arabic" w:hAnsi="ATraditional Arabic" w:cs="ATraditional Arabic"/>
          <w:b/>
          <w:bCs/>
          <w:sz w:val="32"/>
          <w:szCs w:val="32"/>
          <w:rtl/>
          <w:lang w:bidi="ar-LY"/>
        </w:rPr>
        <w:t>قُلْ أَمَرَ رَبِّي بِالْقِسْطِ ۖ وَأَقِيمُوا وُجُوهَكُمْ عِندَ كُلِّ مَسْجِدٍ وَادْعُوهُ مُخْلِصِينَ لَهُ الدِّينَ ۚ كَمَا بَدَأَكُمْ تَعُودُونَ</w:t>
      </w:r>
      <w:r w:rsidRPr="00431B90">
        <w:rPr>
          <w:rFonts w:ascii="ATraditional Arabic" w:hAnsi="ATraditional Arabic" w:cs="ATraditional Arabic"/>
          <w:b/>
          <w:bCs/>
          <w:sz w:val="32"/>
          <w:szCs w:val="32"/>
          <w:rtl/>
          <w:lang w:bidi="ar-MA"/>
        </w:rPr>
        <w:t>﴾</w:t>
      </w:r>
      <w:r w:rsidRPr="00431B90">
        <w:rPr>
          <w:rStyle w:val="FootnoteReference"/>
          <w:rFonts w:ascii="ATraditional Arabic" w:hAnsi="ATraditional Arabic" w:cs="ATraditional Arabic"/>
          <w:sz w:val="32"/>
          <w:szCs w:val="32"/>
          <w:rtl/>
          <w:lang w:bidi="ar-MA"/>
        </w:rPr>
        <w:t xml:space="preserve"> </w:t>
      </w:r>
      <w:r w:rsidRPr="00431B90">
        <w:rPr>
          <w:rFonts w:ascii="ATraditional Arabic" w:hAnsi="ATraditional Arabic" w:cs="ATraditional Arabic"/>
          <w:sz w:val="32"/>
          <w:szCs w:val="32"/>
          <w:rtl/>
          <w:lang w:bidi="ar-MA"/>
        </w:rPr>
        <w:t>[الأعراف:29].</w:t>
      </w:r>
      <w:r w:rsidRPr="00431B90">
        <w:rPr>
          <w:rFonts w:ascii="ATraditional Arabic" w:hAnsi="ATraditional Arabic" w:cs="ATraditional Arabic"/>
          <w:sz w:val="32"/>
          <w:szCs w:val="32"/>
          <w:rtl/>
        </w:rPr>
        <w:t xml:space="preserve"> </w:t>
      </w:r>
      <w:r w:rsidRPr="00431B90">
        <w:rPr>
          <w:rFonts w:ascii="ATraditional Arabic" w:hAnsi="ATraditional Arabic" w:cs="ATraditional Arabic"/>
          <w:sz w:val="32"/>
          <w:szCs w:val="32"/>
          <w:rtl/>
          <w:lang w:bidi="ar-MA"/>
        </w:rPr>
        <w:t xml:space="preserve">أي </w:t>
      </w:r>
      <w:r w:rsidRPr="00431B90">
        <w:rPr>
          <w:rFonts w:ascii="ATraditional Arabic" w:eastAsia="Calibri" w:hAnsi="ATraditional Arabic" w:cs="ATraditional Arabic"/>
          <w:sz w:val="32"/>
          <w:szCs w:val="32"/>
          <w:rtl/>
        </w:rPr>
        <w:t>"بالعدل في العبادات والمعاملات، لا بالظلم والجور، فالقسط والعدل أمر عظيم، وركيزة أساسية من ركائز هذا الدين، فلا بد من مراعاة العدل الاجتماعي بين مختلف طبقات المجتمع، وإعطاء كل ذي حق حقه، فالناس كلهم في حاجة مشتركة إلى بعضهم البعض، وما من أحد إلا وله حقوق على غيره، ولغيره حقوق عليه، ولهذه الحاجة المشتركة والحقوق الممتزجة كان الاجتماع والتعاون ضروريين لحياة المجتمع البشري واطراد نظامه. وقيام كل واحد من أفراد المجتمع بما عليه من حقوق نحو غيره هو الذي يسد تلك الحاجة المشتركة بين الناس"</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76"/>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rtl/>
        </w:rPr>
        <w:t>،</w:t>
      </w:r>
      <w:r w:rsidRPr="00431B90">
        <w:rPr>
          <w:rFonts w:ascii="ATraditional Arabic" w:hAnsi="ATraditional Arabic" w:cs="ATraditional Arabic"/>
          <w:sz w:val="32"/>
          <w:szCs w:val="32"/>
          <w:rtl/>
          <w:lang w:bidi="ar-MA"/>
        </w:rPr>
        <w:t xml:space="preserve"> وكل إنسان مأخوذ بأن يعدل</w:t>
      </w:r>
      <w:r w:rsidR="00142AAE" w:rsidRPr="00431B90">
        <w:rPr>
          <w:rFonts w:ascii="ATraditional Arabic" w:hAnsi="ATraditional Arabic" w:cs="ATraditional Arabic"/>
          <w:sz w:val="32"/>
          <w:szCs w:val="32"/>
          <w:rtl/>
          <w:lang w:bidi="ar-MA"/>
        </w:rPr>
        <w:t>؛</w:t>
      </w:r>
      <w:r w:rsidRPr="00431B90">
        <w:rPr>
          <w:rFonts w:ascii="ATraditional Arabic" w:hAnsi="ATraditional Arabic" w:cs="ATraditional Arabic"/>
          <w:sz w:val="32"/>
          <w:szCs w:val="32"/>
          <w:rtl/>
          <w:lang w:bidi="ar-MA"/>
        </w:rPr>
        <w:t xml:space="preserve"> لأن إقامة العدل مطلب إنساني، إذ أن الحياة لا تستقيم لأحد إلا بإقامة القسط.</w:t>
      </w:r>
    </w:p>
    <w:p w:rsidR="004C47B4" w:rsidRPr="00431B90" w:rsidRDefault="004C47B4" w:rsidP="00431B90">
      <w:pPr>
        <w:widowControl w:val="0"/>
        <w:jc w:val="both"/>
        <w:rPr>
          <w:rFonts w:ascii="ATraditional Arabic" w:hAnsi="ATraditional Arabic" w:cs="ATraditional Arabic"/>
          <w:sz w:val="32"/>
          <w:szCs w:val="32"/>
          <w:lang w:bidi="ar-MA"/>
        </w:rPr>
      </w:pPr>
      <w:r w:rsidRPr="00431B90">
        <w:rPr>
          <w:rFonts w:ascii="ATraditional Arabic" w:hAnsi="ATraditional Arabic" w:cs="ATraditional Arabic"/>
          <w:b/>
          <w:bCs/>
          <w:sz w:val="32"/>
          <w:szCs w:val="32"/>
          <w:rtl/>
          <w:lang w:bidi="ar-MA"/>
        </w:rPr>
        <w:t>ومن الآيات التي دعت إلى قيمة البذل والعطاء (الإنفاق الإلزامي والتطوعي)</w:t>
      </w:r>
    </w:p>
    <w:p w:rsidR="004C47B4" w:rsidRPr="00431B90" w:rsidRDefault="004C47B4" w:rsidP="00431B90">
      <w:pPr>
        <w:widowControl w:val="0"/>
        <w:ind w:firstLine="709"/>
        <w:jc w:val="both"/>
        <w:rPr>
          <w:rFonts w:ascii="ATraditional Arabic" w:hAnsi="ATraditional Arabic" w:cs="ATraditional Arabic"/>
          <w:sz w:val="32"/>
          <w:szCs w:val="32"/>
          <w:rtl/>
          <w:lang w:bidi="ar-MA"/>
        </w:rPr>
      </w:pPr>
      <w:r w:rsidRPr="00431B90">
        <w:rPr>
          <w:rFonts w:ascii="ATraditional Arabic" w:hAnsi="ATraditional Arabic" w:cs="ATraditional Arabic"/>
          <w:b/>
          <w:bCs/>
          <w:sz w:val="32"/>
          <w:szCs w:val="32"/>
          <w:rtl/>
          <w:lang w:bidi="ar-MA"/>
        </w:rPr>
        <w:t xml:space="preserve">• </w:t>
      </w:r>
      <w:r w:rsidRPr="00431B90">
        <w:rPr>
          <w:rFonts w:ascii="ATraditional Arabic" w:hAnsi="ATraditional Arabic" w:cs="ATraditional Arabic"/>
          <w:b/>
          <w:bCs/>
          <w:sz w:val="32"/>
          <w:szCs w:val="32"/>
          <w:rtl/>
          <w:lang w:bidi="ar-LY"/>
        </w:rPr>
        <w:t>﴿</w:t>
      </w:r>
      <w:r w:rsidR="0022462C" w:rsidRPr="00431B90">
        <w:rPr>
          <w:rFonts w:ascii="ATraditional Arabic" w:hAnsi="ATraditional Arabic" w:cs="ATraditional Arabic"/>
          <w:b/>
          <w:bCs/>
          <w:sz w:val="32"/>
          <w:szCs w:val="32"/>
          <w:rtl/>
          <w:lang w:bidi="ar-LY"/>
        </w:rPr>
        <w:t>الَّذِينَ إِن مَّكَّنَّاهُمْ فِي الْأَرْضِ أَقَامُوا الصَّلَاةَ وَآتَوُا الزَّكَاةَ وَأَمَرُوا بِالْمَعْرُوفِ وَنَهَوْا عَنِ الْمُنكَرِ ۗ وَلِلَّهِ عَاقِبَةُ الْأُمُورِ</w:t>
      </w:r>
      <w:r w:rsidRPr="00431B90">
        <w:rPr>
          <w:rFonts w:ascii="ATraditional Arabic" w:hAnsi="ATraditional Arabic" w:cs="ATraditional Arabic"/>
          <w:b/>
          <w:bCs/>
          <w:sz w:val="32"/>
          <w:szCs w:val="32"/>
          <w:rtl/>
          <w:lang w:bidi="ar-LY"/>
        </w:rPr>
        <w:t>﴾</w:t>
      </w:r>
      <w:r w:rsidRPr="00431B90">
        <w:rPr>
          <w:rFonts w:ascii="ATraditional Arabic" w:hAnsi="ATraditional Arabic" w:cs="ATraditional Arabic"/>
          <w:sz w:val="32"/>
          <w:szCs w:val="32"/>
          <w:rtl/>
          <w:lang w:bidi="ar-LY"/>
        </w:rPr>
        <w:t xml:space="preserve"> [الحج:</w:t>
      </w:r>
      <w:r w:rsidR="0022462C" w:rsidRPr="00431B90">
        <w:rPr>
          <w:rFonts w:ascii="ATraditional Arabic" w:hAnsi="ATraditional Arabic" w:cs="ATraditional Arabic"/>
          <w:sz w:val="32"/>
          <w:szCs w:val="32"/>
          <w:lang w:bidi="ar-LY"/>
        </w:rPr>
        <w:t>29</w:t>
      </w:r>
      <w:r w:rsidRPr="00431B90">
        <w:rPr>
          <w:rFonts w:ascii="ATraditional Arabic" w:hAnsi="ATraditional Arabic" w:cs="ATraditional Arabic"/>
          <w:sz w:val="32"/>
          <w:szCs w:val="32"/>
          <w:rtl/>
          <w:lang w:bidi="ar-LY"/>
        </w:rPr>
        <w:t xml:space="preserve">]، فقد </w:t>
      </w:r>
      <w:r w:rsidRPr="00431B90">
        <w:rPr>
          <w:rFonts w:ascii="ATraditional Arabic" w:eastAsia="Calibri" w:hAnsi="ATraditional Arabic" w:cs="ATraditional Arabic"/>
          <w:sz w:val="32"/>
          <w:szCs w:val="32"/>
          <w:rtl/>
        </w:rPr>
        <w:t>حدد كتاب الله المبادئ الأساسية التي يجب أن ترعاها الدولة الإسلامية، لكي يكون المجتمع الإسلامي في انسجام تام مع التوجه الإلهي العام، ومن بين هذه المبادئ: " إيتاء الزكاة، وتوثيق رباط المحبة والتكافل بين عباد الله، بحيث يكون المجتمع الإسلامي والدولة الإسلامية على درجة كبيرة من الإنسانية والتعاطف والتراحم والتواصل، بدلا من الأنانية والتقاطع والتهارش والتقاتل، شعارهما (نفسي وأخي، بل أخي قبل نفسي، لا نفسي نفسي)، والزكاة هي دعامة الإخاء والوئام بين الإخوة المؤمنين، والحق الأول من حقوق المعسرين على الموسرين"</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77"/>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rtl/>
        </w:rPr>
        <w:t>.</w:t>
      </w:r>
    </w:p>
    <w:p w:rsidR="004C47B4" w:rsidRPr="00431B90" w:rsidRDefault="004C47B4" w:rsidP="00431B90">
      <w:pPr>
        <w:widowControl w:val="0"/>
        <w:ind w:firstLine="709"/>
        <w:jc w:val="both"/>
        <w:rPr>
          <w:rFonts w:ascii="ATraditional Arabic" w:eastAsia="Calibri" w:hAnsi="ATraditional Arabic" w:cs="ATraditional Arabic"/>
          <w:sz w:val="32"/>
          <w:szCs w:val="32"/>
          <w:rtl/>
        </w:rPr>
      </w:pPr>
      <w:r w:rsidRPr="00431B90">
        <w:rPr>
          <w:rFonts w:ascii="ATraditional Arabic" w:hAnsi="ATraditional Arabic" w:cs="ATraditional Arabic"/>
          <w:b/>
          <w:bCs/>
          <w:sz w:val="32"/>
          <w:szCs w:val="32"/>
          <w:rtl/>
          <w:lang w:bidi="ar-MA"/>
        </w:rPr>
        <w:t xml:space="preserve">• </w:t>
      </w:r>
      <w:r w:rsidRPr="00431B90">
        <w:rPr>
          <w:rFonts w:ascii="ATraditional Arabic" w:hAnsi="ATraditional Arabic" w:cs="ATraditional Arabic"/>
          <w:b/>
          <w:bCs/>
          <w:sz w:val="32"/>
          <w:szCs w:val="32"/>
          <w:rtl/>
          <w:lang w:bidi="ar-LY"/>
        </w:rPr>
        <w:t xml:space="preserve">﴿ </w:t>
      </w:r>
      <w:r w:rsidR="0022462C" w:rsidRPr="00431B90">
        <w:rPr>
          <w:rFonts w:ascii="ATraditional Arabic" w:hAnsi="ATraditional Arabic" w:cs="ATraditional Arabic"/>
          <w:b/>
          <w:bCs/>
          <w:sz w:val="32"/>
          <w:szCs w:val="32"/>
          <w:rtl/>
          <w:lang w:bidi="ar-LY"/>
        </w:rPr>
        <w:t xml:space="preserve">آمِنُوا بِاللَّهِ وَرَسُولِهِ وَأَنفِقُوا مِمَّا جَعَلَكُم مُّسْتَخْلَفِينَ فِيهِ ۖ فَالَّذِينَ آمَنُوا مِنكُمْ وَأَنفَقُوا لَهُمْ أَجْرٌ كَبِيرٌ </w:t>
      </w:r>
      <w:r w:rsidRPr="00431B90">
        <w:rPr>
          <w:rFonts w:ascii="ATraditional Arabic" w:hAnsi="ATraditional Arabic" w:cs="ATraditional Arabic"/>
          <w:b/>
          <w:bCs/>
          <w:sz w:val="32"/>
          <w:szCs w:val="32"/>
          <w:rtl/>
          <w:lang w:bidi="ar-LY"/>
        </w:rPr>
        <w:t>﴾</w:t>
      </w:r>
      <w:r w:rsidRPr="00431B90">
        <w:rPr>
          <w:rFonts w:ascii="ATraditional Arabic" w:hAnsi="ATraditional Arabic" w:cs="ATraditional Arabic"/>
          <w:sz w:val="32"/>
          <w:szCs w:val="32"/>
          <w:rtl/>
          <w:lang w:bidi="ar-LY"/>
        </w:rPr>
        <w:t xml:space="preserve"> [الحديد: 7]، </w:t>
      </w:r>
      <w:r w:rsidRPr="00431B90">
        <w:rPr>
          <w:rFonts w:ascii="ATraditional Arabic" w:eastAsia="Calibri" w:hAnsi="ATraditional Arabic" w:cs="ATraditional Arabic"/>
          <w:sz w:val="32"/>
          <w:szCs w:val="32"/>
          <w:rtl/>
        </w:rPr>
        <w:t xml:space="preserve">قال ابن عطية: "هذه الآية تجمع الزكاة والتطوع، </w:t>
      </w:r>
      <w:r w:rsidR="00E16EA4" w:rsidRPr="00431B90">
        <w:rPr>
          <w:rFonts w:ascii="ATraditional Arabic" w:eastAsia="Calibri" w:hAnsi="ATraditional Arabic" w:cs="ATraditional Arabic"/>
          <w:sz w:val="32"/>
          <w:szCs w:val="32"/>
          <w:rtl/>
        </w:rPr>
        <w:t>فالزكاة واجبة، والتطوع مندوب</w:t>
      </w:r>
      <w:r w:rsidRPr="00431B90">
        <w:rPr>
          <w:rFonts w:ascii="ATraditional Arabic" w:eastAsia="Calibri" w:hAnsi="ATraditional Arabic" w:cs="ATraditional Arabic"/>
          <w:sz w:val="32"/>
          <w:szCs w:val="32"/>
          <w:rtl/>
        </w:rPr>
        <w:t>، وظاهر هذه الآية أنها مراد بها جميع وجوه البر"</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78"/>
      </w:r>
      <w:r w:rsidRPr="00431B90">
        <w:rPr>
          <w:rFonts w:ascii="ATraditional Arabic" w:eastAsia="Calibri" w:hAnsi="ATraditional Arabic" w:cs="ATraditional Arabic"/>
          <w:sz w:val="32"/>
          <w:szCs w:val="32"/>
          <w:vertAlign w:val="superscript"/>
          <w:rtl/>
        </w:rPr>
        <w:t>)</w:t>
      </w:r>
      <w:r w:rsidRPr="00431B90">
        <w:rPr>
          <w:rFonts w:ascii="ATraditional Arabic" w:hAnsi="ATraditional Arabic" w:cs="ATraditional Arabic"/>
          <w:sz w:val="32"/>
          <w:szCs w:val="32"/>
          <w:rtl/>
          <w:lang w:bidi="ar-LY"/>
        </w:rPr>
        <w:t xml:space="preserve">، </w:t>
      </w:r>
      <w:r w:rsidRPr="00431B90">
        <w:rPr>
          <w:rFonts w:ascii="ATraditional Arabic" w:eastAsia="Calibri" w:hAnsi="ATraditional Arabic" w:cs="ATraditional Arabic"/>
          <w:sz w:val="32"/>
          <w:szCs w:val="32"/>
          <w:rtl/>
          <w:lang w:bidi="ar-MA"/>
        </w:rPr>
        <w:t xml:space="preserve">ولا شك أن في </w:t>
      </w:r>
      <w:r w:rsidR="00015028" w:rsidRPr="00431B90">
        <w:rPr>
          <w:rFonts w:ascii="ATraditional Arabic" w:eastAsia="Calibri" w:hAnsi="ATraditional Arabic" w:cs="ATraditional Arabic"/>
          <w:sz w:val="32"/>
          <w:szCs w:val="32"/>
          <w:rtl/>
          <w:lang w:bidi="ar-MA"/>
        </w:rPr>
        <w:t>ال</w:t>
      </w:r>
      <w:r w:rsidR="00142AAE" w:rsidRPr="00431B90">
        <w:rPr>
          <w:rFonts w:ascii="ATraditional Arabic" w:eastAsia="Calibri" w:hAnsi="ATraditional Arabic" w:cs="ATraditional Arabic"/>
          <w:sz w:val="32"/>
          <w:szCs w:val="32"/>
          <w:rtl/>
          <w:lang w:bidi="ar-MA"/>
        </w:rPr>
        <w:t>ا</w:t>
      </w:r>
      <w:r w:rsidR="00015028" w:rsidRPr="00431B90">
        <w:rPr>
          <w:rFonts w:ascii="ATraditional Arabic" w:eastAsia="Calibri" w:hAnsi="ATraditional Arabic" w:cs="ATraditional Arabic"/>
          <w:sz w:val="32"/>
          <w:szCs w:val="32"/>
          <w:rtl/>
          <w:lang w:bidi="ar-MA"/>
        </w:rPr>
        <w:t>نفاق</w:t>
      </w:r>
      <w:r w:rsidRPr="00431B90">
        <w:rPr>
          <w:rFonts w:ascii="ATraditional Arabic" w:eastAsia="Calibri" w:hAnsi="ATraditional Arabic" w:cs="ATraditional Arabic"/>
          <w:sz w:val="32"/>
          <w:szCs w:val="32"/>
          <w:rtl/>
          <w:lang w:bidi="ar-MA"/>
        </w:rPr>
        <w:t xml:space="preserve"> تحرير للإنسان من عبودية المال وسيطرته على النفس، فإذا تمكن</w:t>
      </w:r>
      <w:r w:rsidR="00142AAE" w:rsidRPr="00431B90">
        <w:rPr>
          <w:rStyle w:val="CommentReference"/>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lang w:bidi="ar-MA"/>
        </w:rPr>
        <w:t>الإنسان من مقاومة سلطان المال والشح هان عليه الإنفاق، وقام بهذه الفريضة التي تكفل تحقيق التضامن الاجتماعي بين الغني والفقير، "والحال أن المسلمين لو حرصوا على تنفيذ نظام الإسلام المحكم فيما يتعلق بإخراج الزكاة لساد بينهم التآلف والتعاون والتراحم والتواصل مما يسعد حالهم ويعلي شأنهم</w:t>
      </w:r>
      <w:r w:rsidR="000C4591" w:rsidRPr="00431B90">
        <w:rPr>
          <w:rFonts w:ascii="ATraditional Arabic" w:eastAsia="Calibri" w:hAnsi="ATraditional Arabic" w:cs="ATraditional Arabic"/>
          <w:sz w:val="32"/>
          <w:szCs w:val="32"/>
          <w:rtl/>
          <w:lang w:bidi="ar-MA"/>
        </w:rPr>
        <w:t>،</w:t>
      </w:r>
      <w:r w:rsidRPr="00431B90">
        <w:rPr>
          <w:rFonts w:ascii="ATraditional Arabic" w:eastAsia="Calibri" w:hAnsi="ATraditional Arabic" w:cs="ATraditional Arabic"/>
          <w:sz w:val="32"/>
          <w:szCs w:val="32"/>
          <w:rtl/>
          <w:lang w:bidi="ar-MA"/>
        </w:rPr>
        <w:t xml:space="preserve"> وينزع من صدور فقرائهم غل البغضاء وأضغان الشرور</w:t>
      </w:r>
      <w:r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79"/>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rtl/>
        </w:rPr>
        <w:t>.</w:t>
      </w:r>
    </w:p>
    <w:p w:rsidR="004C47B4" w:rsidRPr="00431B90" w:rsidRDefault="004C47B4" w:rsidP="00431B90">
      <w:pPr>
        <w:widowControl w:val="0"/>
        <w:jc w:val="both"/>
        <w:rPr>
          <w:rFonts w:ascii="ATraditional Arabic" w:hAnsi="ATraditional Arabic" w:cs="ATraditional Arabic"/>
          <w:b/>
          <w:bCs/>
          <w:sz w:val="32"/>
          <w:szCs w:val="32"/>
          <w:lang w:bidi="ar-MA"/>
        </w:rPr>
      </w:pPr>
      <w:r w:rsidRPr="00431B90">
        <w:rPr>
          <w:rFonts w:ascii="ATraditional Arabic" w:hAnsi="ATraditional Arabic" w:cs="ATraditional Arabic"/>
          <w:b/>
          <w:bCs/>
          <w:sz w:val="32"/>
          <w:szCs w:val="32"/>
          <w:rtl/>
          <w:lang w:bidi="ar-MA"/>
        </w:rPr>
        <w:t>ومن الآيات التي دعت إلى قيمة الإحصان والعفاف</w:t>
      </w:r>
    </w:p>
    <w:p w:rsidR="004C47B4" w:rsidRPr="00431B90" w:rsidRDefault="004C47B4" w:rsidP="00431B90">
      <w:pPr>
        <w:widowControl w:val="0"/>
        <w:ind w:firstLine="709"/>
        <w:jc w:val="both"/>
        <w:rPr>
          <w:rFonts w:ascii="ATraditional Arabic" w:eastAsia="Calibri" w:hAnsi="ATraditional Arabic" w:cs="ATraditional Arabic"/>
          <w:sz w:val="32"/>
          <w:szCs w:val="32"/>
          <w:rtl/>
        </w:rPr>
      </w:pPr>
      <w:r w:rsidRPr="00431B90">
        <w:rPr>
          <w:rFonts w:ascii="ATraditional Arabic" w:hAnsi="ATraditional Arabic" w:cs="ATraditional Arabic"/>
          <w:b/>
          <w:bCs/>
          <w:sz w:val="32"/>
          <w:szCs w:val="32"/>
          <w:rtl/>
          <w:lang w:bidi="ar-MA"/>
        </w:rPr>
        <w:t xml:space="preserve">• </w:t>
      </w:r>
      <w:r w:rsidRPr="00431B90">
        <w:rPr>
          <w:rFonts w:ascii="ATraditional Arabic" w:hAnsi="ATraditional Arabic" w:cs="ATraditional Arabic"/>
          <w:b/>
          <w:bCs/>
          <w:sz w:val="32"/>
          <w:szCs w:val="32"/>
          <w:rtl/>
          <w:lang w:bidi="ar-LY"/>
        </w:rPr>
        <w:t>﴿</w:t>
      </w:r>
      <w:r w:rsidR="00520DE3" w:rsidRPr="00431B90">
        <w:rPr>
          <w:rFonts w:ascii="ATraditional Arabic" w:hAnsi="ATraditional Arabic" w:cs="ATraditional Arabic"/>
          <w:b/>
          <w:bCs/>
          <w:sz w:val="32"/>
          <w:szCs w:val="32"/>
          <w:rtl/>
          <w:lang w:bidi="ar-LY"/>
        </w:rPr>
        <w:t>وَلَا تَقْرَبُوا الزِّنَا ۖ إِنَّهُ كَانَ فَاحِشَةً وَسَاءَ سَبِيلًا</w:t>
      </w:r>
      <w:r w:rsidRPr="00431B90">
        <w:rPr>
          <w:rFonts w:ascii="ATraditional Arabic" w:hAnsi="ATraditional Arabic" w:cs="ATraditional Arabic"/>
          <w:b/>
          <w:bCs/>
          <w:sz w:val="32"/>
          <w:szCs w:val="32"/>
          <w:rtl/>
          <w:lang w:bidi="ar-LY"/>
        </w:rPr>
        <w:t>﴾</w:t>
      </w:r>
      <w:r w:rsidRPr="00431B90">
        <w:rPr>
          <w:rFonts w:ascii="ATraditional Arabic" w:hAnsi="ATraditional Arabic" w:cs="ATraditional Arabic"/>
          <w:sz w:val="32"/>
          <w:szCs w:val="32"/>
          <w:rtl/>
          <w:lang w:bidi="ar-LY"/>
        </w:rPr>
        <w:t xml:space="preserve"> [الإسراء: 32]،</w:t>
      </w:r>
      <w:r w:rsidRPr="00431B90">
        <w:rPr>
          <w:rFonts w:ascii="ATraditional Arabic" w:eastAsia="Calibri" w:hAnsi="ATraditional Arabic" w:cs="ATraditional Arabic"/>
          <w:sz w:val="32"/>
          <w:szCs w:val="32"/>
          <w:rtl/>
        </w:rPr>
        <w:t xml:space="preserve"> بين تعالى قبح فاحشة الزنى بقوله سبحانه: </w:t>
      </w:r>
      <w:r w:rsidRPr="00431B90">
        <w:rPr>
          <w:rFonts w:ascii="ATraditional Arabic" w:hAnsi="ATraditional Arabic" w:cs="ATraditional Arabic"/>
          <w:b/>
          <w:bCs/>
          <w:sz w:val="32"/>
          <w:szCs w:val="32"/>
          <w:rtl/>
          <w:lang w:bidi="ar-LY"/>
        </w:rPr>
        <w:t>﴿</w:t>
      </w:r>
      <w:r w:rsidRPr="00431B90">
        <w:rPr>
          <w:rFonts w:ascii="ATraditional Arabic" w:eastAsia="Calibri" w:hAnsi="ATraditional Arabic" w:cs="ATraditional Arabic"/>
          <w:sz w:val="32"/>
          <w:szCs w:val="32"/>
          <w:rtl/>
        </w:rPr>
        <w:t>إنه كان فاحشة</w:t>
      </w:r>
      <w:r w:rsidRPr="00431B90">
        <w:rPr>
          <w:rFonts w:ascii="ATraditional Arabic" w:hAnsi="ATraditional Arabic" w:cs="ATraditional Arabic"/>
          <w:b/>
          <w:bCs/>
          <w:sz w:val="32"/>
          <w:szCs w:val="32"/>
          <w:rtl/>
          <w:lang w:bidi="ar-LY"/>
        </w:rPr>
        <w:t>﴾</w:t>
      </w:r>
      <w:r w:rsidRPr="00431B90">
        <w:rPr>
          <w:rFonts w:ascii="ATraditional Arabic" w:eastAsia="Calibri" w:hAnsi="ATraditional Arabic" w:cs="ATraditional Arabic"/>
          <w:sz w:val="32"/>
          <w:szCs w:val="32"/>
          <w:rtl/>
        </w:rPr>
        <w:t xml:space="preserve"> والفاحشة: هي </w:t>
      </w:r>
      <w:r w:rsidR="00142AAE"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الرذيلة التي تجاوزت الحد في القبح"</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80"/>
      </w:r>
      <w:r w:rsidRPr="00431B90">
        <w:rPr>
          <w:rFonts w:ascii="ATraditional Arabic" w:eastAsia="Calibri" w:hAnsi="ATraditional Arabic" w:cs="ATraditional Arabic"/>
          <w:sz w:val="32"/>
          <w:szCs w:val="32"/>
          <w:vertAlign w:val="superscript"/>
          <w:rtl/>
        </w:rPr>
        <w:t>)</w:t>
      </w:r>
      <w:r w:rsidR="00142AAE"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وقد بين الحق سوء عاقبة الزنى بقوله: </w:t>
      </w:r>
      <w:r w:rsidRPr="00431B90">
        <w:rPr>
          <w:rFonts w:ascii="ATraditional Arabic" w:hAnsi="ATraditional Arabic" w:cs="ATraditional Arabic"/>
          <w:b/>
          <w:bCs/>
          <w:sz w:val="32"/>
          <w:szCs w:val="32"/>
          <w:rtl/>
          <w:lang w:bidi="ar-LY"/>
        </w:rPr>
        <w:t>﴿</w:t>
      </w:r>
      <w:r w:rsidR="00520DE3" w:rsidRPr="00431B90">
        <w:rPr>
          <w:rFonts w:ascii="ATraditional Arabic" w:hAnsi="ATraditional Arabic" w:cs="ATraditional Arabic"/>
          <w:b/>
          <w:bCs/>
          <w:sz w:val="32"/>
          <w:szCs w:val="32"/>
          <w:rtl/>
          <w:lang w:bidi="ar-LY"/>
        </w:rPr>
        <w:t xml:space="preserve"> وَسَاءَ سَبِيلًا</w:t>
      </w:r>
      <w:r w:rsidRPr="00431B90">
        <w:rPr>
          <w:rFonts w:ascii="ATraditional Arabic" w:hAnsi="ATraditional Arabic" w:cs="ATraditional Arabic"/>
          <w:b/>
          <w:bCs/>
          <w:sz w:val="32"/>
          <w:szCs w:val="32"/>
          <w:rtl/>
          <w:lang w:bidi="ar-LY"/>
        </w:rPr>
        <w:t xml:space="preserve"> ﴾</w:t>
      </w:r>
      <w:r w:rsidRPr="00431B90">
        <w:rPr>
          <w:rFonts w:ascii="ATraditional Arabic" w:eastAsia="Calibri" w:hAnsi="ATraditional Arabic" w:cs="ATraditional Arabic"/>
          <w:sz w:val="32"/>
          <w:szCs w:val="32"/>
          <w:rtl/>
        </w:rPr>
        <w:t xml:space="preserve"> أي </w:t>
      </w:r>
      <w:r w:rsidR="00142AAE"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بئس </w:t>
      </w:r>
      <w:r w:rsidR="00142AAE" w:rsidRPr="00431B90">
        <w:rPr>
          <w:rFonts w:ascii="ATraditional Arabic" w:eastAsia="Calibri" w:hAnsi="ATraditional Arabic" w:cs="ATraditional Arabic"/>
          <w:sz w:val="32"/>
          <w:szCs w:val="32"/>
          <w:rtl/>
        </w:rPr>
        <w:t xml:space="preserve">طريقاً </w:t>
      </w:r>
      <w:r w:rsidRPr="00431B90">
        <w:rPr>
          <w:rFonts w:ascii="ATraditional Arabic" w:eastAsia="Calibri" w:hAnsi="ATraditional Arabic" w:cs="ATraditional Arabic"/>
          <w:sz w:val="32"/>
          <w:szCs w:val="32"/>
          <w:rtl/>
        </w:rPr>
        <w:t>طريقه، طريق مؤد إلى شرور ومفاسد كثيرة في الدنيا، وعذاب عظيم في الأخرى، فهو طريق إلى هلاك الأبدان، وفساد الأعراض، وضياع الأموال وخراب البيوت وانقطاع الأنساب، وفساد المجتمع وانقراضه، زيادة على ما فيه من معنى القتل للنفوس"</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81"/>
      </w:r>
      <w:r w:rsidRPr="00431B90">
        <w:rPr>
          <w:rFonts w:ascii="ATraditional Arabic" w:eastAsia="Calibri" w:hAnsi="ATraditional Arabic" w:cs="ATraditional Arabic"/>
          <w:sz w:val="32"/>
          <w:szCs w:val="32"/>
          <w:vertAlign w:val="superscript"/>
          <w:rtl/>
        </w:rPr>
        <w:t>)</w:t>
      </w:r>
      <w:r w:rsidR="00142AAE"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rtl/>
        </w:rPr>
        <w:t xml:space="preserve"> وقد جاءت سورة النور </w:t>
      </w:r>
      <w:r w:rsidRPr="00431B90">
        <w:rPr>
          <w:rFonts w:ascii="ATraditional Arabic" w:hAnsi="ATraditional Arabic" w:cs="ATraditional Arabic"/>
          <w:b/>
          <w:bCs/>
          <w:sz w:val="32"/>
          <w:szCs w:val="32"/>
          <w:rtl/>
          <w:lang w:bidi="ar-LY"/>
        </w:rPr>
        <w:t>﴿</w:t>
      </w:r>
      <w:r w:rsidR="00520DE3" w:rsidRPr="00431B90">
        <w:rPr>
          <w:rFonts w:ascii="ATraditional Arabic" w:hAnsi="ATraditional Arabic" w:cs="ATraditional Arabic"/>
          <w:sz w:val="32"/>
          <w:szCs w:val="32"/>
          <w:rtl/>
        </w:rPr>
        <w:t xml:space="preserve"> </w:t>
      </w:r>
      <w:r w:rsidR="00520DE3" w:rsidRPr="00431B90">
        <w:rPr>
          <w:rFonts w:ascii="ATraditional Arabic" w:hAnsi="ATraditional Arabic" w:cs="ATraditional Arabic"/>
          <w:b/>
          <w:bCs/>
          <w:sz w:val="32"/>
          <w:szCs w:val="32"/>
          <w:rtl/>
          <w:lang w:bidi="ar-LY"/>
        </w:rPr>
        <w:t>الزَّانِيَةُ وَالزَّانِي فَاجْلِدُوا كُلَّ وَاحِدٍ مِّنْهُمَا مِائَةَ جَلْدَةٍ ۖ وَلَا تَأْخُذْكُم بِهِمَا رَأْفَةٌ فِي دِينِ اللَّهِ إِن كُنتُمْ تُؤْمِنُونَ بِاللَّهِ وَالْيَوْمِ الْآخِرِ ۖ وَلْيَشْهَدْ عَذَابَهُمَا</w:t>
      </w:r>
      <w:r w:rsidR="009A04E7" w:rsidRPr="00431B90">
        <w:rPr>
          <w:rFonts w:ascii="ATraditional Arabic" w:hAnsi="ATraditional Arabic" w:cs="ATraditional Arabic"/>
          <w:b/>
          <w:bCs/>
          <w:sz w:val="32"/>
          <w:szCs w:val="32"/>
          <w:rtl/>
          <w:lang w:bidi="ar-LY"/>
        </w:rPr>
        <w:t xml:space="preserve"> طَائِفَةٌ مِّنَ الْمُؤْمِنِينَ</w:t>
      </w:r>
      <w:r w:rsidRPr="00431B90">
        <w:rPr>
          <w:rFonts w:ascii="ATraditional Arabic" w:hAnsi="ATraditional Arabic" w:cs="ATraditional Arabic"/>
          <w:b/>
          <w:bCs/>
          <w:sz w:val="32"/>
          <w:szCs w:val="32"/>
          <w:rtl/>
          <w:lang w:bidi="ar-LY"/>
        </w:rPr>
        <w:t>﴾</w:t>
      </w:r>
      <w:r w:rsidRPr="00431B90">
        <w:rPr>
          <w:rFonts w:ascii="ATraditional Arabic" w:hAnsi="ATraditional Arabic" w:cs="ATraditional Arabic"/>
          <w:sz w:val="32"/>
          <w:szCs w:val="32"/>
          <w:rtl/>
          <w:lang w:bidi="ar-LY"/>
        </w:rPr>
        <w:t xml:space="preserve"> [النور: 2]، </w:t>
      </w:r>
      <w:r w:rsidRPr="00431B90">
        <w:rPr>
          <w:rFonts w:ascii="ATraditional Arabic" w:eastAsia="Calibri" w:hAnsi="ATraditional Arabic" w:cs="ATraditional Arabic"/>
          <w:sz w:val="32"/>
          <w:szCs w:val="32"/>
          <w:rtl/>
        </w:rPr>
        <w:t>"لتضع النقط على الحروف، وتبين آياتها البينات أسس التربية والخلقية النظيفة، التي يجب أن يقوم عليها المجتمع الإسلامي والأسرة المسلمة، بصفتها الخلية الأولى وحجر الزاوية في بناء ذلك المجتمع، حتى يقضى على الخصال الجاهلية، والمفاهيم الوثنية غير الأخلاقية، وهكذا أشهرت سورة النور الحرب على الزنى وما ألحق به، سواء كان عن طواعية أو إكراه، وحددت طريقة الزواج المشروع"</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82"/>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rtl/>
        </w:rPr>
        <w:t xml:space="preserve">. </w:t>
      </w:r>
    </w:p>
    <w:p w:rsidR="004C47B4" w:rsidRPr="00431B90" w:rsidRDefault="004C47B4" w:rsidP="00431B90">
      <w:pPr>
        <w:widowControl w:val="0"/>
        <w:rPr>
          <w:rFonts w:ascii="ATraditional Arabic" w:eastAsia="Calibri" w:hAnsi="ATraditional Arabic" w:cs="ATraditional Arabic"/>
          <w:sz w:val="32"/>
          <w:szCs w:val="32"/>
          <w:rtl/>
          <w:lang w:bidi="ar-MA"/>
        </w:rPr>
      </w:pPr>
      <w:r w:rsidRPr="00431B90">
        <w:rPr>
          <w:rFonts w:ascii="ATraditional Arabic" w:hAnsi="ATraditional Arabic" w:cs="ATraditional Arabic"/>
          <w:b/>
          <w:bCs/>
          <w:sz w:val="32"/>
          <w:szCs w:val="32"/>
          <w:rtl/>
          <w:lang w:bidi="ar-MA"/>
        </w:rPr>
        <w:t xml:space="preserve">ومن الآيات الآمرة بقيمتي العفو وكظم الغيظ </w:t>
      </w:r>
    </w:p>
    <w:p w:rsidR="004C47B4" w:rsidRPr="00431B90" w:rsidRDefault="004C47B4" w:rsidP="00431B90">
      <w:pPr>
        <w:widowControl w:val="0"/>
        <w:ind w:firstLine="709"/>
        <w:jc w:val="both"/>
        <w:rPr>
          <w:rFonts w:ascii="ATraditional Arabic" w:hAnsi="ATraditional Arabic" w:cs="ATraditional Arabic"/>
          <w:sz w:val="32"/>
          <w:szCs w:val="32"/>
          <w:rtl/>
          <w:lang w:bidi="ar-MA"/>
        </w:rPr>
      </w:pPr>
      <w:r w:rsidRPr="00431B90">
        <w:rPr>
          <w:rFonts w:ascii="ATraditional Arabic" w:hAnsi="ATraditional Arabic" w:cs="ATraditional Arabic"/>
          <w:b/>
          <w:bCs/>
          <w:sz w:val="32"/>
          <w:szCs w:val="32"/>
          <w:rtl/>
          <w:lang w:bidi="ar-MA"/>
        </w:rPr>
        <w:t>• ﴿</w:t>
      </w:r>
      <w:r w:rsidR="00520DE3" w:rsidRPr="00431B90">
        <w:rPr>
          <w:rFonts w:ascii="ATraditional Arabic" w:hAnsi="ATraditional Arabic" w:cs="ATraditional Arabic"/>
          <w:b/>
          <w:bCs/>
          <w:sz w:val="32"/>
          <w:szCs w:val="32"/>
          <w:rtl/>
          <w:lang w:bidi="ar-LY"/>
        </w:rPr>
        <w:t>وَالْكَاظِمِينَ الْغَيْظَ وَالْعَافِينَ عَنِ النَّاسِ ۗ وَاللَّهُ يُحِبُّ الْمُحْسِنِينَ</w:t>
      </w:r>
      <w:r w:rsidRPr="00431B90">
        <w:rPr>
          <w:rFonts w:ascii="ATraditional Arabic" w:hAnsi="ATraditional Arabic" w:cs="ATraditional Arabic"/>
          <w:b/>
          <w:bCs/>
          <w:sz w:val="32"/>
          <w:szCs w:val="32"/>
          <w:rtl/>
          <w:lang w:bidi="ar-MA"/>
        </w:rPr>
        <w:t>﴾</w:t>
      </w:r>
      <w:r w:rsidRPr="00431B90">
        <w:rPr>
          <w:rFonts w:ascii="ATraditional Arabic" w:hAnsi="ATraditional Arabic" w:cs="ATraditional Arabic"/>
          <w:sz w:val="32"/>
          <w:szCs w:val="32"/>
          <w:rtl/>
          <w:lang w:bidi="ar-MA"/>
        </w:rPr>
        <w:t xml:space="preserve"> [آل عمران: 134]،</w:t>
      </w:r>
      <w:r w:rsidRPr="00431B90">
        <w:rPr>
          <w:rFonts w:ascii="ATraditional Arabic" w:hAnsi="ATraditional Arabic" w:cs="ATraditional Arabic"/>
          <w:sz w:val="32"/>
          <w:szCs w:val="32"/>
          <w:rtl/>
        </w:rPr>
        <w:t xml:space="preserve"> </w:t>
      </w:r>
      <w:r w:rsidR="00D35F91" w:rsidRPr="00431B90">
        <w:rPr>
          <w:rFonts w:ascii="ATraditional Arabic" w:hAnsi="ATraditional Arabic" w:cs="ATraditional Arabic"/>
          <w:sz w:val="32"/>
          <w:szCs w:val="32"/>
          <w:rtl/>
        </w:rPr>
        <w:t xml:space="preserve">يحدد القرآن الكريم في هذه الآيات صفات المؤمنين </w:t>
      </w:r>
      <w:r w:rsidR="005B7E40" w:rsidRPr="00431B90">
        <w:rPr>
          <w:rFonts w:ascii="ATraditional Arabic" w:hAnsi="ATraditional Arabic" w:cs="ATraditional Arabic"/>
          <w:sz w:val="32"/>
          <w:szCs w:val="32"/>
          <w:rtl/>
          <w:lang w:bidi="ar-MA"/>
        </w:rPr>
        <w:t xml:space="preserve">فتصفهم </w:t>
      </w:r>
      <w:r w:rsidR="00D35F91" w:rsidRPr="00431B90">
        <w:rPr>
          <w:rFonts w:ascii="ATraditional Arabic" w:eastAsia="Calibri" w:hAnsi="ATraditional Arabic" w:cs="ATraditional Arabic"/>
          <w:sz w:val="32"/>
          <w:szCs w:val="32"/>
          <w:rtl/>
        </w:rPr>
        <w:t>"</w:t>
      </w:r>
      <w:r w:rsidR="005B7E40" w:rsidRPr="00431B90">
        <w:rPr>
          <w:rFonts w:ascii="ATraditional Arabic" w:hAnsi="ATraditional Arabic" w:cs="ATraditional Arabic"/>
          <w:sz w:val="32"/>
          <w:szCs w:val="32"/>
          <w:rtl/>
          <w:lang w:bidi="ar-MA"/>
        </w:rPr>
        <w:t xml:space="preserve">بأوصافهم الكاشفة، وسماتهم المميزة، حتى يتمكن من يريد اللحاق بركبهم والانتماء إليهم، </w:t>
      </w:r>
      <w:r w:rsidR="00B0258F" w:rsidRPr="00431B90">
        <w:rPr>
          <w:rFonts w:ascii="ATraditional Arabic" w:hAnsi="ATraditional Arabic" w:cs="ATraditional Arabic"/>
          <w:sz w:val="32"/>
          <w:szCs w:val="32"/>
          <w:rtl/>
          <w:lang w:bidi="ar-MA"/>
        </w:rPr>
        <w:t>و</w:t>
      </w:r>
      <w:r w:rsidR="005B7E40" w:rsidRPr="00431B90">
        <w:rPr>
          <w:rFonts w:ascii="ATraditional Arabic" w:hAnsi="ATraditional Arabic" w:cs="ATraditional Arabic"/>
          <w:sz w:val="32"/>
          <w:szCs w:val="32"/>
          <w:rtl/>
          <w:lang w:bidi="ar-MA"/>
        </w:rPr>
        <w:t>السلوك على نهجهم، والسير في طريقهم</w:t>
      </w:r>
      <w:r w:rsidR="005B7E40" w:rsidRPr="00431B90">
        <w:rPr>
          <w:rFonts w:ascii="ATraditional Arabic" w:eastAsia="Calibri" w:hAnsi="ATraditional Arabic" w:cs="ATraditional Arabic"/>
          <w:sz w:val="32"/>
          <w:szCs w:val="32"/>
          <w:rtl/>
        </w:rPr>
        <w:t>"</w:t>
      </w:r>
      <w:r w:rsidR="005B7E40" w:rsidRPr="00431B90">
        <w:rPr>
          <w:rFonts w:ascii="ATraditional Arabic" w:eastAsia="Calibri" w:hAnsi="ATraditional Arabic" w:cs="ATraditional Arabic"/>
          <w:sz w:val="32"/>
          <w:szCs w:val="32"/>
          <w:vertAlign w:val="superscript"/>
          <w:rtl/>
        </w:rPr>
        <w:t>(</w:t>
      </w:r>
      <w:r w:rsidR="005B7E40" w:rsidRPr="00431B90">
        <w:rPr>
          <w:rFonts w:ascii="ATraditional Arabic" w:eastAsia="Calibri" w:hAnsi="ATraditional Arabic" w:cs="ATraditional Arabic"/>
          <w:sz w:val="32"/>
          <w:szCs w:val="32"/>
          <w:vertAlign w:val="superscript"/>
          <w:rtl/>
        </w:rPr>
        <w:footnoteReference w:id="83"/>
      </w:r>
      <w:r w:rsidR="005B7E40" w:rsidRPr="00431B90">
        <w:rPr>
          <w:rFonts w:ascii="ATraditional Arabic" w:eastAsia="Calibri" w:hAnsi="ATraditional Arabic" w:cs="ATraditional Arabic"/>
          <w:sz w:val="32"/>
          <w:szCs w:val="32"/>
          <w:vertAlign w:val="superscript"/>
          <w:rtl/>
        </w:rPr>
        <w:t>)</w:t>
      </w:r>
      <w:r w:rsidR="005B7E40" w:rsidRPr="00431B90">
        <w:rPr>
          <w:rFonts w:ascii="ATraditional Arabic" w:eastAsia="Calibri" w:hAnsi="ATraditional Arabic" w:cs="ATraditional Arabic"/>
          <w:sz w:val="32"/>
          <w:szCs w:val="32"/>
          <w:rtl/>
        </w:rPr>
        <w:t>،</w:t>
      </w:r>
      <w:r w:rsidR="005B7E40" w:rsidRPr="00431B90">
        <w:rPr>
          <w:rFonts w:ascii="ATraditional Arabic" w:eastAsia="Calibri" w:hAnsi="ATraditional Arabic" w:cs="ATraditional Arabic"/>
          <w:sz w:val="32"/>
          <w:szCs w:val="32"/>
          <w:vertAlign w:val="superscript"/>
          <w:rtl/>
        </w:rPr>
        <w:t xml:space="preserve"> </w:t>
      </w:r>
      <w:r w:rsidRPr="00431B90">
        <w:rPr>
          <w:rFonts w:ascii="ATraditional Arabic" w:hAnsi="ATraditional Arabic" w:cs="ATraditional Arabic"/>
          <w:sz w:val="32"/>
          <w:szCs w:val="32"/>
          <w:rtl/>
          <w:lang w:bidi="ar-MA"/>
        </w:rPr>
        <w:t xml:space="preserve"> و</w:t>
      </w:r>
      <w:r w:rsidRPr="00431B90">
        <w:rPr>
          <w:rFonts w:ascii="ATraditional Arabic" w:eastAsia="Calibri" w:hAnsi="ATraditional Arabic" w:cs="ATraditional Arabic"/>
          <w:sz w:val="32"/>
          <w:szCs w:val="32"/>
          <w:rtl/>
        </w:rPr>
        <w:t>"</w:t>
      </w:r>
      <w:r w:rsidRPr="00431B90">
        <w:rPr>
          <w:rFonts w:ascii="ATraditional Arabic" w:hAnsi="ATraditional Arabic" w:cs="ATraditional Arabic"/>
          <w:sz w:val="32"/>
          <w:szCs w:val="32"/>
          <w:rtl/>
          <w:lang w:bidi="ar-MA"/>
        </w:rPr>
        <w:t>العفو من صفة الله مع القدرة على الانتقام</w:t>
      </w:r>
      <w:r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84"/>
      </w:r>
      <w:r w:rsidRPr="00431B90">
        <w:rPr>
          <w:rFonts w:ascii="ATraditional Arabic" w:eastAsia="Calibri" w:hAnsi="ATraditional Arabic" w:cs="ATraditional Arabic"/>
          <w:sz w:val="32"/>
          <w:szCs w:val="32"/>
          <w:vertAlign w:val="superscript"/>
          <w:rtl/>
        </w:rPr>
        <w:t>)</w:t>
      </w:r>
      <w:r w:rsidRPr="00431B90">
        <w:rPr>
          <w:rFonts w:ascii="ATraditional Arabic" w:hAnsi="ATraditional Arabic" w:cs="ATraditional Arabic"/>
          <w:sz w:val="32"/>
          <w:szCs w:val="32"/>
          <w:rtl/>
          <w:lang w:bidi="ar-MA"/>
        </w:rPr>
        <w:t xml:space="preserve">، وبذلك يتفادى المؤمن كل مظاهر الغيض وآثار الغضب، ولا شكّ أن </w:t>
      </w:r>
      <w:r w:rsidRPr="00431B90">
        <w:rPr>
          <w:rFonts w:ascii="ATraditional Arabic" w:eastAsia="Calibri" w:hAnsi="ATraditional Arabic" w:cs="ATraditional Arabic"/>
          <w:sz w:val="32"/>
          <w:szCs w:val="32"/>
          <w:rtl/>
        </w:rPr>
        <w:t>"</w:t>
      </w:r>
      <w:r w:rsidRPr="00431B90">
        <w:rPr>
          <w:rFonts w:ascii="ATraditional Arabic" w:hAnsi="ATraditional Arabic" w:cs="ATraditional Arabic"/>
          <w:sz w:val="32"/>
          <w:szCs w:val="32"/>
          <w:rtl/>
          <w:lang w:bidi="ar-MA"/>
        </w:rPr>
        <w:t>أقوى القوى تأثيراً على النَّفس القوّة الغاضبة فتشتهي إظهار آثار الغضب، فإذا استطاع إمساكَ مظاهرها، مع الامتلاء منها، دلّ ذلك على عزيمة راسخة في النَّفس، وقهرِ الإرادةِ للشهوة، وهذا من أكبر قوى الأخلاق الفاضلة</w:t>
      </w:r>
      <w:r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85"/>
      </w:r>
      <w:r w:rsidRPr="00431B90">
        <w:rPr>
          <w:rFonts w:ascii="ATraditional Arabic" w:eastAsia="Calibri" w:hAnsi="ATraditional Arabic" w:cs="ATraditional Arabic"/>
          <w:sz w:val="32"/>
          <w:szCs w:val="32"/>
          <w:vertAlign w:val="superscript"/>
          <w:rtl/>
        </w:rPr>
        <w:t>)</w:t>
      </w:r>
      <w:r w:rsidRPr="00431B90">
        <w:rPr>
          <w:rFonts w:ascii="ATraditional Arabic" w:hAnsi="ATraditional Arabic" w:cs="ATraditional Arabic"/>
          <w:sz w:val="32"/>
          <w:szCs w:val="32"/>
          <w:rtl/>
          <w:lang w:bidi="ar-MA"/>
        </w:rPr>
        <w:t xml:space="preserve">. </w:t>
      </w:r>
    </w:p>
    <w:p w:rsidR="004C47B4" w:rsidRPr="00431B90" w:rsidRDefault="004C47B4" w:rsidP="00431B90">
      <w:pPr>
        <w:widowControl w:val="0"/>
        <w:spacing w:line="276" w:lineRule="auto"/>
        <w:jc w:val="both"/>
        <w:rPr>
          <w:rFonts w:ascii="ATraditional Arabic" w:hAnsi="ATraditional Arabic" w:cs="ATraditional Arabic"/>
          <w:b/>
          <w:bCs/>
          <w:sz w:val="32"/>
          <w:szCs w:val="32"/>
          <w:rtl/>
          <w:lang w:bidi="ar-MA"/>
        </w:rPr>
      </w:pPr>
      <w:r w:rsidRPr="00431B90">
        <w:rPr>
          <w:rFonts w:ascii="ATraditional Arabic" w:hAnsi="ATraditional Arabic" w:cs="ATraditional Arabic"/>
          <w:b/>
          <w:bCs/>
          <w:sz w:val="32"/>
          <w:szCs w:val="32"/>
          <w:rtl/>
          <w:lang w:bidi="ar-MA"/>
        </w:rPr>
        <w:t>ومن الآيات الآمرة بقيمة الإحسان في القول والعمل</w:t>
      </w:r>
    </w:p>
    <w:p w:rsidR="004C47B4" w:rsidRPr="00431B90" w:rsidRDefault="004C47B4" w:rsidP="00431B90">
      <w:pPr>
        <w:widowControl w:val="0"/>
        <w:ind w:firstLine="709"/>
        <w:jc w:val="both"/>
        <w:rPr>
          <w:rFonts w:ascii="ATraditional Arabic" w:hAnsi="ATraditional Arabic" w:cs="ATraditional Arabic"/>
          <w:b/>
          <w:bCs/>
          <w:sz w:val="32"/>
          <w:szCs w:val="32"/>
          <w:rtl/>
          <w:lang w:bidi="ar-MA"/>
        </w:rPr>
      </w:pPr>
      <w:r w:rsidRPr="00431B90">
        <w:rPr>
          <w:rFonts w:ascii="ATraditional Arabic" w:hAnsi="ATraditional Arabic" w:cs="ATraditional Arabic"/>
          <w:b/>
          <w:bCs/>
          <w:sz w:val="32"/>
          <w:szCs w:val="32"/>
          <w:rtl/>
          <w:lang w:bidi="ar-MA"/>
        </w:rPr>
        <w:t xml:space="preserve">• </w:t>
      </w:r>
      <w:r w:rsidRPr="00431B90">
        <w:rPr>
          <w:rFonts w:ascii="ATraditional Arabic" w:hAnsi="ATraditional Arabic" w:cs="ATraditional Arabic"/>
          <w:b/>
          <w:bCs/>
          <w:sz w:val="32"/>
          <w:szCs w:val="32"/>
          <w:rtl/>
          <w:lang w:bidi="ar-LY"/>
        </w:rPr>
        <w:t>﴿</w:t>
      </w:r>
      <w:r w:rsidR="00520DE3" w:rsidRPr="00431B90">
        <w:rPr>
          <w:rFonts w:ascii="ATraditional Arabic" w:hAnsi="ATraditional Arabic" w:cs="ATraditional Arabic"/>
          <w:b/>
          <w:bCs/>
          <w:sz w:val="32"/>
          <w:szCs w:val="32"/>
          <w:rtl/>
          <w:lang w:bidi="ar-LY"/>
        </w:rPr>
        <w:t xml:space="preserve">وَقُولُوا لِلنَّاسِ حُسْنًا </w:t>
      </w:r>
      <w:r w:rsidRPr="00431B90">
        <w:rPr>
          <w:rFonts w:ascii="ATraditional Arabic" w:hAnsi="ATraditional Arabic" w:cs="ATraditional Arabic"/>
          <w:b/>
          <w:bCs/>
          <w:sz w:val="32"/>
          <w:szCs w:val="32"/>
          <w:rtl/>
          <w:lang w:bidi="ar-LY"/>
        </w:rPr>
        <w:t>﴾</w:t>
      </w:r>
      <w:r w:rsidRPr="00431B90">
        <w:rPr>
          <w:rFonts w:ascii="ATraditional Arabic" w:hAnsi="ATraditional Arabic" w:cs="ATraditional Arabic"/>
          <w:sz w:val="32"/>
          <w:szCs w:val="32"/>
          <w:rtl/>
          <w:lang w:bidi="ar-LY"/>
        </w:rPr>
        <w:t xml:space="preserve"> [البقرة: 82]</w:t>
      </w:r>
      <w:r w:rsidRPr="00431B90">
        <w:rPr>
          <w:rFonts w:ascii="ATraditional Arabic" w:hAnsi="ATraditional Arabic" w:cs="ATraditional Arabic"/>
          <w:sz w:val="32"/>
          <w:szCs w:val="32"/>
          <w:rtl/>
        </w:rPr>
        <w:t xml:space="preserve">، </w:t>
      </w:r>
      <w:r w:rsidRPr="00431B90">
        <w:rPr>
          <w:rFonts w:ascii="ATraditional Arabic" w:hAnsi="ATraditional Arabic" w:cs="ATraditional Arabic"/>
          <w:sz w:val="32"/>
          <w:szCs w:val="32"/>
          <w:rtl/>
          <w:lang w:bidi="ar-LY"/>
        </w:rPr>
        <w:t xml:space="preserve">وقوله تعالى: </w:t>
      </w:r>
      <w:r w:rsidRPr="00431B90">
        <w:rPr>
          <w:rFonts w:ascii="ATraditional Arabic" w:hAnsi="ATraditional Arabic" w:cs="ATraditional Arabic"/>
          <w:b/>
          <w:bCs/>
          <w:sz w:val="32"/>
          <w:szCs w:val="32"/>
          <w:rtl/>
          <w:lang w:bidi="ar-LY"/>
        </w:rPr>
        <w:t>﴿</w:t>
      </w:r>
      <w:r w:rsidR="00592338" w:rsidRPr="00431B90">
        <w:rPr>
          <w:rFonts w:ascii="ATraditional Arabic" w:hAnsi="ATraditional Arabic" w:cs="ATraditional Arabic"/>
          <w:b/>
          <w:bCs/>
          <w:sz w:val="32"/>
          <w:szCs w:val="32"/>
          <w:rtl/>
          <w:lang w:bidi="ar-LY"/>
        </w:rPr>
        <w:t>وَقُل لِّعِبَادِي يَقُولُوا الَّتِي هِيَ أَحْسَنُ ۚ إِنَّ الشَّيْطَانَ يَنزَغُ بَيْنَهُمْ ۚ إِنَّ الشَّيْطَانَ كَانَ لِلْإِنسَانِ عَدُوًّا مُّبِينًا</w:t>
      </w:r>
      <w:r w:rsidRPr="00431B90">
        <w:rPr>
          <w:rFonts w:ascii="ATraditional Arabic" w:hAnsi="ATraditional Arabic" w:cs="ATraditional Arabic"/>
          <w:b/>
          <w:bCs/>
          <w:sz w:val="32"/>
          <w:szCs w:val="32"/>
          <w:rtl/>
          <w:lang w:bidi="ar-LY"/>
        </w:rPr>
        <w:t>﴾</w:t>
      </w:r>
      <w:r w:rsidRPr="00431B90">
        <w:rPr>
          <w:rFonts w:ascii="ATraditional Arabic" w:hAnsi="ATraditional Arabic" w:cs="ATraditional Arabic"/>
          <w:sz w:val="32"/>
          <w:szCs w:val="32"/>
          <w:rtl/>
          <w:lang w:bidi="ar-LY"/>
        </w:rPr>
        <w:t xml:space="preserve"> [الإسراء: 53]، ذكرت الآيات الأخلاق الاجتماعية التي يجب أن يلتزمها المسلمون في معاملة بعضهم لبعض، منبهة إلى وجوب الإحسان في القول، وعدم الولوغ في أعراض الآخرين، أو السخرية والاستهزاء بهم، فإذا حسن الكلام "قويت روابط الألفة، وتمكنت أسباب المحبة، وامتد رواق السلام بين الأفراد والعشائر والأمم، وتقاربت العقول والقلوب بالتفاهم، وتشابكت الأيدي على التعاون والتآزر، وجنى العالم من وراء ذلك الأمن واطراد العمران</w:t>
      </w:r>
      <w:r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86"/>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rtl/>
        </w:rPr>
        <w:t>.</w:t>
      </w:r>
    </w:p>
    <w:p w:rsidR="004C47B4" w:rsidRPr="00431B90" w:rsidRDefault="004C47B4" w:rsidP="00431B90">
      <w:pPr>
        <w:widowControl w:val="0"/>
        <w:jc w:val="both"/>
        <w:rPr>
          <w:rFonts w:ascii="ATraditional Arabic" w:hAnsi="ATraditional Arabic" w:cs="ATraditional Arabic"/>
          <w:b/>
          <w:bCs/>
          <w:sz w:val="32"/>
          <w:szCs w:val="32"/>
          <w:rtl/>
          <w:lang w:bidi="ar-MA"/>
        </w:rPr>
      </w:pPr>
      <w:r w:rsidRPr="00431B90">
        <w:rPr>
          <w:rFonts w:ascii="ATraditional Arabic" w:hAnsi="ATraditional Arabic" w:cs="ATraditional Arabic"/>
          <w:b/>
          <w:bCs/>
          <w:sz w:val="32"/>
          <w:szCs w:val="32"/>
          <w:rtl/>
          <w:lang w:bidi="ar-MA"/>
        </w:rPr>
        <w:t xml:space="preserve"> الآيات الآمرة </w:t>
      </w:r>
      <w:r w:rsidR="003233AC" w:rsidRPr="00431B90">
        <w:rPr>
          <w:rFonts w:ascii="ATraditional Arabic" w:hAnsi="ATraditional Arabic" w:cs="ATraditional Arabic"/>
          <w:b/>
          <w:bCs/>
          <w:sz w:val="32"/>
          <w:szCs w:val="32"/>
          <w:rtl/>
          <w:lang w:bidi="ar-MA"/>
        </w:rPr>
        <w:t xml:space="preserve">بقيمة </w:t>
      </w:r>
      <w:r w:rsidRPr="00431B90">
        <w:rPr>
          <w:rFonts w:ascii="ATraditional Arabic" w:hAnsi="ATraditional Arabic" w:cs="ATraditional Arabic"/>
          <w:b/>
          <w:bCs/>
          <w:sz w:val="32"/>
          <w:szCs w:val="32"/>
          <w:rtl/>
          <w:lang w:bidi="ar-MA"/>
        </w:rPr>
        <w:t>الوفاء بالعهود.</w:t>
      </w:r>
    </w:p>
    <w:p w:rsidR="00863869" w:rsidRPr="00431B90" w:rsidRDefault="004C47B4" w:rsidP="00431B90">
      <w:pPr>
        <w:widowControl w:val="0"/>
        <w:ind w:firstLine="709"/>
        <w:jc w:val="both"/>
        <w:rPr>
          <w:rFonts w:ascii="ATraditional Arabic" w:eastAsia="Calibri" w:hAnsi="ATraditional Arabic" w:cs="ATraditional Arabic"/>
          <w:sz w:val="32"/>
          <w:szCs w:val="32"/>
          <w:rtl/>
          <w:lang w:bidi="ar-MA"/>
        </w:rPr>
      </w:pPr>
      <w:r w:rsidRPr="00431B90">
        <w:rPr>
          <w:rFonts w:ascii="ATraditional Arabic" w:hAnsi="ATraditional Arabic" w:cs="ATraditional Arabic"/>
          <w:b/>
          <w:bCs/>
          <w:sz w:val="32"/>
          <w:szCs w:val="32"/>
          <w:rtl/>
          <w:lang w:bidi="ar-MA"/>
        </w:rPr>
        <w:t>•</w:t>
      </w:r>
      <w:r w:rsidRPr="00431B90">
        <w:rPr>
          <w:rFonts w:ascii="ATraditional Arabic" w:hAnsi="ATraditional Arabic" w:cs="ATraditional Arabic"/>
          <w:b/>
          <w:bCs/>
          <w:sz w:val="32"/>
          <w:szCs w:val="32"/>
          <w:rtl/>
          <w:lang w:bidi="ar-LY"/>
        </w:rPr>
        <w:t>﴿</w:t>
      </w:r>
      <w:r w:rsidR="00592338" w:rsidRPr="00431B90">
        <w:rPr>
          <w:rFonts w:ascii="ATraditional Arabic" w:hAnsi="ATraditional Arabic" w:cs="ATraditional Arabic"/>
          <w:b/>
          <w:bCs/>
          <w:sz w:val="32"/>
          <w:szCs w:val="32"/>
          <w:rtl/>
          <w:lang w:bidi="ar-LY"/>
        </w:rPr>
        <w:t>وَأَوْفُوا بِعَهْدِ اللَّهِ إِذَا عَاهَدتُّمْ وَلَا تَنقُضُوا الْأَيْمَانَ بَعْدَ تَوْكِيدِهَا وَقَدْ جَعَلْتُمُ اللَّهَ عَلَيْكُمْ كَفِيلًا ۚ إِنَّ اللَّهَ يَعْلَمُ مَا تَفْعَلُونَ</w:t>
      </w:r>
      <w:r w:rsidRPr="00431B90">
        <w:rPr>
          <w:rFonts w:ascii="ATraditional Arabic" w:hAnsi="ATraditional Arabic" w:cs="ATraditional Arabic"/>
          <w:b/>
          <w:bCs/>
          <w:sz w:val="32"/>
          <w:szCs w:val="32"/>
          <w:rtl/>
          <w:lang w:bidi="ar-LY"/>
        </w:rPr>
        <w:t>﴾</w:t>
      </w:r>
      <w:r w:rsidRPr="00431B90">
        <w:rPr>
          <w:rFonts w:ascii="ATraditional Arabic" w:hAnsi="ATraditional Arabic" w:cs="ATraditional Arabic"/>
          <w:sz w:val="32"/>
          <w:szCs w:val="32"/>
          <w:rtl/>
          <w:lang w:bidi="ar-LY"/>
        </w:rPr>
        <w:t xml:space="preserve"> [النحل: 91]، </w:t>
      </w:r>
      <w:r w:rsidRPr="00431B90">
        <w:rPr>
          <w:rFonts w:ascii="ATraditional Arabic" w:eastAsia="Calibri" w:hAnsi="ATraditional Arabic" w:cs="ATraditional Arabic"/>
          <w:sz w:val="32"/>
          <w:szCs w:val="32"/>
          <w:rtl/>
        </w:rPr>
        <w:t>الوفاء بالعهد "فضيلة فردية وهي عنوان كمال النفس، وفضيلة اجتماعية وهي ثقة الناس بعضهم ببعض"</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87"/>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rtl/>
        </w:rPr>
        <w:t xml:space="preserve">. </w:t>
      </w:r>
      <w:r w:rsidRPr="00431B90">
        <w:rPr>
          <w:rFonts w:ascii="ATraditional Arabic" w:eastAsia="Calibri" w:hAnsi="ATraditional Arabic" w:cs="ATraditional Arabic"/>
          <w:sz w:val="32"/>
          <w:szCs w:val="32"/>
          <w:rtl/>
          <w:lang w:bidi="ar-MA"/>
        </w:rPr>
        <w:t>وإن العهد الذي يأمر الله بالوفاء به هو كل عهد فيه صلاح الناس وانتظام معاشهم ومعادهم، والوفاء بالعهد أمر اعتنى به كتاب الله لما يترتب عنه من نشر الثقة بين الناس ومن تيسير معاملاتهم وانتظامها، لذلك أمر الله عباده بألا تنتقض العهود والمواثيق</w:t>
      </w:r>
      <w:r w:rsidR="00142AAE" w:rsidRPr="00431B90">
        <w:rPr>
          <w:rFonts w:ascii="ATraditional Arabic" w:eastAsia="Calibri" w:hAnsi="ATraditional Arabic" w:cs="ATraditional Arabic"/>
          <w:sz w:val="32"/>
          <w:szCs w:val="32"/>
          <w:rtl/>
          <w:lang w:bidi="ar-MA"/>
        </w:rPr>
        <w:t xml:space="preserve">؛ </w:t>
      </w:r>
      <w:r w:rsidRPr="00431B90">
        <w:rPr>
          <w:rFonts w:ascii="ATraditional Arabic" w:eastAsia="Calibri" w:hAnsi="ATraditional Arabic" w:cs="ATraditional Arabic"/>
          <w:sz w:val="32"/>
          <w:szCs w:val="32"/>
          <w:rtl/>
          <w:lang w:bidi="ar-MA"/>
        </w:rPr>
        <w:t>لأن فيها قوة الأمة وازدهارها، وقد ذكر كتاب الله "أن ذاك النقض مؤد إلى انحدار الأمة وارتكاسها بعد قوتها وتماسكها وقد صور ذلك بزلل القدم وانزلاقها بعد أن كانت ثابتة راسخة، والزلل الذي يقع للأمة هو ترديها إلى حال الضعف بعد القوة</w:t>
      </w:r>
      <w:r w:rsidRPr="00431B90">
        <w:rPr>
          <w:rFonts w:ascii="ATraditional Arabic" w:eastAsia="Calibri" w:hAnsi="ATraditional Arabic" w:cs="ATraditional Arabic"/>
          <w:sz w:val="32"/>
          <w:szCs w:val="32"/>
          <w:rtl/>
        </w:rPr>
        <w:t>"</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88"/>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rtl/>
        </w:rPr>
        <w:t>.</w:t>
      </w:r>
    </w:p>
    <w:p w:rsidR="004C47B4" w:rsidRPr="00431B90" w:rsidRDefault="004C47B4" w:rsidP="00431B90">
      <w:pPr>
        <w:widowControl w:val="0"/>
        <w:jc w:val="both"/>
        <w:rPr>
          <w:rFonts w:ascii="ATraditional Arabic" w:hAnsi="ATraditional Arabic" w:cs="ATraditional Arabic"/>
          <w:b/>
          <w:bCs/>
          <w:sz w:val="32"/>
          <w:szCs w:val="32"/>
          <w:rtl/>
          <w:lang w:bidi="ar-MA"/>
        </w:rPr>
      </w:pPr>
      <w:r w:rsidRPr="00431B90">
        <w:rPr>
          <w:rFonts w:ascii="ATraditional Arabic" w:hAnsi="ATraditional Arabic" w:cs="ATraditional Arabic"/>
          <w:b/>
          <w:bCs/>
          <w:sz w:val="32"/>
          <w:szCs w:val="32"/>
          <w:rtl/>
          <w:lang w:bidi="ar-MA"/>
        </w:rPr>
        <w:t>الآيات الآمرة بقيمة الشورى.</w:t>
      </w:r>
    </w:p>
    <w:p w:rsidR="009A04E7" w:rsidRPr="00431B90" w:rsidRDefault="004C47B4" w:rsidP="00431B90">
      <w:pPr>
        <w:widowControl w:val="0"/>
        <w:ind w:firstLine="709"/>
        <w:jc w:val="both"/>
        <w:rPr>
          <w:rFonts w:ascii="ATraditional Arabic" w:hAnsi="ATraditional Arabic" w:cs="ATraditional Arabic"/>
          <w:sz w:val="32"/>
          <w:szCs w:val="32"/>
          <w:lang w:bidi="ar-LY"/>
        </w:rPr>
      </w:pPr>
      <w:r w:rsidRPr="00431B90">
        <w:rPr>
          <w:rFonts w:ascii="ATraditional Arabic" w:hAnsi="ATraditional Arabic" w:cs="ATraditional Arabic"/>
          <w:b/>
          <w:bCs/>
          <w:sz w:val="32"/>
          <w:szCs w:val="32"/>
          <w:rtl/>
          <w:lang w:bidi="ar-MA"/>
        </w:rPr>
        <w:t>•</w:t>
      </w:r>
      <w:r w:rsidRPr="00431B90">
        <w:rPr>
          <w:rFonts w:ascii="ATraditional Arabic" w:hAnsi="ATraditional Arabic" w:cs="ATraditional Arabic"/>
          <w:b/>
          <w:bCs/>
          <w:sz w:val="32"/>
          <w:szCs w:val="32"/>
          <w:rtl/>
          <w:lang w:bidi="ar-LY"/>
        </w:rPr>
        <w:t>﴿</w:t>
      </w:r>
      <w:r w:rsidR="00592338" w:rsidRPr="00431B90">
        <w:rPr>
          <w:rFonts w:ascii="ATraditional Arabic" w:hAnsi="ATraditional Arabic" w:cs="ATraditional Arabic"/>
          <w:b/>
          <w:bCs/>
          <w:sz w:val="32"/>
          <w:szCs w:val="32"/>
          <w:rtl/>
          <w:lang w:bidi="ar-LY"/>
        </w:rPr>
        <w:t xml:space="preserve">وَالَّذِينَ اسْتَجَابُوا لِرَبِّهِمْ وَأَقَامُوا الصَّلَاةَ وَأَمْرُهُمْ شُورَىٰ بَيْنَهُمْ وَمِمَّا رَزَقْنَاهُمْ يُنفِقُونَ </w:t>
      </w:r>
      <w:r w:rsidRPr="00431B90">
        <w:rPr>
          <w:rFonts w:ascii="ATraditional Arabic" w:hAnsi="ATraditional Arabic" w:cs="ATraditional Arabic"/>
          <w:b/>
          <w:bCs/>
          <w:sz w:val="32"/>
          <w:szCs w:val="32"/>
          <w:rtl/>
          <w:lang w:bidi="ar-LY"/>
        </w:rPr>
        <w:t>﴾</w:t>
      </w:r>
      <w:r w:rsidRPr="00431B90">
        <w:rPr>
          <w:rFonts w:ascii="ATraditional Arabic" w:hAnsi="ATraditional Arabic" w:cs="ATraditional Arabic"/>
          <w:sz w:val="32"/>
          <w:szCs w:val="32"/>
          <w:rtl/>
          <w:lang w:bidi="ar-LY"/>
        </w:rPr>
        <w:t xml:space="preserve"> [الشورى: 35]،</w:t>
      </w:r>
      <w:r w:rsidRPr="00431B90">
        <w:rPr>
          <w:rFonts w:ascii="ATraditional Arabic" w:eastAsia="Calibri" w:hAnsi="ATraditional Arabic" w:cs="ATraditional Arabic"/>
          <w:sz w:val="32"/>
          <w:szCs w:val="32"/>
          <w:rtl/>
          <w:lang w:bidi="ar-LY"/>
        </w:rPr>
        <w:t xml:space="preserve"> </w:t>
      </w:r>
      <w:r w:rsidRPr="00431B90">
        <w:rPr>
          <w:rFonts w:ascii="ATraditional Arabic" w:eastAsia="Calibri" w:hAnsi="ATraditional Arabic" w:cs="ATraditional Arabic"/>
          <w:sz w:val="32"/>
          <w:szCs w:val="32"/>
          <w:rtl/>
        </w:rPr>
        <w:t xml:space="preserve">إن نظام الشورى قيمة من القيم الاجتماعية الكبرى في المنهج القرآني، ولهذا نرى حرص الإسلام البالغ على تطبيقها بالمجتمع، باعتبارها من أهم العوامل المساهمة في التنمية الاقتصادية والاجتماعية للأمم والشعوب، </w:t>
      </w:r>
      <w:r w:rsidRPr="00431B90">
        <w:rPr>
          <w:rFonts w:ascii="ATraditional Arabic" w:eastAsia="Calibri" w:hAnsi="ATraditional Arabic" w:cs="ATraditional Arabic"/>
          <w:sz w:val="32"/>
          <w:szCs w:val="32"/>
          <w:rtl/>
          <w:lang w:bidi="ar-LY"/>
        </w:rPr>
        <w:t xml:space="preserve">وقد </w:t>
      </w:r>
      <w:r w:rsidRPr="00431B90">
        <w:rPr>
          <w:rFonts w:ascii="ATraditional Arabic" w:eastAsia="Calibri" w:hAnsi="ATraditional Arabic" w:cs="ATraditional Arabic"/>
          <w:sz w:val="32"/>
          <w:szCs w:val="32"/>
          <w:rtl/>
        </w:rPr>
        <w:t>"أراد الله أن يسن للأمة الإسلامية من بعد رسولها سنة قائمة، هي مفتاح نجاحها، وعنوان فلاحها أمد الدهر، ألا وهي شورى المسلمين في أمورهم، وجعل أمرهم شورى بينهم، وهذا ورسول الله معصوم عن الخطأ، ومعصوم من الناس، ولكن الله أمره بالشورى لتكون سنة للمسلمين من بعده، حتى يعالجوا شؤونهم في جو من الوفاق والوئام، لا اختلاف بعده ولا اصطدام، ولا فرقة من ورائه ولا انقسام"</w:t>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vertAlign w:val="superscript"/>
          <w:rtl/>
        </w:rPr>
        <w:footnoteReference w:id="89"/>
      </w:r>
      <w:r w:rsidRPr="00431B90">
        <w:rPr>
          <w:rFonts w:ascii="ATraditional Arabic" w:eastAsia="Calibri" w:hAnsi="ATraditional Arabic" w:cs="ATraditional Arabic"/>
          <w:sz w:val="32"/>
          <w:szCs w:val="32"/>
          <w:vertAlign w:val="superscript"/>
          <w:rtl/>
        </w:rPr>
        <w:t>)</w:t>
      </w:r>
      <w:r w:rsidRPr="00431B90">
        <w:rPr>
          <w:rFonts w:ascii="ATraditional Arabic" w:eastAsia="Calibri" w:hAnsi="ATraditional Arabic" w:cs="ATraditional Arabic"/>
          <w:sz w:val="32"/>
          <w:szCs w:val="32"/>
          <w:rtl/>
        </w:rPr>
        <w:t xml:space="preserve">، وذلك قوله تعالى: </w:t>
      </w:r>
      <w:r w:rsidRPr="00431B90">
        <w:rPr>
          <w:rFonts w:ascii="ATraditional Arabic" w:hAnsi="ATraditional Arabic" w:cs="ATraditional Arabic"/>
          <w:b/>
          <w:bCs/>
          <w:sz w:val="32"/>
          <w:szCs w:val="32"/>
          <w:rtl/>
          <w:lang w:bidi="ar-LY"/>
        </w:rPr>
        <w:t>﴿</w:t>
      </w:r>
      <w:r w:rsidR="00592338" w:rsidRPr="00431B90">
        <w:rPr>
          <w:rFonts w:ascii="ATraditional Arabic" w:hAnsi="ATraditional Arabic" w:cs="ATraditional Arabic"/>
          <w:b/>
          <w:bCs/>
          <w:sz w:val="32"/>
          <w:szCs w:val="32"/>
          <w:rtl/>
          <w:lang w:bidi="ar-LY"/>
        </w:rPr>
        <w:t xml:space="preserve">َشَاوِرْهُمْ فِي الْأَمْرِ </w:t>
      </w:r>
      <w:r w:rsidRPr="00431B90">
        <w:rPr>
          <w:rFonts w:ascii="ATraditional Arabic" w:hAnsi="ATraditional Arabic" w:cs="ATraditional Arabic"/>
          <w:b/>
          <w:bCs/>
          <w:sz w:val="32"/>
          <w:szCs w:val="32"/>
          <w:rtl/>
          <w:lang w:bidi="ar-LY"/>
        </w:rPr>
        <w:t>﴾</w:t>
      </w:r>
      <w:r w:rsidRPr="00431B90">
        <w:rPr>
          <w:rFonts w:ascii="ATraditional Arabic" w:hAnsi="ATraditional Arabic" w:cs="ATraditional Arabic"/>
          <w:sz w:val="32"/>
          <w:szCs w:val="32"/>
          <w:rtl/>
          <w:lang w:bidi="ar-LY"/>
        </w:rPr>
        <w:t xml:space="preserve"> [آل عمران 159].</w:t>
      </w:r>
    </w:p>
    <w:p w:rsidR="00863869" w:rsidRPr="00431B90" w:rsidRDefault="00863869" w:rsidP="00431B90">
      <w:pPr>
        <w:widowControl w:val="0"/>
        <w:ind w:firstLine="709"/>
        <w:jc w:val="both"/>
        <w:rPr>
          <w:rFonts w:ascii="ATraditional Arabic" w:hAnsi="ATraditional Arabic" w:cs="ATraditional Arabic"/>
          <w:sz w:val="32"/>
          <w:szCs w:val="32"/>
          <w:lang w:bidi="ar-LY"/>
        </w:rPr>
      </w:pPr>
    </w:p>
    <w:p w:rsidR="00863869" w:rsidRPr="00431B90" w:rsidRDefault="00863869" w:rsidP="00431B90">
      <w:pPr>
        <w:widowControl w:val="0"/>
        <w:ind w:firstLine="709"/>
        <w:jc w:val="both"/>
        <w:rPr>
          <w:rFonts w:ascii="ATraditional Arabic" w:hAnsi="ATraditional Arabic" w:cs="ATraditional Arabic"/>
          <w:sz w:val="32"/>
          <w:szCs w:val="32"/>
          <w:lang w:bidi="ar-LY"/>
        </w:rPr>
      </w:pPr>
    </w:p>
    <w:p w:rsidR="00863869" w:rsidRPr="00431B90" w:rsidRDefault="00863869" w:rsidP="00431B90">
      <w:pPr>
        <w:widowControl w:val="0"/>
        <w:ind w:firstLine="709"/>
        <w:jc w:val="both"/>
        <w:rPr>
          <w:rFonts w:ascii="ATraditional Arabic" w:hAnsi="ATraditional Arabic" w:cs="ATraditional Arabic"/>
          <w:sz w:val="32"/>
          <w:szCs w:val="32"/>
          <w:lang w:bidi="ar-LY"/>
        </w:rPr>
      </w:pPr>
    </w:p>
    <w:p w:rsidR="00863869" w:rsidRPr="00431B90" w:rsidRDefault="00863869" w:rsidP="00431B90">
      <w:pPr>
        <w:widowControl w:val="0"/>
        <w:ind w:firstLine="709"/>
        <w:jc w:val="both"/>
        <w:rPr>
          <w:rFonts w:ascii="ATraditional Arabic" w:hAnsi="ATraditional Arabic" w:cs="ATraditional Arabic"/>
          <w:sz w:val="32"/>
          <w:szCs w:val="32"/>
          <w:lang w:bidi="ar-LY"/>
        </w:rPr>
      </w:pPr>
    </w:p>
    <w:p w:rsidR="00863869" w:rsidRPr="00431B90" w:rsidRDefault="00863869" w:rsidP="00431B90">
      <w:pPr>
        <w:widowControl w:val="0"/>
        <w:ind w:firstLine="709"/>
        <w:jc w:val="both"/>
        <w:rPr>
          <w:rFonts w:ascii="ATraditional Arabic" w:hAnsi="ATraditional Arabic" w:cs="ATraditional Arabic"/>
          <w:sz w:val="32"/>
          <w:szCs w:val="32"/>
          <w:lang w:bidi="ar-LY"/>
        </w:rPr>
      </w:pPr>
    </w:p>
    <w:p w:rsidR="00863869" w:rsidRPr="00431B90" w:rsidRDefault="00863869" w:rsidP="00431B90">
      <w:pPr>
        <w:widowControl w:val="0"/>
        <w:ind w:firstLine="709"/>
        <w:jc w:val="both"/>
        <w:rPr>
          <w:rFonts w:ascii="ATraditional Arabic" w:hAnsi="ATraditional Arabic" w:cs="ATraditional Arabic"/>
          <w:sz w:val="32"/>
          <w:szCs w:val="32"/>
          <w:lang w:bidi="ar-LY"/>
        </w:rPr>
      </w:pPr>
    </w:p>
    <w:p w:rsidR="00863869" w:rsidRPr="00431B90" w:rsidRDefault="00863869" w:rsidP="00431B90">
      <w:pPr>
        <w:widowControl w:val="0"/>
        <w:ind w:firstLine="709"/>
        <w:jc w:val="both"/>
        <w:rPr>
          <w:rFonts w:ascii="ATraditional Arabic" w:hAnsi="ATraditional Arabic" w:cs="ATraditional Arabic"/>
          <w:sz w:val="32"/>
          <w:szCs w:val="32"/>
          <w:lang w:bidi="ar-LY"/>
        </w:rPr>
      </w:pPr>
    </w:p>
    <w:p w:rsidR="00863869" w:rsidRPr="00431B90" w:rsidRDefault="00863869" w:rsidP="00431B90">
      <w:pPr>
        <w:widowControl w:val="0"/>
        <w:ind w:firstLine="709"/>
        <w:jc w:val="both"/>
        <w:rPr>
          <w:rFonts w:ascii="ATraditional Arabic" w:hAnsi="ATraditional Arabic" w:cs="ATraditional Arabic"/>
          <w:sz w:val="32"/>
          <w:szCs w:val="32"/>
          <w:lang w:bidi="ar-LY"/>
        </w:rPr>
      </w:pPr>
    </w:p>
    <w:p w:rsidR="00863869" w:rsidRPr="00431B90" w:rsidRDefault="00863869" w:rsidP="00431B90">
      <w:pPr>
        <w:widowControl w:val="0"/>
        <w:ind w:firstLine="709"/>
        <w:jc w:val="both"/>
        <w:rPr>
          <w:rFonts w:ascii="ATraditional Arabic" w:hAnsi="ATraditional Arabic" w:cs="ATraditional Arabic"/>
          <w:sz w:val="32"/>
          <w:szCs w:val="32"/>
          <w:lang w:bidi="ar-LY"/>
        </w:rPr>
      </w:pPr>
    </w:p>
    <w:p w:rsidR="00863869" w:rsidRPr="00431B90" w:rsidRDefault="00863869" w:rsidP="00431B90">
      <w:pPr>
        <w:widowControl w:val="0"/>
        <w:ind w:firstLine="709"/>
        <w:jc w:val="both"/>
        <w:rPr>
          <w:rFonts w:ascii="ATraditional Arabic" w:hAnsi="ATraditional Arabic" w:cs="ATraditional Arabic"/>
          <w:sz w:val="32"/>
          <w:szCs w:val="32"/>
          <w:lang w:bidi="ar-LY"/>
        </w:rPr>
      </w:pPr>
    </w:p>
    <w:p w:rsidR="00863869" w:rsidRPr="00431B90" w:rsidRDefault="00863869" w:rsidP="00431B90">
      <w:pPr>
        <w:widowControl w:val="0"/>
        <w:ind w:firstLine="709"/>
        <w:jc w:val="both"/>
        <w:rPr>
          <w:rFonts w:ascii="ATraditional Arabic" w:hAnsi="ATraditional Arabic" w:cs="ATraditional Arabic"/>
          <w:sz w:val="32"/>
          <w:szCs w:val="32"/>
          <w:lang w:bidi="ar-LY"/>
        </w:rPr>
      </w:pPr>
    </w:p>
    <w:p w:rsidR="007171C6" w:rsidRPr="00431B90" w:rsidRDefault="007171C6" w:rsidP="00431B90">
      <w:pPr>
        <w:widowControl w:val="0"/>
        <w:jc w:val="both"/>
        <w:rPr>
          <w:rFonts w:ascii="ATraditional Arabic" w:eastAsia="Calibri" w:hAnsi="ATraditional Arabic" w:cs="ATraditional Arabic"/>
          <w:b/>
          <w:bCs/>
          <w:sz w:val="32"/>
          <w:szCs w:val="32"/>
          <w:rtl/>
        </w:rPr>
      </w:pPr>
    </w:p>
    <w:p w:rsidR="0057209A" w:rsidRPr="00431B90" w:rsidRDefault="00591901" w:rsidP="00431B90">
      <w:pPr>
        <w:widowControl w:val="0"/>
        <w:ind w:firstLine="709"/>
        <w:jc w:val="both"/>
        <w:rPr>
          <w:rFonts w:ascii="ATraditional Arabic" w:eastAsia="Calibri" w:hAnsi="ATraditional Arabic" w:cs="ATraditional Arabic"/>
          <w:b/>
          <w:bCs/>
          <w:sz w:val="32"/>
          <w:szCs w:val="32"/>
          <w:rtl/>
        </w:rPr>
      </w:pPr>
      <w:r w:rsidRPr="00431B90">
        <w:rPr>
          <w:rFonts w:ascii="ATraditional Arabic" w:eastAsia="Calibri" w:hAnsi="ATraditional Arabic" w:cs="ATraditional Arabic"/>
          <w:b/>
          <w:bCs/>
          <w:sz w:val="32"/>
          <w:szCs w:val="32"/>
          <w:rtl/>
        </w:rPr>
        <w:t>خاتم</w:t>
      </w:r>
      <w:r w:rsidR="0022669F" w:rsidRPr="00431B90">
        <w:rPr>
          <w:rFonts w:ascii="ATraditional Arabic" w:eastAsia="Calibri" w:hAnsi="ATraditional Arabic" w:cs="ATraditional Arabic"/>
          <w:b/>
          <w:bCs/>
          <w:sz w:val="32"/>
          <w:szCs w:val="32"/>
          <w:rtl/>
        </w:rPr>
        <w:t>ة</w:t>
      </w:r>
    </w:p>
    <w:p w:rsidR="0057209A" w:rsidRPr="00431B90" w:rsidRDefault="0057209A" w:rsidP="00431B90">
      <w:pPr>
        <w:widowControl w:val="0"/>
        <w:ind w:firstLine="709"/>
        <w:jc w:val="both"/>
        <w:rPr>
          <w:rFonts w:ascii="ATraditional Arabic" w:eastAsia="Calibri" w:hAnsi="ATraditional Arabic" w:cs="ATraditional Arabic"/>
          <w:sz w:val="32"/>
          <w:szCs w:val="32"/>
        </w:rPr>
      </w:pPr>
      <w:r w:rsidRPr="00431B90">
        <w:rPr>
          <w:rFonts w:ascii="ATraditional Arabic" w:eastAsia="Calibri" w:hAnsi="ATraditional Arabic" w:cs="ATraditional Arabic"/>
          <w:sz w:val="32"/>
          <w:szCs w:val="32"/>
          <w:rtl/>
        </w:rPr>
        <w:t xml:space="preserve">إن المتدبر </w:t>
      </w:r>
      <w:r w:rsidR="002B1D3D" w:rsidRPr="00431B90">
        <w:rPr>
          <w:rFonts w:ascii="ATraditional Arabic" w:eastAsia="Calibri" w:hAnsi="ATraditional Arabic" w:cs="ATraditional Arabic"/>
          <w:sz w:val="32"/>
          <w:szCs w:val="32"/>
          <w:rtl/>
        </w:rPr>
        <w:t>للتراث التفسيري الضخم</w:t>
      </w:r>
      <w:r w:rsidR="00683F7F" w:rsidRPr="00431B90">
        <w:rPr>
          <w:rFonts w:ascii="ATraditional Arabic" w:eastAsia="Calibri" w:hAnsi="ATraditional Arabic" w:cs="ATraditional Arabic"/>
          <w:sz w:val="32"/>
          <w:szCs w:val="32"/>
        </w:rPr>
        <w:t xml:space="preserve"> </w:t>
      </w:r>
      <w:r w:rsidR="00683F7F" w:rsidRPr="00431B90">
        <w:rPr>
          <w:rFonts w:ascii="ATraditional Arabic" w:eastAsia="Calibri" w:hAnsi="ATraditional Arabic" w:cs="ATraditional Arabic"/>
          <w:sz w:val="32"/>
          <w:szCs w:val="32"/>
          <w:rtl/>
        </w:rPr>
        <w:t xml:space="preserve">يجده </w:t>
      </w:r>
      <w:r w:rsidR="00142AAE" w:rsidRPr="00431B90">
        <w:rPr>
          <w:rFonts w:ascii="ATraditional Arabic" w:eastAsia="Calibri" w:hAnsi="ATraditional Arabic" w:cs="ATraditional Arabic"/>
          <w:sz w:val="32"/>
          <w:szCs w:val="32"/>
          <w:rtl/>
        </w:rPr>
        <w:t xml:space="preserve">حافلاً </w:t>
      </w:r>
      <w:r w:rsidR="00683F7F" w:rsidRPr="00431B90">
        <w:rPr>
          <w:rFonts w:ascii="ATraditional Arabic" w:eastAsia="Calibri" w:hAnsi="ATraditional Arabic" w:cs="ATraditional Arabic"/>
          <w:sz w:val="32"/>
          <w:szCs w:val="32"/>
          <w:rtl/>
        </w:rPr>
        <w:t>بثروة ضخمة من المصطلحات والمفاهيم ذات أبعاد قيمية</w:t>
      </w:r>
      <w:r w:rsidR="00683F7F" w:rsidRPr="00431B90">
        <w:rPr>
          <w:rFonts w:ascii="ATraditional Arabic" w:eastAsia="Calibri" w:hAnsi="ATraditional Arabic" w:cs="ATraditional Arabic"/>
          <w:sz w:val="32"/>
          <w:szCs w:val="32"/>
          <w:rtl/>
          <w:lang w:bidi="ar-MA"/>
        </w:rPr>
        <w:t>،</w:t>
      </w:r>
      <w:r w:rsidR="00683F7F" w:rsidRPr="00431B90">
        <w:rPr>
          <w:rFonts w:ascii="ATraditional Arabic" w:eastAsia="Calibri" w:hAnsi="ATraditional Arabic" w:cs="ATraditional Arabic"/>
          <w:sz w:val="32"/>
          <w:szCs w:val="32"/>
          <w:rtl/>
        </w:rPr>
        <w:t xml:space="preserve"> ويدرك أن رسالة</w:t>
      </w:r>
      <w:r w:rsidRPr="00431B90">
        <w:rPr>
          <w:rFonts w:ascii="ATraditional Arabic" w:eastAsia="Calibri" w:hAnsi="ATraditional Arabic" w:cs="ATraditional Arabic"/>
          <w:sz w:val="32"/>
          <w:szCs w:val="32"/>
          <w:rtl/>
        </w:rPr>
        <w:t xml:space="preserve"> </w:t>
      </w:r>
      <w:r w:rsidR="00683F7F" w:rsidRPr="00431B90">
        <w:rPr>
          <w:rFonts w:ascii="ATraditional Arabic" w:eastAsia="Calibri" w:hAnsi="ATraditional Arabic" w:cs="ATraditional Arabic"/>
          <w:sz w:val="32"/>
          <w:szCs w:val="32"/>
          <w:rtl/>
        </w:rPr>
        <w:t xml:space="preserve">القرآن الكريم </w:t>
      </w:r>
      <w:r w:rsidRPr="00431B90">
        <w:rPr>
          <w:rFonts w:ascii="ATraditional Arabic" w:eastAsia="Calibri" w:hAnsi="ATraditional Arabic" w:cs="ATraditional Arabic"/>
          <w:sz w:val="32"/>
          <w:szCs w:val="32"/>
          <w:rtl/>
        </w:rPr>
        <w:t xml:space="preserve">الأساسية هي هداية وإصلاح الفرد كي يكون </w:t>
      </w:r>
      <w:r w:rsidR="00142AAE" w:rsidRPr="00431B90">
        <w:rPr>
          <w:rFonts w:ascii="ATraditional Arabic" w:eastAsia="Calibri" w:hAnsi="ATraditional Arabic" w:cs="ATraditional Arabic"/>
          <w:sz w:val="32"/>
          <w:szCs w:val="32"/>
          <w:rtl/>
        </w:rPr>
        <w:t>صالحاً</w:t>
      </w:r>
      <w:r w:rsidRPr="00431B90">
        <w:rPr>
          <w:rFonts w:ascii="ATraditional Arabic" w:eastAsia="Calibri" w:hAnsi="ATraditional Arabic" w:cs="ATraditional Arabic"/>
          <w:sz w:val="32"/>
          <w:szCs w:val="32"/>
          <w:rtl/>
        </w:rPr>
        <w:t xml:space="preserve"> مهيأ للاندماج في الجماعة، لذا جعل </w:t>
      </w:r>
      <w:r w:rsidRPr="00431B90">
        <w:rPr>
          <w:rFonts w:ascii="ATraditional Arabic" w:hAnsi="ATraditional Arabic" w:cs="ATraditional Arabic"/>
          <w:sz w:val="32"/>
          <w:szCs w:val="32"/>
          <w:rtl/>
          <w:lang w:bidi="ar-MA"/>
        </w:rPr>
        <w:t xml:space="preserve">القرآن </w:t>
      </w:r>
      <w:r w:rsidRPr="00431B90">
        <w:rPr>
          <w:rFonts w:ascii="ATraditional Arabic" w:eastAsia="Calibri" w:hAnsi="ATraditional Arabic" w:cs="ATraditional Arabic"/>
          <w:sz w:val="32"/>
          <w:szCs w:val="32"/>
          <w:rtl/>
        </w:rPr>
        <w:t xml:space="preserve">مبدأ </w:t>
      </w:r>
      <w:r w:rsidR="00683F7F" w:rsidRPr="00431B90">
        <w:rPr>
          <w:rFonts w:ascii="ATraditional Arabic" w:eastAsia="Calibri" w:hAnsi="ATraditional Arabic" w:cs="ATraditional Arabic"/>
          <w:sz w:val="32"/>
          <w:szCs w:val="32"/>
          <w:rtl/>
        </w:rPr>
        <w:t xml:space="preserve">إصلاح منظومة القيم الأخلاقية </w:t>
      </w:r>
      <w:r w:rsidRPr="00431B90">
        <w:rPr>
          <w:rFonts w:ascii="ATraditional Arabic" w:eastAsia="Calibri" w:hAnsi="ATraditional Arabic" w:cs="ATraditional Arabic"/>
          <w:sz w:val="32"/>
          <w:szCs w:val="32"/>
          <w:rtl/>
        </w:rPr>
        <w:t xml:space="preserve">محور دعوته، وقد تضافرت آياته على الأمر بالتخلق بالأخلاق </w:t>
      </w:r>
      <w:r w:rsidR="00591901" w:rsidRPr="00431B90">
        <w:rPr>
          <w:rFonts w:ascii="ATraditional Arabic" w:eastAsia="Calibri" w:hAnsi="ATraditional Arabic" w:cs="ATraditional Arabic"/>
          <w:sz w:val="32"/>
          <w:szCs w:val="32"/>
          <w:rtl/>
        </w:rPr>
        <w:t>الحسنة</w:t>
      </w:r>
      <w:r w:rsidRPr="00431B90">
        <w:rPr>
          <w:rFonts w:ascii="ATraditional Arabic" w:eastAsia="Calibri" w:hAnsi="ATraditional Arabic" w:cs="ATraditional Arabic"/>
          <w:sz w:val="32"/>
          <w:szCs w:val="32"/>
          <w:rtl/>
        </w:rPr>
        <w:t xml:space="preserve">، ونصت على الكثير منها في مواضع شتى في كتاب الله، لجعل المجتمع </w:t>
      </w:r>
      <w:r w:rsidR="002E316B" w:rsidRPr="00431B90">
        <w:rPr>
          <w:rFonts w:ascii="ATraditional Arabic" w:eastAsia="Calibri" w:hAnsi="ATraditional Arabic" w:cs="ATraditional Arabic"/>
          <w:sz w:val="32"/>
          <w:szCs w:val="32"/>
          <w:rtl/>
        </w:rPr>
        <w:t xml:space="preserve">الإسلامي وحدةً متماسكةً، وكتلةً مرتبطةً </w:t>
      </w:r>
      <w:r w:rsidRPr="00431B90">
        <w:rPr>
          <w:rFonts w:ascii="ATraditional Arabic" w:eastAsia="Calibri" w:hAnsi="ATraditional Arabic" w:cs="ATraditional Arabic"/>
          <w:sz w:val="32"/>
          <w:szCs w:val="32"/>
          <w:rtl/>
        </w:rPr>
        <w:t>فيما بينها</w:t>
      </w:r>
      <w:r w:rsidR="00683F7F" w:rsidRPr="00431B90">
        <w:rPr>
          <w:rFonts w:ascii="ATraditional Arabic" w:eastAsia="Calibri" w:hAnsi="ATraditional Arabic" w:cs="ATraditional Arabic"/>
          <w:sz w:val="32"/>
          <w:szCs w:val="32"/>
          <w:rtl/>
        </w:rPr>
        <w:t>، تجمعها رابطة</w:t>
      </w:r>
      <w:r w:rsidRPr="00431B90">
        <w:rPr>
          <w:rFonts w:ascii="ATraditional Arabic" w:eastAsia="Calibri" w:hAnsi="ATraditional Arabic" w:cs="ATraditional Arabic"/>
          <w:sz w:val="32"/>
          <w:szCs w:val="32"/>
          <w:rtl/>
        </w:rPr>
        <w:t xml:space="preserve"> العقيدة، ف</w:t>
      </w:r>
      <w:r w:rsidR="005E10A4" w:rsidRPr="00431B90">
        <w:rPr>
          <w:rFonts w:ascii="ATraditional Arabic" w:eastAsia="Calibri" w:hAnsi="ATraditional Arabic" w:cs="ATraditional Arabic"/>
          <w:sz w:val="32"/>
          <w:szCs w:val="32"/>
          <w:rtl/>
        </w:rPr>
        <w:t>كان</w:t>
      </w:r>
      <w:r w:rsidRPr="00431B90">
        <w:rPr>
          <w:rFonts w:ascii="ATraditional Arabic" w:eastAsia="Calibri" w:hAnsi="ATraditional Arabic" w:cs="ATraditional Arabic"/>
          <w:sz w:val="32"/>
          <w:szCs w:val="32"/>
          <w:rtl/>
        </w:rPr>
        <w:t xml:space="preserve"> </w:t>
      </w:r>
      <w:r w:rsidR="005E10A4" w:rsidRPr="00431B90">
        <w:rPr>
          <w:rFonts w:ascii="ATraditional Arabic" w:eastAsia="Calibri" w:hAnsi="ATraditional Arabic" w:cs="ATraditional Arabic"/>
          <w:sz w:val="32"/>
          <w:szCs w:val="32"/>
          <w:rtl/>
        </w:rPr>
        <w:t>هم إصلاح منظومة القيم الإنسانية</w:t>
      </w:r>
      <w:r w:rsidR="00142AAE" w:rsidRPr="00431B90">
        <w:rPr>
          <w:rFonts w:ascii="ATraditional Arabic" w:hAnsi="ATraditional Arabic" w:cs="ATraditional Arabic"/>
          <w:sz w:val="32"/>
          <w:szCs w:val="32"/>
          <w:rtl/>
        </w:rPr>
        <w:t xml:space="preserve"> </w:t>
      </w:r>
      <w:r w:rsidR="00142AAE" w:rsidRPr="00431B90">
        <w:rPr>
          <w:rFonts w:ascii="ATraditional Arabic" w:eastAsia="Calibri" w:hAnsi="ATraditional Arabic" w:cs="ATraditional Arabic"/>
          <w:sz w:val="32"/>
          <w:szCs w:val="32"/>
          <w:rtl/>
        </w:rPr>
        <w:t xml:space="preserve">حاضراً </w:t>
      </w:r>
      <w:r w:rsidR="005E10A4" w:rsidRPr="00431B90">
        <w:rPr>
          <w:rFonts w:ascii="ATraditional Arabic" w:eastAsia="Calibri" w:hAnsi="ATraditional Arabic" w:cs="ATraditional Arabic"/>
          <w:sz w:val="32"/>
          <w:szCs w:val="32"/>
          <w:rtl/>
        </w:rPr>
        <w:t>عند مفسري القرآن الكريم</w:t>
      </w:r>
      <w:r w:rsidRPr="00431B90">
        <w:rPr>
          <w:rFonts w:ascii="ATraditional Arabic" w:eastAsia="Calibri" w:hAnsi="ATraditional Arabic" w:cs="ATraditional Arabic"/>
          <w:sz w:val="32"/>
          <w:szCs w:val="32"/>
          <w:rtl/>
        </w:rPr>
        <w:t xml:space="preserve"> </w:t>
      </w:r>
      <w:r w:rsidR="005E10A4" w:rsidRPr="00431B90">
        <w:rPr>
          <w:rFonts w:ascii="ATraditional Arabic" w:eastAsia="Calibri" w:hAnsi="ATraditional Arabic" w:cs="ATraditional Arabic"/>
          <w:sz w:val="32"/>
          <w:szCs w:val="32"/>
          <w:rtl/>
        </w:rPr>
        <w:t>أثناء</w:t>
      </w:r>
      <w:r w:rsidR="005E10A4" w:rsidRPr="00431B90">
        <w:rPr>
          <w:rFonts w:ascii="ATraditional Arabic" w:eastAsia="Calibri" w:hAnsi="ATraditional Arabic" w:cs="ATraditional Arabic"/>
          <w:sz w:val="32"/>
          <w:szCs w:val="32"/>
        </w:rPr>
        <w:t xml:space="preserve"> </w:t>
      </w:r>
      <w:r w:rsidRPr="00431B90">
        <w:rPr>
          <w:rFonts w:ascii="ATraditional Arabic" w:eastAsia="Calibri" w:hAnsi="ATraditional Arabic" w:cs="ATraditional Arabic"/>
          <w:sz w:val="32"/>
          <w:szCs w:val="32"/>
          <w:rtl/>
        </w:rPr>
        <w:t xml:space="preserve">وقوفهم على الآيات ذات الصلة </w:t>
      </w:r>
      <w:r w:rsidR="005B68E0" w:rsidRPr="00431B90">
        <w:rPr>
          <w:rFonts w:ascii="ATraditional Arabic" w:eastAsia="Calibri" w:hAnsi="ATraditional Arabic" w:cs="ATraditional Arabic"/>
          <w:sz w:val="32"/>
          <w:szCs w:val="32"/>
          <w:rtl/>
        </w:rPr>
        <w:t>ب</w:t>
      </w:r>
      <w:r w:rsidR="00683F7F" w:rsidRPr="00431B90">
        <w:rPr>
          <w:rFonts w:ascii="ATraditional Arabic" w:eastAsia="Calibri" w:hAnsi="ATraditional Arabic" w:cs="ATraditional Arabic"/>
          <w:sz w:val="32"/>
          <w:szCs w:val="32"/>
          <w:rtl/>
        </w:rPr>
        <w:t>البعد القيمي والأخلاقي</w:t>
      </w:r>
      <w:r w:rsidRPr="00431B90">
        <w:rPr>
          <w:rFonts w:ascii="ATraditional Arabic" w:eastAsia="Calibri" w:hAnsi="ATraditional Arabic" w:cs="ATraditional Arabic"/>
          <w:sz w:val="32"/>
          <w:szCs w:val="32"/>
          <w:rtl/>
        </w:rPr>
        <w:t xml:space="preserve">، مما دفعهم إلى التنبيه إلى مضامينها، والبحث في إشاراتها ودلالاتها العامة حتى تنسجم مع مقاصد الشريعة الإجمالية، إذ لا تكاد تخلو صفحة من تفاسيرهم من ترديد لمصطلحات ذات مدلولات </w:t>
      </w:r>
      <w:r w:rsidR="005E10A4" w:rsidRPr="00431B90">
        <w:rPr>
          <w:rFonts w:ascii="ATraditional Arabic" w:eastAsia="Calibri" w:hAnsi="ATraditional Arabic" w:cs="ATraditional Arabic"/>
          <w:sz w:val="32"/>
          <w:szCs w:val="32"/>
          <w:rtl/>
        </w:rPr>
        <w:t>قيمية</w:t>
      </w:r>
      <w:r w:rsidR="005E10A4" w:rsidRPr="00431B90">
        <w:rPr>
          <w:rFonts w:ascii="ATraditional Arabic" w:eastAsia="Calibri" w:hAnsi="ATraditional Arabic" w:cs="ATraditional Arabic"/>
          <w:sz w:val="32"/>
          <w:szCs w:val="32"/>
        </w:rPr>
        <w:t>.</w:t>
      </w:r>
    </w:p>
    <w:p w:rsidR="004B6094" w:rsidRPr="00431B90" w:rsidRDefault="005E10A4" w:rsidP="00431B90">
      <w:pPr>
        <w:widowControl w:val="0"/>
        <w:spacing w:line="276" w:lineRule="auto"/>
        <w:ind w:firstLine="709"/>
        <w:jc w:val="both"/>
        <w:rPr>
          <w:rFonts w:ascii="ATraditional Arabic" w:hAnsi="ATraditional Arabic" w:cs="ATraditional Arabic"/>
          <w:sz w:val="32"/>
          <w:szCs w:val="32"/>
          <w:rtl/>
          <w:lang w:bidi="ar-MA"/>
        </w:rPr>
      </w:pPr>
      <w:r w:rsidRPr="00431B90">
        <w:rPr>
          <w:rFonts w:ascii="ATraditional Arabic" w:hAnsi="ATraditional Arabic" w:cs="ATraditional Arabic"/>
          <w:sz w:val="32"/>
          <w:szCs w:val="32"/>
          <w:rtl/>
          <w:lang w:bidi="ar-MA"/>
        </w:rPr>
        <w:t>وإن القيم الأخلاقية التي تحاول النظريات الأخلاقية الحديثة</w:t>
      </w:r>
      <w:r w:rsidR="002B1D3D" w:rsidRPr="00431B90">
        <w:rPr>
          <w:rFonts w:ascii="ATraditional Arabic" w:hAnsi="ATraditional Arabic" w:cs="ATraditional Arabic"/>
          <w:sz w:val="32"/>
          <w:szCs w:val="32"/>
          <w:lang w:bidi="ar-MA"/>
        </w:rPr>
        <w:t xml:space="preserve"> </w:t>
      </w:r>
      <w:r w:rsidR="002B1D3D" w:rsidRPr="00431B90">
        <w:rPr>
          <w:rFonts w:ascii="ATraditional Arabic" w:hAnsi="ATraditional Arabic" w:cs="ATraditional Arabic"/>
          <w:sz w:val="32"/>
          <w:szCs w:val="32"/>
          <w:rtl/>
          <w:lang w:bidi="ar-MA"/>
        </w:rPr>
        <w:t>اليوم</w:t>
      </w:r>
      <w:r w:rsidRPr="00431B90">
        <w:rPr>
          <w:rFonts w:ascii="ATraditional Arabic" w:hAnsi="ATraditional Arabic" w:cs="ATraditional Arabic"/>
          <w:sz w:val="32"/>
          <w:szCs w:val="32"/>
          <w:rtl/>
          <w:lang w:bidi="ar-MA"/>
        </w:rPr>
        <w:t>، أن تخص بها نفسها، ما هي إلا مبادئ وأخلاق المنهج القرآني، وآثار قيمه الفردية و</w:t>
      </w:r>
      <w:r w:rsidR="002B1D3D" w:rsidRPr="00431B90">
        <w:rPr>
          <w:rFonts w:ascii="ATraditional Arabic" w:hAnsi="ATraditional Arabic" w:cs="ATraditional Arabic"/>
          <w:sz w:val="32"/>
          <w:szCs w:val="32"/>
          <w:rtl/>
          <w:lang w:bidi="ar-MA"/>
        </w:rPr>
        <w:t>الجماعية</w:t>
      </w:r>
      <w:r w:rsidRPr="00431B90">
        <w:rPr>
          <w:rFonts w:ascii="ATraditional Arabic" w:hAnsi="ATraditional Arabic" w:cs="ATraditional Arabic"/>
          <w:sz w:val="32"/>
          <w:szCs w:val="32"/>
          <w:rtl/>
          <w:lang w:bidi="ar-MA"/>
        </w:rPr>
        <w:t>،</w:t>
      </w:r>
      <w:r w:rsidR="005B68E0" w:rsidRPr="00431B90">
        <w:rPr>
          <w:rFonts w:ascii="ATraditional Arabic" w:eastAsia="Calibri" w:hAnsi="ATraditional Arabic" w:cs="ATraditional Arabic"/>
          <w:sz w:val="32"/>
          <w:szCs w:val="32"/>
          <w:rtl/>
          <w:lang w:bidi="ar-MA"/>
        </w:rPr>
        <w:t xml:space="preserve"> وقف عليها علماء التفسير بالدراسة والتحليل</w:t>
      </w:r>
      <w:r w:rsidR="00591901" w:rsidRPr="00431B90">
        <w:rPr>
          <w:rFonts w:ascii="ATraditional Arabic" w:eastAsia="Calibri" w:hAnsi="ATraditional Arabic" w:cs="ATraditional Arabic"/>
          <w:sz w:val="32"/>
          <w:szCs w:val="32"/>
          <w:rtl/>
          <w:lang w:bidi="ar-MA"/>
        </w:rPr>
        <w:t>،</w:t>
      </w:r>
      <w:r w:rsidRPr="00431B90">
        <w:rPr>
          <w:rFonts w:ascii="ATraditional Arabic" w:hAnsi="ATraditional Arabic" w:cs="ATraditional Arabic"/>
          <w:sz w:val="32"/>
          <w:szCs w:val="32"/>
          <w:rtl/>
          <w:lang w:bidi="ar-MA"/>
        </w:rPr>
        <w:t xml:space="preserve"> </w:t>
      </w:r>
      <w:r w:rsidR="00591901" w:rsidRPr="00431B90">
        <w:rPr>
          <w:rFonts w:ascii="ATraditional Arabic" w:eastAsia="Calibri" w:hAnsi="ATraditional Arabic" w:cs="ATraditional Arabic"/>
          <w:sz w:val="32"/>
          <w:szCs w:val="32"/>
          <w:rtl/>
          <w:lang w:bidi="ar-MA"/>
        </w:rPr>
        <w:t xml:space="preserve">فاستنبطوا لنا منها </w:t>
      </w:r>
      <w:r w:rsidR="002E316B" w:rsidRPr="00431B90">
        <w:rPr>
          <w:rFonts w:ascii="ATraditional Arabic" w:eastAsia="Calibri" w:hAnsi="ATraditional Arabic" w:cs="ATraditional Arabic"/>
          <w:sz w:val="32"/>
          <w:szCs w:val="32"/>
          <w:rtl/>
          <w:lang w:bidi="ar-MA"/>
        </w:rPr>
        <w:t>منظومةً قيميةً هائلةً</w:t>
      </w:r>
      <w:r w:rsidR="005B68E0" w:rsidRPr="00431B90">
        <w:rPr>
          <w:rFonts w:ascii="ATraditional Arabic" w:eastAsia="Calibri" w:hAnsi="ATraditional Arabic" w:cs="ATraditional Arabic"/>
          <w:sz w:val="32"/>
          <w:szCs w:val="32"/>
          <w:rtl/>
          <w:lang w:bidi="ar-MA"/>
        </w:rPr>
        <w:t xml:space="preserve">، أبرزتْ نماذجَ من القيم الاجتماعية الإيجابية التي أمر الله سبحانه بها، والتي تتمثل في قيم: العدل، الشورى، الإخاء، الأمانة، العفو، الصدق... ونماذجَ من القيم الاجتماعية السلبية التي نهى عنها </w:t>
      </w:r>
      <w:r w:rsidR="00142AAE" w:rsidRPr="00431B90">
        <w:rPr>
          <w:rFonts w:ascii="ATraditional Arabic" w:eastAsia="Calibri" w:hAnsi="ATraditional Arabic" w:cs="ATraditional Arabic"/>
          <w:sz w:val="32"/>
          <w:szCs w:val="32"/>
          <w:rtl/>
          <w:lang w:bidi="ar-MA"/>
        </w:rPr>
        <w:t>سبحانه وتعالى مثل</w:t>
      </w:r>
      <w:r w:rsidR="00DE180D" w:rsidRPr="00431B90">
        <w:rPr>
          <w:rFonts w:ascii="ATraditional Arabic" w:eastAsia="Calibri" w:hAnsi="ATraditional Arabic" w:cs="ATraditional Arabic"/>
          <w:sz w:val="32"/>
          <w:szCs w:val="32"/>
          <w:rtl/>
          <w:lang w:bidi="ar-MA"/>
        </w:rPr>
        <w:t>:</w:t>
      </w:r>
      <w:r w:rsidR="00142AAE" w:rsidRPr="00431B90">
        <w:rPr>
          <w:rFonts w:ascii="ATraditional Arabic" w:eastAsia="Calibri" w:hAnsi="ATraditional Arabic" w:cs="ATraditional Arabic"/>
          <w:sz w:val="32"/>
          <w:szCs w:val="32"/>
          <w:rtl/>
          <w:lang w:bidi="ar-MA"/>
        </w:rPr>
        <w:t xml:space="preserve"> </w:t>
      </w:r>
      <w:r w:rsidR="00591901" w:rsidRPr="00431B90">
        <w:rPr>
          <w:rFonts w:ascii="ATraditional Arabic" w:eastAsia="Calibri" w:hAnsi="ATraditional Arabic" w:cs="ATraditional Arabic"/>
          <w:sz w:val="32"/>
          <w:szCs w:val="32"/>
          <w:rtl/>
          <w:lang w:bidi="ar-MA"/>
        </w:rPr>
        <w:t>الظلم، الخيانة، الغش، الحقد، الغيبة، الزنا...</w:t>
      </w:r>
      <w:r w:rsidRPr="00431B90">
        <w:rPr>
          <w:rFonts w:ascii="ATraditional Arabic" w:hAnsi="ATraditional Arabic" w:cs="ATraditional Arabic"/>
          <w:sz w:val="32"/>
          <w:szCs w:val="32"/>
          <w:rtl/>
          <w:lang w:bidi="ar-MA"/>
        </w:rPr>
        <w:t>وقد تأثرت بها الإنسانية، عبر مسيرتها التربوية والأخلاقية</w:t>
      </w:r>
      <w:r w:rsidR="002B1D3D" w:rsidRPr="00431B90">
        <w:rPr>
          <w:rFonts w:ascii="ATraditional Arabic" w:hAnsi="ATraditional Arabic" w:cs="ATraditional Arabic"/>
          <w:sz w:val="32"/>
          <w:szCs w:val="32"/>
          <w:lang w:bidi="ar-MA"/>
        </w:rPr>
        <w:t>.</w:t>
      </w:r>
    </w:p>
    <w:p w:rsidR="00823896" w:rsidRPr="00431B90" w:rsidRDefault="00823896"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 xml:space="preserve">ومن خلال رحلتي مع هذا البحث، أستطيع - بفضل الله تعالى - أن أخرج منه بهذه  النتائج والتوصيات التي توصلت إليها، وأذكرها في الآتي: </w:t>
      </w:r>
    </w:p>
    <w:p w:rsidR="00ED59C6" w:rsidRPr="00431B90" w:rsidRDefault="004B6094" w:rsidP="00431B90">
      <w:pPr>
        <w:widowControl w:val="0"/>
        <w:spacing w:line="276" w:lineRule="auto"/>
        <w:ind w:firstLine="709"/>
        <w:jc w:val="both"/>
        <w:rPr>
          <w:rFonts w:ascii="ATraditional Arabic" w:hAnsi="ATraditional Arabic" w:cs="ATraditional Arabic"/>
          <w:sz w:val="32"/>
          <w:szCs w:val="32"/>
          <w:rtl/>
          <w:lang w:bidi="ar-MA"/>
        </w:rPr>
      </w:pPr>
      <w:r w:rsidRPr="00431B90">
        <w:rPr>
          <w:rFonts w:ascii="ATraditional Arabic" w:hAnsi="ATraditional Arabic" w:cs="ATraditional Arabic"/>
          <w:sz w:val="32"/>
          <w:szCs w:val="32"/>
          <w:rtl/>
          <w:lang w:bidi="ar-MA"/>
        </w:rPr>
        <w:t xml:space="preserve">- إن مدخل القيم في علم التفسير يقوم على أسُسٍ وأعمدةٍ ثابتة، تتخذ من الأخلاق الإسلامية دستوراً، ومن العقيدة الراسخة </w:t>
      </w:r>
      <w:r w:rsidR="002E316B" w:rsidRPr="00431B90">
        <w:rPr>
          <w:rFonts w:ascii="ATraditional Arabic" w:hAnsi="ATraditional Arabic" w:cs="ATraditional Arabic"/>
          <w:sz w:val="32"/>
          <w:szCs w:val="32"/>
          <w:rtl/>
          <w:lang w:bidi="ar-MA"/>
        </w:rPr>
        <w:t>مُحركاً</w:t>
      </w:r>
      <w:r w:rsidRPr="00431B90">
        <w:rPr>
          <w:rFonts w:ascii="ATraditional Arabic" w:hAnsi="ATraditional Arabic" w:cs="ATraditional Arabic"/>
          <w:sz w:val="32"/>
          <w:szCs w:val="32"/>
          <w:rtl/>
          <w:lang w:bidi="ar-MA"/>
        </w:rPr>
        <w:t>، ومن العدل والتكافل والمساواة هدفاً لتحقيق الرقي والأمن والسلم الاجتماعي</w:t>
      </w:r>
      <w:r w:rsidR="00ED59C6" w:rsidRPr="00431B90">
        <w:rPr>
          <w:rFonts w:ascii="ATraditional Arabic" w:hAnsi="ATraditional Arabic" w:cs="ATraditional Arabic"/>
          <w:sz w:val="32"/>
          <w:szCs w:val="32"/>
          <w:rtl/>
          <w:lang w:bidi="ar-MA"/>
        </w:rPr>
        <w:t>.</w:t>
      </w:r>
    </w:p>
    <w:p w:rsidR="00823896" w:rsidRPr="00431B90" w:rsidRDefault="00823896"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 إن اهتمام القرآن الكريم بالقيم الأخلاقية والاجتماعية الفاضلة يؤكد أن الإصلاح الاجتماعي منهج حياة لا تستغني</w:t>
      </w:r>
      <w:r w:rsidRPr="00431B90">
        <w:rPr>
          <w:rFonts w:ascii="ATraditional Arabic" w:hAnsi="ATraditional Arabic" w:cs="ATraditional Arabic"/>
          <w:sz w:val="32"/>
          <w:szCs w:val="32"/>
          <w:rtl/>
        </w:rPr>
        <w:t xml:space="preserve"> </w:t>
      </w:r>
      <w:r w:rsidRPr="00431B90">
        <w:rPr>
          <w:rFonts w:ascii="ATraditional Arabic" w:eastAsia="Calibri" w:hAnsi="ATraditional Arabic" w:cs="ATraditional Arabic"/>
          <w:sz w:val="32"/>
          <w:szCs w:val="32"/>
          <w:rtl/>
        </w:rPr>
        <w:t>عنه البشرية.</w:t>
      </w:r>
    </w:p>
    <w:p w:rsidR="00823896" w:rsidRPr="00431B90" w:rsidRDefault="00823896" w:rsidP="00431B90">
      <w:pPr>
        <w:widowControl w:val="0"/>
        <w:ind w:firstLine="709"/>
        <w:jc w:val="both"/>
        <w:rPr>
          <w:rFonts w:ascii="ATraditional Arabic" w:eastAsia="Calibri" w:hAnsi="ATraditional Arabic" w:cs="ATraditional Arabic"/>
          <w:sz w:val="32"/>
          <w:szCs w:val="32"/>
          <w:rtl/>
        </w:rPr>
      </w:pPr>
      <w:r w:rsidRPr="00431B90">
        <w:rPr>
          <w:rFonts w:ascii="ATraditional Arabic" w:eastAsia="Calibri" w:hAnsi="ATraditional Arabic" w:cs="ATraditional Arabic"/>
          <w:sz w:val="32"/>
          <w:szCs w:val="32"/>
          <w:rtl/>
        </w:rPr>
        <w:t xml:space="preserve">- إن المطلع على التراث التفسيري الضخم يجده </w:t>
      </w:r>
      <w:r w:rsidR="002E316B" w:rsidRPr="00431B90">
        <w:rPr>
          <w:rFonts w:ascii="ATraditional Arabic" w:eastAsia="Calibri" w:hAnsi="ATraditional Arabic" w:cs="ATraditional Arabic"/>
          <w:sz w:val="32"/>
          <w:szCs w:val="32"/>
          <w:rtl/>
        </w:rPr>
        <w:t xml:space="preserve">حافلاً بثروةٍ مهمةٍ </w:t>
      </w:r>
      <w:r w:rsidRPr="00431B90">
        <w:rPr>
          <w:rFonts w:ascii="ATraditional Arabic" w:eastAsia="Calibri" w:hAnsi="ATraditional Arabic" w:cs="ATraditional Arabic"/>
          <w:sz w:val="32"/>
          <w:szCs w:val="32"/>
          <w:rtl/>
        </w:rPr>
        <w:t xml:space="preserve">من المصطلحات والمفاهيم ذات أبعاد قيمية تحتاج إلى </w:t>
      </w:r>
      <w:r w:rsidR="002E316B" w:rsidRPr="00431B90">
        <w:rPr>
          <w:rFonts w:ascii="ATraditional Arabic" w:eastAsia="Calibri" w:hAnsi="ATraditional Arabic" w:cs="ATraditional Arabic"/>
          <w:sz w:val="32"/>
          <w:szCs w:val="32"/>
          <w:rtl/>
        </w:rPr>
        <w:t>دراسةٍ تأصيليةٍ تطبيقيةٍ</w:t>
      </w:r>
      <w:r w:rsidRPr="00431B90">
        <w:rPr>
          <w:rFonts w:ascii="ATraditional Arabic" w:eastAsia="Calibri" w:hAnsi="ATraditional Arabic" w:cs="ATraditional Arabic"/>
          <w:sz w:val="32"/>
          <w:szCs w:val="32"/>
          <w:rtl/>
        </w:rPr>
        <w:t xml:space="preserve">. </w:t>
      </w:r>
    </w:p>
    <w:p w:rsidR="0082305C" w:rsidRPr="00431B90" w:rsidRDefault="00AE730C" w:rsidP="00431B90">
      <w:pPr>
        <w:widowControl w:val="0"/>
        <w:spacing w:line="276" w:lineRule="auto"/>
        <w:ind w:firstLine="709"/>
        <w:jc w:val="both"/>
        <w:rPr>
          <w:rFonts w:ascii="ATraditional Arabic" w:hAnsi="ATraditional Arabic" w:cs="ATraditional Arabic"/>
          <w:sz w:val="32"/>
          <w:szCs w:val="32"/>
          <w:lang w:bidi="ar-MA"/>
        </w:rPr>
      </w:pPr>
      <w:r w:rsidRPr="00431B90">
        <w:rPr>
          <w:rFonts w:ascii="ATraditional Arabic" w:hAnsi="ATraditional Arabic" w:cs="ATraditional Arabic"/>
          <w:sz w:val="32"/>
          <w:szCs w:val="32"/>
          <w:rtl/>
          <w:lang w:bidi="ar-MA"/>
        </w:rPr>
        <w:t xml:space="preserve">- يجب أن تتضافر الجهود لنشر القيم الأخلاقية؛ التي ذكرها القرآن في كثير من </w:t>
      </w:r>
      <w:r w:rsidR="005B7E40" w:rsidRPr="00431B90">
        <w:rPr>
          <w:rFonts w:ascii="ATraditional Arabic" w:hAnsi="ATraditional Arabic" w:cs="ATraditional Arabic"/>
          <w:sz w:val="32"/>
          <w:szCs w:val="32"/>
          <w:rtl/>
          <w:lang w:bidi="ar-MA"/>
        </w:rPr>
        <w:t>آياته، وأبرزها علماء التفسير</w:t>
      </w:r>
      <w:r w:rsidRPr="00431B90">
        <w:rPr>
          <w:rFonts w:ascii="ATraditional Arabic" w:hAnsi="ATraditional Arabic" w:cs="ATraditional Arabic"/>
          <w:sz w:val="32"/>
          <w:szCs w:val="32"/>
          <w:rtl/>
          <w:lang w:bidi="ar-MA"/>
        </w:rPr>
        <w:t xml:space="preserve">، لبناء مجتمع متضامن، يشعر فيه </w:t>
      </w:r>
      <w:r w:rsidR="0082305C" w:rsidRPr="00431B90">
        <w:rPr>
          <w:rFonts w:ascii="ATraditional Arabic" w:hAnsi="ATraditional Arabic" w:cs="ATraditional Arabic"/>
          <w:sz w:val="32"/>
          <w:szCs w:val="32"/>
          <w:rtl/>
          <w:lang w:bidi="ar-MA"/>
        </w:rPr>
        <w:t xml:space="preserve">كل فرد </w:t>
      </w:r>
      <w:r w:rsidR="005B7E40" w:rsidRPr="00431B90">
        <w:rPr>
          <w:rFonts w:ascii="ATraditional Arabic" w:hAnsi="ATraditional Arabic" w:cs="ATraditional Arabic"/>
          <w:sz w:val="32"/>
          <w:szCs w:val="32"/>
          <w:rtl/>
          <w:lang w:bidi="ar-MA"/>
        </w:rPr>
        <w:t>بالطمأنينة</w:t>
      </w:r>
      <w:r w:rsidRPr="00431B90">
        <w:rPr>
          <w:rFonts w:ascii="ATraditional Arabic" w:hAnsi="ATraditional Arabic" w:cs="ATraditional Arabic"/>
          <w:sz w:val="32"/>
          <w:szCs w:val="32"/>
          <w:rtl/>
          <w:lang w:bidi="ar-MA"/>
        </w:rPr>
        <w:t>، وتتحقق في ظلاله كرامة الإنسان</w:t>
      </w:r>
      <w:r w:rsidR="005B7E40" w:rsidRPr="00431B90">
        <w:rPr>
          <w:rFonts w:ascii="ATraditional Arabic" w:hAnsi="ATraditional Arabic" w:cs="ATraditional Arabic"/>
          <w:sz w:val="32"/>
          <w:szCs w:val="32"/>
          <w:lang w:bidi="ar-MA"/>
        </w:rPr>
        <w:t>.</w:t>
      </w:r>
      <w:r w:rsidRPr="00431B90">
        <w:rPr>
          <w:rFonts w:ascii="ATraditional Arabic" w:hAnsi="ATraditional Arabic" w:cs="ATraditional Arabic"/>
          <w:sz w:val="32"/>
          <w:szCs w:val="32"/>
          <w:rtl/>
          <w:lang w:bidi="ar-MA"/>
        </w:rPr>
        <w:t xml:space="preserve"> </w:t>
      </w:r>
    </w:p>
    <w:p w:rsidR="00863869" w:rsidRPr="00431B90" w:rsidRDefault="00863869" w:rsidP="00431B90">
      <w:pPr>
        <w:widowControl w:val="0"/>
        <w:spacing w:line="276" w:lineRule="auto"/>
        <w:ind w:firstLine="709"/>
        <w:jc w:val="both"/>
        <w:rPr>
          <w:rFonts w:ascii="ATraditional Arabic" w:hAnsi="ATraditional Arabic" w:cs="ATraditional Arabic"/>
          <w:sz w:val="32"/>
          <w:szCs w:val="32"/>
          <w:rtl/>
          <w:lang w:val="fr-FR" w:bidi="ar-MA"/>
        </w:rPr>
      </w:pPr>
    </w:p>
    <w:p w:rsidR="00C60A75" w:rsidRPr="00431B90" w:rsidRDefault="00C60A75" w:rsidP="00431B90">
      <w:pPr>
        <w:widowControl w:val="0"/>
        <w:spacing w:line="276" w:lineRule="auto"/>
        <w:ind w:firstLine="709"/>
        <w:jc w:val="both"/>
        <w:rPr>
          <w:rFonts w:ascii="ATraditional Arabic" w:hAnsi="ATraditional Arabic" w:cs="ATraditional Arabic"/>
          <w:sz w:val="32"/>
          <w:szCs w:val="32"/>
          <w:rtl/>
          <w:lang w:val="fr-FR" w:bidi="ar-MA"/>
        </w:rPr>
      </w:pPr>
    </w:p>
    <w:p w:rsidR="00C60A75" w:rsidRPr="00431B90" w:rsidRDefault="00C60A75" w:rsidP="00431B90">
      <w:pPr>
        <w:widowControl w:val="0"/>
        <w:spacing w:line="276" w:lineRule="auto"/>
        <w:ind w:firstLine="709"/>
        <w:jc w:val="both"/>
        <w:rPr>
          <w:rFonts w:ascii="ATraditional Arabic" w:hAnsi="ATraditional Arabic" w:cs="ATraditional Arabic"/>
          <w:sz w:val="32"/>
          <w:szCs w:val="32"/>
          <w:rtl/>
          <w:lang w:val="fr-FR" w:bidi="ar-MA"/>
        </w:rPr>
      </w:pPr>
    </w:p>
    <w:p w:rsidR="00C60A75" w:rsidRPr="00431B90" w:rsidRDefault="00C60A75" w:rsidP="00431B90">
      <w:pPr>
        <w:widowControl w:val="0"/>
        <w:spacing w:line="276" w:lineRule="auto"/>
        <w:ind w:firstLine="709"/>
        <w:jc w:val="both"/>
        <w:rPr>
          <w:rFonts w:ascii="ATraditional Arabic" w:hAnsi="ATraditional Arabic" w:cs="ATraditional Arabic"/>
          <w:sz w:val="32"/>
          <w:szCs w:val="32"/>
          <w:rtl/>
          <w:lang w:val="fr-FR" w:bidi="ar-MA"/>
        </w:rPr>
      </w:pPr>
    </w:p>
    <w:p w:rsidR="00C60A75" w:rsidRPr="00431B90" w:rsidRDefault="00C60A75" w:rsidP="00431B90">
      <w:pPr>
        <w:widowControl w:val="0"/>
        <w:spacing w:line="276" w:lineRule="auto"/>
        <w:ind w:firstLine="709"/>
        <w:jc w:val="both"/>
        <w:rPr>
          <w:rFonts w:ascii="ATraditional Arabic" w:hAnsi="ATraditional Arabic" w:cs="ATraditional Arabic"/>
          <w:sz w:val="32"/>
          <w:szCs w:val="32"/>
          <w:rtl/>
          <w:lang w:val="fr-FR" w:bidi="ar-MA"/>
        </w:rPr>
      </w:pPr>
    </w:p>
    <w:p w:rsidR="00C60A75" w:rsidRPr="00431B90" w:rsidRDefault="00C60A75" w:rsidP="00431B90">
      <w:pPr>
        <w:widowControl w:val="0"/>
        <w:spacing w:line="276" w:lineRule="auto"/>
        <w:ind w:firstLine="709"/>
        <w:jc w:val="both"/>
        <w:rPr>
          <w:rFonts w:ascii="ATraditional Arabic" w:hAnsi="ATraditional Arabic" w:cs="ATraditional Arabic"/>
          <w:sz w:val="32"/>
          <w:szCs w:val="32"/>
          <w:rtl/>
          <w:lang w:val="fr-FR" w:bidi="ar-MA"/>
        </w:rPr>
      </w:pPr>
    </w:p>
    <w:p w:rsidR="00C60A75" w:rsidRPr="00431B90" w:rsidRDefault="00C60A75" w:rsidP="00431B90">
      <w:pPr>
        <w:widowControl w:val="0"/>
        <w:spacing w:line="276" w:lineRule="auto"/>
        <w:ind w:firstLine="709"/>
        <w:jc w:val="both"/>
        <w:rPr>
          <w:rFonts w:ascii="ATraditional Arabic" w:hAnsi="ATraditional Arabic" w:cs="ATraditional Arabic"/>
          <w:sz w:val="32"/>
          <w:szCs w:val="32"/>
          <w:rtl/>
          <w:lang w:val="fr-FR" w:bidi="ar-MA"/>
        </w:rPr>
      </w:pPr>
    </w:p>
    <w:p w:rsidR="00C60A75" w:rsidRPr="00431B90" w:rsidRDefault="00C60A75" w:rsidP="00431B90">
      <w:pPr>
        <w:widowControl w:val="0"/>
        <w:spacing w:line="276" w:lineRule="auto"/>
        <w:ind w:firstLine="709"/>
        <w:jc w:val="both"/>
        <w:rPr>
          <w:rFonts w:ascii="ATraditional Arabic" w:hAnsi="ATraditional Arabic" w:cs="ATraditional Arabic"/>
          <w:sz w:val="32"/>
          <w:szCs w:val="32"/>
          <w:rtl/>
          <w:lang w:val="fr-FR" w:bidi="ar-MA"/>
        </w:rPr>
      </w:pPr>
    </w:p>
    <w:p w:rsidR="00C60A75" w:rsidRPr="00431B90" w:rsidRDefault="00C60A75" w:rsidP="00431B90">
      <w:pPr>
        <w:widowControl w:val="0"/>
        <w:spacing w:line="276" w:lineRule="auto"/>
        <w:ind w:firstLine="709"/>
        <w:jc w:val="both"/>
        <w:rPr>
          <w:rFonts w:ascii="ATraditional Arabic" w:hAnsi="ATraditional Arabic" w:cs="ATraditional Arabic"/>
          <w:sz w:val="32"/>
          <w:szCs w:val="32"/>
          <w:rtl/>
          <w:lang w:val="fr-FR" w:bidi="ar-MA"/>
        </w:rPr>
      </w:pPr>
    </w:p>
    <w:p w:rsidR="00C60A75" w:rsidRPr="00431B90" w:rsidRDefault="00C60A75" w:rsidP="00431B90">
      <w:pPr>
        <w:widowControl w:val="0"/>
        <w:spacing w:line="276" w:lineRule="auto"/>
        <w:ind w:firstLine="709"/>
        <w:jc w:val="both"/>
        <w:rPr>
          <w:rFonts w:ascii="ATraditional Arabic" w:hAnsi="ATraditional Arabic" w:cs="ATraditional Arabic"/>
          <w:sz w:val="32"/>
          <w:szCs w:val="32"/>
          <w:rtl/>
          <w:lang w:val="fr-FR" w:bidi="ar-MA"/>
        </w:rPr>
      </w:pPr>
    </w:p>
    <w:p w:rsidR="00C60A75" w:rsidRPr="00431B90" w:rsidRDefault="00C60A75" w:rsidP="00431B90">
      <w:pPr>
        <w:widowControl w:val="0"/>
        <w:spacing w:line="276" w:lineRule="auto"/>
        <w:ind w:firstLine="709"/>
        <w:jc w:val="both"/>
        <w:rPr>
          <w:rFonts w:ascii="ATraditional Arabic" w:hAnsi="ATraditional Arabic" w:cs="ATraditional Arabic"/>
          <w:sz w:val="32"/>
          <w:szCs w:val="32"/>
          <w:rtl/>
          <w:lang w:val="fr-FR" w:bidi="ar-MA"/>
        </w:rPr>
      </w:pPr>
    </w:p>
    <w:p w:rsidR="00C60A75" w:rsidRPr="00431B90" w:rsidRDefault="00C60A75" w:rsidP="00431B90">
      <w:pPr>
        <w:widowControl w:val="0"/>
        <w:spacing w:line="276" w:lineRule="auto"/>
        <w:ind w:firstLine="709"/>
        <w:jc w:val="both"/>
        <w:rPr>
          <w:rFonts w:ascii="ATraditional Arabic" w:hAnsi="ATraditional Arabic" w:cs="ATraditional Arabic"/>
          <w:sz w:val="32"/>
          <w:szCs w:val="32"/>
          <w:rtl/>
          <w:lang w:val="fr-FR" w:bidi="ar-MA"/>
        </w:rPr>
      </w:pPr>
    </w:p>
    <w:p w:rsidR="00C60A75" w:rsidRPr="00431B90" w:rsidRDefault="00C60A75" w:rsidP="00431B90">
      <w:pPr>
        <w:widowControl w:val="0"/>
        <w:spacing w:line="276" w:lineRule="auto"/>
        <w:ind w:firstLine="709"/>
        <w:jc w:val="both"/>
        <w:rPr>
          <w:rFonts w:ascii="ATraditional Arabic" w:hAnsi="ATraditional Arabic" w:cs="ATraditional Arabic"/>
          <w:sz w:val="32"/>
          <w:szCs w:val="32"/>
          <w:rtl/>
          <w:lang w:val="fr-FR" w:bidi="ar-MA"/>
        </w:rPr>
      </w:pPr>
    </w:p>
    <w:p w:rsidR="007171C6" w:rsidRPr="00431B90" w:rsidRDefault="00BC27EC" w:rsidP="00431B90">
      <w:pPr>
        <w:widowControl w:val="0"/>
        <w:spacing w:line="276" w:lineRule="auto"/>
        <w:ind w:firstLine="709"/>
        <w:jc w:val="both"/>
        <w:rPr>
          <w:rFonts w:ascii="ATraditional Arabic" w:hAnsi="ATraditional Arabic" w:cs="ATraditional Arabic"/>
          <w:b/>
          <w:bCs/>
          <w:lang w:bidi="ar-MA"/>
        </w:rPr>
      </w:pPr>
      <w:r w:rsidRPr="00431B90">
        <w:rPr>
          <w:rFonts w:ascii="ATraditional Arabic" w:hAnsi="ATraditional Arabic" w:cs="ATraditional Arabic"/>
          <w:b/>
          <w:bCs/>
          <w:rtl/>
          <w:lang w:bidi="ar-MA"/>
        </w:rPr>
        <w:t>لائحة المصادر والمراجع</w:t>
      </w:r>
    </w:p>
    <w:p w:rsidR="005E7572" w:rsidRPr="00431B90" w:rsidRDefault="002C7324" w:rsidP="00431B90">
      <w:pPr>
        <w:pStyle w:val="FootnoteText"/>
        <w:numPr>
          <w:ilvl w:val="0"/>
          <w:numId w:val="1"/>
        </w:numPr>
        <w:bidi/>
        <w:spacing w:line="276" w:lineRule="auto"/>
        <w:ind w:left="284" w:hanging="284"/>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ابن العربي المعافري، أبي بكر محمد ابن عبد الله بن محمد، أحكام القرآن</w:t>
      </w:r>
      <w:r w:rsidR="005E7572" w:rsidRPr="00431B90">
        <w:rPr>
          <w:rFonts w:ascii="ATraditional Arabic" w:hAnsi="ATraditional Arabic" w:cs="ATraditional Arabic"/>
          <w:sz w:val="28"/>
          <w:szCs w:val="28"/>
          <w:rtl/>
        </w:rPr>
        <w:t>، تحقيق علي محمد البجاوي، دار الفكر، بيروت-لبنان،</w:t>
      </w:r>
      <w:r w:rsidR="005E7572" w:rsidRPr="00431B90">
        <w:rPr>
          <w:rFonts w:ascii="ATraditional Arabic" w:hAnsi="ATraditional Arabic" w:cs="ATraditional Arabic"/>
          <w:sz w:val="28"/>
          <w:szCs w:val="28"/>
        </w:rPr>
        <w:t xml:space="preserve"> </w:t>
      </w:r>
      <w:r w:rsidR="005E7572" w:rsidRPr="00431B90">
        <w:rPr>
          <w:rFonts w:ascii="ATraditional Arabic" w:hAnsi="ATraditional Arabic" w:cs="ATraditional Arabic"/>
          <w:sz w:val="28"/>
          <w:szCs w:val="28"/>
          <w:rtl/>
        </w:rPr>
        <w:t>1414ه/1994م</w:t>
      </w:r>
      <w:r w:rsidR="007171C6" w:rsidRPr="00431B90">
        <w:rPr>
          <w:rFonts w:ascii="ATraditional Arabic" w:hAnsi="ATraditional Arabic" w:cs="ATraditional Arabic"/>
          <w:sz w:val="28"/>
          <w:szCs w:val="28"/>
          <w:rtl/>
        </w:rPr>
        <w:t>.</w:t>
      </w:r>
    </w:p>
    <w:p w:rsidR="007171C6" w:rsidRPr="00431B90" w:rsidRDefault="007171C6" w:rsidP="00431B90">
      <w:pPr>
        <w:pStyle w:val="FootnoteText"/>
        <w:numPr>
          <w:ilvl w:val="0"/>
          <w:numId w:val="1"/>
        </w:numPr>
        <w:bidi/>
        <w:spacing w:line="276" w:lineRule="auto"/>
        <w:ind w:left="284" w:hanging="284"/>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أبي حيان الأندلسي،  محمد بن يوسف بن علي، البحر المحيط</w:t>
      </w:r>
      <w:r w:rsidRPr="00431B90">
        <w:rPr>
          <w:rFonts w:ascii="ATraditional Arabic" w:hAnsi="ATraditional Arabic" w:cs="ATraditional Arabic"/>
          <w:sz w:val="28"/>
          <w:szCs w:val="28"/>
          <w:rtl/>
          <w:lang w:val="en-US"/>
        </w:rPr>
        <w:t>، طبعة جديدة بعناية صدقي محمد جميل، دار الفكر، بيروت-لبنان، 1412ه/1992م.</w:t>
      </w:r>
    </w:p>
    <w:p w:rsidR="007171C6" w:rsidRPr="00431B90" w:rsidRDefault="007171C6" w:rsidP="00431B90">
      <w:pPr>
        <w:pStyle w:val="FootnoteText"/>
        <w:numPr>
          <w:ilvl w:val="0"/>
          <w:numId w:val="1"/>
        </w:numPr>
        <w:bidi/>
        <w:spacing w:line="276" w:lineRule="auto"/>
        <w:ind w:left="284" w:hanging="284"/>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ابن عاشور، التحرير والتنوير، محمد الطاهر، دار سحنون للنشر والتوزيع، تونس</w:t>
      </w:r>
      <w:r w:rsidRPr="00431B90">
        <w:rPr>
          <w:rFonts w:ascii="ATraditional Arabic" w:hAnsi="ATraditional Arabic" w:cs="ATraditional Arabic"/>
          <w:sz w:val="28"/>
          <w:szCs w:val="28"/>
          <w:rtl/>
          <w:lang w:bidi="ar-MA"/>
        </w:rPr>
        <w:t>، 1997م.</w:t>
      </w:r>
    </w:p>
    <w:p w:rsidR="007171C6" w:rsidRPr="00431B90" w:rsidRDefault="002C7324" w:rsidP="00431B90">
      <w:pPr>
        <w:pStyle w:val="FootnoteText"/>
        <w:numPr>
          <w:ilvl w:val="0"/>
          <w:numId w:val="1"/>
        </w:numPr>
        <w:bidi/>
        <w:spacing w:line="276" w:lineRule="auto"/>
        <w:ind w:left="284" w:hanging="284"/>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ابن عاشور، محمد الطاهر، أصول النظام الاجتماعي في الإسلام</w:t>
      </w:r>
      <w:r w:rsidR="005E7572" w:rsidRPr="00431B90">
        <w:rPr>
          <w:rFonts w:ascii="ATraditional Arabic" w:hAnsi="ATraditional Arabic" w:cs="ATraditional Arabic"/>
          <w:sz w:val="28"/>
          <w:szCs w:val="28"/>
          <w:rtl/>
        </w:rPr>
        <w:t>، دار السلام مصر، ط2، 1431ه/2010م.</w:t>
      </w:r>
    </w:p>
    <w:p w:rsidR="007171C6" w:rsidRPr="00431B90" w:rsidRDefault="007171C6" w:rsidP="00431B90">
      <w:pPr>
        <w:pStyle w:val="FootnoteText"/>
        <w:numPr>
          <w:ilvl w:val="0"/>
          <w:numId w:val="1"/>
        </w:numPr>
        <w:bidi/>
        <w:spacing w:line="276" w:lineRule="auto"/>
        <w:ind w:left="284" w:hanging="284"/>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 xml:space="preserve"> ابن باديس، عبد الحميد، مجالس التذكير من كلام الحكيم الخبير، </w:t>
      </w:r>
      <w:r w:rsidRPr="00431B90">
        <w:rPr>
          <w:rFonts w:ascii="ATraditional Arabic" w:hAnsi="ATraditional Arabic" w:cs="ATraditional Arabic"/>
          <w:sz w:val="28"/>
          <w:szCs w:val="28"/>
          <w:rtl/>
          <w:lang w:val="en-US"/>
        </w:rPr>
        <w:t>خرج أحاديثه أبو عبد الرحمان محمود، دار الرشيد، الجزائر، 1430ه/2009م.</w:t>
      </w:r>
    </w:p>
    <w:p w:rsidR="007171C6" w:rsidRPr="00431B90" w:rsidRDefault="007171C6" w:rsidP="00431B90">
      <w:pPr>
        <w:pStyle w:val="msofootnotetextcxspmiddle"/>
        <w:widowControl w:val="0"/>
        <w:numPr>
          <w:ilvl w:val="0"/>
          <w:numId w:val="4"/>
        </w:numPr>
        <w:bidi/>
        <w:spacing w:before="0" w:beforeAutospacing="0" w:after="0" w:afterAutospacing="0" w:line="276" w:lineRule="auto"/>
        <w:ind w:left="284" w:hanging="284"/>
        <w:contextualSpacing/>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الأموي الإشبيلي، أبو بكر محمد بن خير، فهرسة ابن خير الإشبيلي، المحقق: محمد فؤاد منصور، دار الكتب العلمية، بيروت، لبنان، ط1، 1419ﻫ/1998م.</w:t>
      </w:r>
    </w:p>
    <w:p w:rsidR="007171C6" w:rsidRPr="00431B90" w:rsidRDefault="007171C6" w:rsidP="00431B90">
      <w:pPr>
        <w:widowControl w:val="0"/>
        <w:numPr>
          <w:ilvl w:val="0"/>
          <w:numId w:val="5"/>
        </w:numPr>
        <w:autoSpaceDE w:val="0"/>
        <w:autoSpaceDN w:val="0"/>
        <w:adjustRightInd w:val="0"/>
        <w:spacing w:line="276" w:lineRule="auto"/>
        <w:ind w:left="284" w:hanging="284"/>
        <w:contextualSpacing/>
        <w:jc w:val="both"/>
        <w:rPr>
          <w:rFonts w:ascii="ATraditional Arabic" w:hAnsi="ATraditional Arabic" w:cs="ATraditional Arabic"/>
          <w:b/>
          <w:bCs/>
          <w:lang w:bidi="ar-MA"/>
        </w:rPr>
      </w:pPr>
      <w:r w:rsidRPr="00431B90">
        <w:rPr>
          <w:rFonts w:ascii="ATraditional Arabic" w:hAnsi="ATraditional Arabic" w:cs="ATraditional Arabic"/>
          <w:rtl/>
        </w:rPr>
        <w:t xml:space="preserve">ابن قيم الجوزية، شمس الدين أبو عبد الله محمد، الفوائد،  دار الكتب العلمية – بيروت، ط2، 1393ﻫ/1973م. </w:t>
      </w:r>
    </w:p>
    <w:p w:rsidR="007171C6" w:rsidRPr="00431B90" w:rsidRDefault="007171C6" w:rsidP="00431B90">
      <w:pPr>
        <w:pStyle w:val="msofootnotetextcxspmiddle"/>
        <w:widowControl w:val="0"/>
        <w:numPr>
          <w:ilvl w:val="0"/>
          <w:numId w:val="2"/>
        </w:numPr>
        <w:bidi/>
        <w:spacing w:before="0" w:beforeAutospacing="0" w:after="0" w:afterAutospacing="0" w:line="276" w:lineRule="auto"/>
        <w:ind w:left="284" w:hanging="284"/>
        <w:contextualSpacing/>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 xml:space="preserve">ابن عطية الأندلسي، أبي محمد عبد الحق، المحرر الوجيز في تفسير الكتاب العزيز، </w:t>
      </w:r>
      <w:r w:rsidRPr="00431B90">
        <w:rPr>
          <w:rFonts w:ascii="ATraditional Arabic" w:hAnsi="ATraditional Arabic" w:cs="ATraditional Arabic"/>
          <w:sz w:val="28"/>
          <w:szCs w:val="28"/>
          <w:rtl/>
          <w:lang w:val="en-US"/>
        </w:rPr>
        <w:t>دار ابن حزم، بيروت-لبنان، ط1، 1423ه/2002م.</w:t>
      </w:r>
    </w:p>
    <w:p w:rsidR="007171C6" w:rsidRPr="00431B90" w:rsidRDefault="007171C6" w:rsidP="00431B90">
      <w:pPr>
        <w:pStyle w:val="msofootnotetextcxspmiddle"/>
        <w:widowControl w:val="0"/>
        <w:numPr>
          <w:ilvl w:val="0"/>
          <w:numId w:val="2"/>
        </w:numPr>
        <w:bidi/>
        <w:spacing w:before="0" w:beforeAutospacing="0" w:after="0" w:afterAutospacing="0" w:line="276" w:lineRule="auto"/>
        <w:ind w:left="284" w:hanging="284"/>
        <w:contextualSpacing/>
        <w:jc w:val="both"/>
        <w:rPr>
          <w:rFonts w:ascii="ATraditional Arabic" w:hAnsi="ATraditional Arabic" w:cs="ATraditional Arabic"/>
          <w:sz w:val="28"/>
          <w:szCs w:val="28"/>
        </w:rPr>
      </w:pPr>
      <w:r w:rsidRPr="00431B90">
        <w:rPr>
          <w:rFonts w:ascii="ATraditional Arabic" w:hAnsi="ATraditional Arabic" w:cs="ATraditional Arabic"/>
          <w:sz w:val="28"/>
          <w:szCs w:val="28"/>
          <w:rtl/>
          <w:lang w:val="en-US"/>
        </w:rPr>
        <w:t xml:space="preserve"> </w:t>
      </w:r>
      <w:r w:rsidRPr="00431B90">
        <w:rPr>
          <w:rFonts w:ascii="ATraditional Arabic" w:hAnsi="ATraditional Arabic" w:cs="ATraditional Arabic"/>
          <w:sz w:val="28"/>
          <w:szCs w:val="28"/>
          <w:rtl/>
        </w:rPr>
        <w:t xml:space="preserve">ابن خلدون، عبد الرحمن بن محمد، المقدمة، </w:t>
      </w:r>
      <w:r w:rsidRPr="00431B90">
        <w:rPr>
          <w:rFonts w:ascii="ATraditional Arabic" w:hAnsi="ATraditional Arabic" w:cs="ATraditional Arabic"/>
          <w:sz w:val="28"/>
          <w:szCs w:val="28"/>
          <w:rtl/>
          <w:lang w:val="en-US"/>
        </w:rPr>
        <w:t>بيروت- لبنان، ط</w:t>
      </w:r>
      <w:r w:rsidRPr="00431B90">
        <w:rPr>
          <w:rFonts w:ascii="ATraditional Arabic" w:hAnsi="ATraditional Arabic" w:cs="ATraditional Arabic"/>
          <w:sz w:val="28"/>
          <w:szCs w:val="28"/>
        </w:rPr>
        <w:t>4</w:t>
      </w:r>
      <w:r w:rsidRPr="00431B90">
        <w:rPr>
          <w:rFonts w:ascii="ATraditional Arabic" w:hAnsi="ATraditional Arabic" w:cs="ATraditional Arabic"/>
          <w:sz w:val="28"/>
          <w:szCs w:val="28"/>
          <w:rtl/>
          <w:lang w:val="en-US"/>
        </w:rPr>
        <w:t xml:space="preserve">، </w:t>
      </w:r>
      <w:r w:rsidRPr="00431B90">
        <w:rPr>
          <w:rFonts w:ascii="ATraditional Arabic" w:hAnsi="ATraditional Arabic" w:cs="ATraditional Arabic"/>
          <w:sz w:val="28"/>
          <w:szCs w:val="28"/>
        </w:rPr>
        <w:t>1981</w:t>
      </w:r>
      <w:r w:rsidRPr="00431B90">
        <w:rPr>
          <w:rFonts w:ascii="ATraditional Arabic" w:hAnsi="ATraditional Arabic" w:cs="ATraditional Arabic"/>
          <w:sz w:val="28"/>
          <w:szCs w:val="28"/>
          <w:rtl/>
          <w:lang w:val="en-US"/>
        </w:rPr>
        <w:t>م.</w:t>
      </w:r>
    </w:p>
    <w:p w:rsidR="007171C6" w:rsidRPr="00431B90" w:rsidRDefault="007171C6" w:rsidP="00431B90">
      <w:pPr>
        <w:widowControl w:val="0"/>
        <w:numPr>
          <w:ilvl w:val="0"/>
          <w:numId w:val="7"/>
        </w:numPr>
        <w:autoSpaceDE w:val="0"/>
        <w:autoSpaceDN w:val="0"/>
        <w:adjustRightInd w:val="0"/>
        <w:spacing w:line="276" w:lineRule="auto"/>
        <w:ind w:left="284" w:hanging="284"/>
        <w:contextualSpacing/>
        <w:jc w:val="both"/>
        <w:rPr>
          <w:rFonts w:ascii="ATraditional Arabic" w:hAnsi="ATraditional Arabic" w:cs="ATraditional Arabic"/>
        </w:rPr>
      </w:pPr>
      <w:r w:rsidRPr="00431B90">
        <w:rPr>
          <w:rFonts w:ascii="ATraditional Arabic" w:hAnsi="ATraditional Arabic" w:cs="ATraditional Arabic"/>
          <w:rtl/>
        </w:rPr>
        <w:t xml:space="preserve">الأصفهاني، الراغب، مفردات ألفاظ القرآن، </w:t>
      </w:r>
      <w:r w:rsidRPr="00431B90">
        <w:rPr>
          <w:rFonts w:ascii="ATraditional Arabic" w:hAnsi="ATraditional Arabic" w:cs="ATraditional Arabic"/>
          <w:rtl/>
          <w:lang w:bidi="ar-MA"/>
        </w:rPr>
        <w:t xml:space="preserve">تحقيق: صفوان عدنان الداودي، دار القلم-الدار الشامية، دمشق- بيروت، </w:t>
      </w:r>
      <w:r w:rsidRPr="00431B90">
        <w:rPr>
          <w:rFonts w:ascii="ATraditional Arabic" w:hAnsi="ATraditional Arabic" w:cs="ATraditional Arabic"/>
          <w:rtl/>
        </w:rPr>
        <w:t>ط1</w:t>
      </w:r>
      <w:r w:rsidRPr="00431B90">
        <w:rPr>
          <w:rFonts w:ascii="ATraditional Arabic" w:hAnsi="ATraditional Arabic" w:cs="ATraditional Arabic"/>
          <w:rtl/>
          <w:lang w:bidi="ar-MA"/>
        </w:rPr>
        <w:t>، 1412ه</w:t>
      </w:r>
      <w:r w:rsidRPr="00431B90">
        <w:rPr>
          <w:rFonts w:ascii="ATraditional Arabic" w:hAnsi="ATraditional Arabic" w:cs="ATraditional Arabic"/>
          <w:rtl/>
        </w:rPr>
        <w:t xml:space="preserve">. </w:t>
      </w:r>
    </w:p>
    <w:p w:rsidR="007171C6" w:rsidRPr="00431B90" w:rsidRDefault="007171C6" w:rsidP="00431B90">
      <w:pPr>
        <w:widowControl w:val="0"/>
        <w:numPr>
          <w:ilvl w:val="0"/>
          <w:numId w:val="7"/>
        </w:numPr>
        <w:autoSpaceDE w:val="0"/>
        <w:autoSpaceDN w:val="0"/>
        <w:adjustRightInd w:val="0"/>
        <w:spacing w:line="276" w:lineRule="auto"/>
        <w:ind w:left="284" w:hanging="284"/>
        <w:contextualSpacing/>
        <w:jc w:val="both"/>
        <w:rPr>
          <w:rFonts w:ascii="ATraditional Arabic" w:hAnsi="ATraditional Arabic" w:cs="ATraditional Arabic"/>
        </w:rPr>
      </w:pPr>
      <w:r w:rsidRPr="00431B90">
        <w:rPr>
          <w:rFonts w:ascii="ATraditional Arabic" w:hAnsi="ATraditional Arabic" w:cs="ATraditional Arabic"/>
          <w:rtl/>
        </w:rPr>
        <w:t>ابن حمزة، مصطفى، الوجيز في تفسير آي الكتاب العزيز، دار الأمان للنشر والتوزيع، الرباط، ط1، 1430ه/2009م.</w:t>
      </w:r>
    </w:p>
    <w:p w:rsidR="007171C6" w:rsidRPr="00431B90" w:rsidRDefault="007171C6" w:rsidP="00431B90">
      <w:pPr>
        <w:pStyle w:val="msofootnotetextcxspmiddle"/>
        <w:widowControl w:val="0"/>
        <w:numPr>
          <w:ilvl w:val="0"/>
          <w:numId w:val="2"/>
        </w:numPr>
        <w:bidi/>
        <w:spacing w:before="0" w:beforeAutospacing="0" w:after="0" w:afterAutospacing="0" w:line="276" w:lineRule="auto"/>
        <w:ind w:left="284" w:hanging="284"/>
        <w:contextualSpacing/>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ابن حمزة، مصطفى، مقاربات في المسألة الأخلاقية، مطبعة الأمنية، الرباط، 2019م.</w:t>
      </w:r>
    </w:p>
    <w:p w:rsidR="007171C6" w:rsidRPr="00431B90" w:rsidRDefault="007171C6" w:rsidP="00431B90">
      <w:pPr>
        <w:pStyle w:val="msofootnotetextcxspmiddle"/>
        <w:widowControl w:val="0"/>
        <w:numPr>
          <w:ilvl w:val="0"/>
          <w:numId w:val="2"/>
        </w:numPr>
        <w:bidi/>
        <w:spacing w:before="0" w:beforeAutospacing="0" w:after="0" w:afterAutospacing="0" w:line="276" w:lineRule="auto"/>
        <w:ind w:left="284" w:hanging="284"/>
        <w:contextualSpacing/>
        <w:jc w:val="both"/>
        <w:rPr>
          <w:rFonts w:ascii="ATraditional Arabic" w:hAnsi="ATraditional Arabic" w:cs="ATraditional Arabic"/>
          <w:sz w:val="28"/>
          <w:szCs w:val="28"/>
          <w:lang w:val="en-US"/>
        </w:rPr>
      </w:pPr>
      <w:r w:rsidRPr="00431B90">
        <w:rPr>
          <w:rFonts w:ascii="ATraditional Arabic" w:hAnsi="ATraditional Arabic" w:cs="ATraditional Arabic"/>
          <w:sz w:val="28"/>
          <w:szCs w:val="28"/>
          <w:rtl/>
        </w:rPr>
        <w:t xml:space="preserve">أبو العينين، علي خليل مصطفى، القيم الإسلامية والتربية، مكتبة إبراهيم حلبي، المدينة المنورة، ط1، 1408ه/1988م. </w:t>
      </w:r>
    </w:p>
    <w:p w:rsidR="007171C6" w:rsidRPr="00431B90" w:rsidRDefault="007171C6" w:rsidP="00431B90">
      <w:pPr>
        <w:pStyle w:val="FootnoteText"/>
        <w:widowControl w:val="0"/>
        <w:numPr>
          <w:ilvl w:val="0"/>
          <w:numId w:val="3"/>
        </w:numPr>
        <w:bidi/>
        <w:spacing w:line="276" w:lineRule="auto"/>
        <w:ind w:left="284" w:hanging="284"/>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 xml:space="preserve">التومي الشيباني، عمر، مفهوم الإنسان في الفكر الإسلامي،  الدار الجماهيرية للنشر والتوزيع والإعلان، طرابلس، 1987م. </w:t>
      </w:r>
    </w:p>
    <w:p w:rsidR="007171C6" w:rsidRPr="00431B90" w:rsidRDefault="007171C6" w:rsidP="00431B90">
      <w:pPr>
        <w:pStyle w:val="FootnoteText"/>
        <w:widowControl w:val="0"/>
        <w:numPr>
          <w:ilvl w:val="0"/>
          <w:numId w:val="3"/>
        </w:numPr>
        <w:bidi/>
        <w:spacing w:line="276" w:lineRule="auto"/>
        <w:ind w:left="284" w:hanging="284"/>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الجاحظ، أبو عثمان عمرو بن بحر الكناني البصريّ، تهذيب الأخلاق، قرأه وعلق عليه أبو حذيفة إبراهيم بن محمد، دار الصحابة للتراث، 1410</w:t>
      </w:r>
      <w:r w:rsidRPr="00431B90">
        <w:rPr>
          <w:rFonts w:hint="cs"/>
          <w:sz w:val="28"/>
          <w:szCs w:val="28"/>
          <w:rtl/>
        </w:rPr>
        <w:t>ھ</w:t>
      </w:r>
      <w:r w:rsidRPr="00431B90">
        <w:rPr>
          <w:rFonts w:ascii="ATraditional Arabic" w:hAnsi="ATraditional Arabic" w:cs="ATraditional Arabic"/>
          <w:sz w:val="28"/>
          <w:szCs w:val="28"/>
          <w:rtl/>
        </w:rPr>
        <w:t>/ 1989م.</w:t>
      </w:r>
    </w:p>
    <w:p w:rsidR="007171C6" w:rsidRPr="00431B90" w:rsidRDefault="007171C6" w:rsidP="00431B90">
      <w:pPr>
        <w:pStyle w:val="msofootnotetextcxspmiddle"/>
        <w:widowControl w:val="0"/>
        <w:numPr>
          <w:ilvl w:val="0"/>
          <w:numId w:val="2"/>
        </w:numPr>
        <w:bidi/>
        <w:spacing w:before="0" w:beforeAutospacing="0" w:after="0" w:afterAutospacing="0" w:line="276" w:lineRule="auto"/>
        <w:ind w:left="284" w:hanging="284"/>
        <w:contextualSpacing/>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حبنكة الميداني، عبد الرحمان حسن، الأخلاق الإسلامية وأسسها، دار القلم، دمشق، سوريا، ط4، 1417ه/1996م.</w:t>
      </w:r>
    </w:p>
    <w:p w:rsidR="000613D2" w:rsidRPr="00431B90" w:rsidRDefault="007171C6" w:rsidP="00431B90">
      <w:pPr>
        <w:pStyle w:val="FootnoteText"/>
        <w:widowControl w:val="0"/>
        <w:numPr>
          <w:ilvl w:val="0"/>
          <w:numId w:val="3"/>
        </w:numPr>
        <w:bidi/>
        <w:spacing w:line="276" w:lineRule="auto"/>
        <w:ind w:left="284" w:hanging="284"/>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 xml:space="preserve"> الحسني، محمد بالبشير، مدونة القيم في القرآن والسنة، مطبعة طوب بريس، الرباط، ط1، 2008م.</w:t>
      </w:r>
    </w:p>
    <w:p w:rsidR="000613D2" w:rsidRPr="00431B90" w:rsidRDefault="007171C6" w:rsidP="00431B90">
      <w:pPr>
        <w:pStyle w:val="FootnoteText"/>
        <w:widowControl w:val="0"/>
        <w:numPr>
          <w:ilvl w:val="0"/>
          <w:numId w:val="3"/>
        </w:numPr>
        <w:bidi/>
        <w:spacing w:line="276" w:lineRule="auto"/>
        <w:ind w:left="284" w:hanging="284"/>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 xml:space="preserve"> </w:t>
      </w:r>
      <w:r w:rsidR="000613D2" w:rsidRPr="00431B90">
        <w:rPr>
          <w:rFonts w:ascii="ATraditional Arabic" w:hAnsi="ATraditional Arabic" w:cs="ATraditional Arabic"/>
          <w:sz w:val="28"/>
          <w:szCs w:val="28"/>
          <w:rtl/>
        </w:rPr>
        <w:t>الخزندار، محمود محمد، دار طيبة للنشر والتوزيع، هذه أخلاقنا حين نكون مؤمنين حقاً، الرياض، ط2، 1417ﻫ/1997م.</w:t>
      </w:r>
    </w:p>
    <w:p w:rsidR="000613D2" w:rsidRPr="00431B90" w:rsidRDefault="000613D2" w:rsidP="00431B90">
      <w:pPr>
        <w:pStyle w:val="msofootnotetextcxspmiddle"/>
        <w:widowControl w:val="0"/>
        <w:numPr>
          <w:ilvl w:val="0"/>
          <w:numId w:val="2"/>
        </w:numPr>
        <w:bidi/>
        <w:spacing w:before="0" w:beforeAutospacing="0" w:after="0" w:afterAutospacing="0" w:line="276" w:lineRule="auto"/>
        <w:ind w:left="284" w:hanging="284"/>
        <w:contextualSpacing/>
        <w:jc w:val="both"/>
        <w:rPr>
          <w:rFonts w:ascii="ATraditional Arabic" w:hAnsi="ATraditional Arabic" w:cs="ATraditional Arabic"/>
          <w:sz w:val="28"/>
          <w:szCs w:val="28"/>
        </w:rPr>
      </w:pPr>
      <w:r w:rsidRPr="00431B90">
        <w:rPr>
          <w:rFonts w:ascii="ATraditional Arabic" w:hAnsi="ATraditional Arabic" w:cs="ATraditional Arabic"/>
          <w:sz w:val="28"/>
          <w:szCs w:val="28"/>
          <w:rtl/>
          <w:lang w:val="en-US"/>
        </w:rPr>
        <w:t>الزباخ، أحمد، المنهج القرآني في تربية القيم الأخلاقية والاجتماعية، مطبعة بني ازناسن، سلا، ط1، 2004م.</w:t>
      </w:r>
    </w:p>
    <w:p w:rsidR="007171C6" w:rsidRPr="00431B90" w:rsidRDefault="007171C6" w:rsidP="00431B90">
      <w:pPr>
        <w:pStyle w:val="msofootnotetextcxspmiddle"/>
        <w:widowControl w:val="0"/>
        <w:numPr>
          <w:ilvl w:val="0"/>
          <w:numId w:val="4"/>
        </w:numPr>
        <w:bidi/>
        <w:spacing w:before="0" w:beforeAutospacing="0" w:after="0" w:afterAutospacing="0" w:line="276" w:lineRule="auto"/>
        <w:ind w:left="284" w:hanging="284"/>
        <w:contextualSpacing/>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الزنيدي، عبد الرحمان بن زيد،</w:t>
      </w:r>
      <w:r w:rsidRPr="00431B90">
        <w:rPr>
          <w:rFonts w:ascii="ATraditional Arabic" w:hAnsi="ATraditional Arabic" w:cs="ATraditional Arabic"/>
          <w:sz w:val="28"/>
          <w:szCs w:val="28"/>
        </w:rPr>
        <w:t xml:space="preserve"> </w:t>
      </w:r>
      <w:r w:rsidRPr="00431B90">
        <w:rPr>
          <w:rFonts w:ascii="ATraditional Arabic" w:hAnsi="ATraditional Arabic" w:cs="ATraditional Arabic"/>
          <w:sz w:val="28"/>
          <w:szCs w:val="28"/>
          <w:rtl/>
        </w:rPr>
        <w:t>السلفية وقضايا العصر، مركز الدراسات والإعلام دار إشبيليا، الرياض، ط1، 1418ﻫ/1998م.</w:t>
      </w:r>
    </w:p>
    <w:p w:rsidR="007171C6" w:rsidRPr="00431B90" w:rsidRDefault="007171C6" w:rsidP="00431B90">
      <w:pPr>
        <w:pStyle w:val="msofootnotetextcxspmiddle"/>
        <w:widowControl w:val="0"/>
        <w:numPr>
          <w:ilvl w:val="0"/>
          <w:numId w:val="4"/>
        </w:numPr>
        <w:bidi/>
        <w:spacing w:before="0" w:beforeAutospacing="0" w:after="0" w:afterAutospacing="0" w:line="276" w:lineRule="auto"/>
        <w:ind w:left="284" w:hanging="284"/>
        <w:contextualSpacing/>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زهران، حامد، علم النفس الإجتماعي، عالم الكتب، القاهرة، ط5، 1984.</w:t>
      </w:r>
    </w:p>
    <w:p w:rsidR="007171C6" w:rsidRPr="00431B90" w:rsidRDefault="007171C6" w:rsidP="00431B90">
      <w:pPr>
        <w:pStyle w:val="msofootnotetextcxspmiddle"/>
        <w:widowControl w:val="0"/>
        <w:numPr>
          <w:ilvl w:val="0"/>
          <w:numId w:val="4"/>
        </w:numPr>
        <w:bidi/>
        <w:spacing w:before="0" w:beforeAutospacing="0" w:after="0" w:afterAutospacing="0" w:line="276" w:lineRule="auto"/>
        <w:ind w:left="284" w:hanging="284"/>
        <w:contextualSpacing/>
        <w:jc w:val="both"/>
        <w:rPr>
          <w:rFonts w:ascii="ATraditional Arabic" w:hAnsi="ATraditional Arabic" w:cs="ATraditional Arabic"/>
          <w:sz w:val="28"/>
          <w:szCs w:val="28"/>
          <w:rtl/>
        </w:rPr>
      </w:pPr>
      <w:r w:rsidRPr="00431B90">
        <w:rPr>
          <w:rFonts w:ascii="ATraditional Arabic" w:hAnsi="ATraditional Arabic" w:cs="ATraditional Arabic"/>
          <w:sz w:val="28"/>
          <w:szCs w:val="28"/>
          <w:rtl/>
        </w:rPr>
        <w:t>زرمان، محمد، الفعل الحضاري في القرآن الكريم، دار الكتاب الثقافي، الأردن، 1430ﻫ/2009م.</w:t>
      </w:r>
    </w:p>
    <w:p w:rsidR="005E7572" w:rsidRPr="00431B90" w:rsidRDefault="002C7324" w:rsidP="00431B90">
      <w:pPr>
        <w:pStyle w:val="FootnoteText"/>
        <w:numPr>
          <w:ilvl w:val="0"/>
          <w:numId w:val="1"/>
        </w:numPr>
        <w:bidi/>
        <w:spacing w:line="276" w:lineRule="auto"/>
        <w:ind w:left="284" w:hanging="284"/>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 xml:space="preserve">زيدان، عبد الكريم، أصول الدعوة، </w:t>
      </w:r>
      <w:r w:rsidR="005E7572" w:rsidRPr="00431B90">
        <w:rPr>
          <w:rFonts w:ascii="ATraditional Arabic" w:hAnsi="ATraditional Arabic" w:cs="ATraditional Arabic"/>
          <w:sz w:val="28"/>
          <w:szCs w:val="28"/>
          <w:rtl/>
        </w:rPr>
        <w:t>مؤسسة الرسالة، بيروت-لبنان، ط9، 2002م.</w:t>
      </w:r>
    </w:p>
    <w:p w:rsidR="000613D2" w:rsidRPr="00431B90" w:rsidRDefault="008850D5" w:rsidP="00431B90">
      <w:pPr>
        <w:pStyle w:val="msofootnotetextcxspmiddle"/>
        <w:widowControl w:val="0"/>
        <w:numPr>
          <w:ilvl w:val="0"/>
          <w:numId w:val="2"/>
        </w:numPr>
        <w:bidi/>
        <w:spacing w:before="0" w:beforeAutospacing="0" w:after="0" w:afterAutospacing="0" w:line="276" w:lineRule="auto"/>
        <w:ind w:left="284" w:hanging="284"/>
        <w:contextualSpacing/>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 xml:space="preserve">سالم علام، فرج أحمد الرفاعي، التداول الحضاري في القرآن الكريم، </w:t>
      </w:r>
      <w:r w:rsidR="005E7572" w:rsidRPr="00431B90">
        <w:rPr>
          <w:rFonts w:ascii="ATraditional Arabic" w:hAnsi="ATraditional Arabic" w:cs="ATraditional Arabic"/>
          <w:sz w:val="28"/>
          <w:szCs w:val="28"/>
          <w:rtl/>
        </w:rPr>
        <w:t>دار روابط للنشر وتقنية المعلومات، مصر، ط1، 1437ه/2016م.</w:t>
      </w:r>
      <w:r w:rsidR="000613D2" w:rsidRPr="00431B90">
        <w:rPr>
          <w:rFonts w:ascii="ATraditional Arabic" w:hAnsi="ATraditional Arabic" w:cs="ATraditional Arabic"/>
          <w:sz w:val="28"/>
          <w:szCs w:val="28"/>
          <w:rtl/>
        </w:rPr>
        <w:t xml:space="preserve"> </w:t>
      </w:r>
    </w:p>
    <w:p w:rsidR="000613D2" w:rsidRPr="00431B90" w:rsidRDefault="000613D2" w:rsidP="00431B90">
      <w:pPr>
        <w:pStyle w:val="msofootnotetextcxspmiddle"/>
        <w:widowControl w:val="0"/>
        <w:numPr>
          <w:ilvl w:val="0"/>
          <w:numId w:val="2"/>
        </w:numPr>
        <w:bidi/>
        <w:spacing w:before="0" w:beforeAutospacing="0" w:after="0" w:afterAutospacing="0" w:line="276" w:lineRule="auto"/>
        <w:ind w:left="284" w:hanging="284"/>
        <w:contextualSpacing/>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 xml:space="preserve">السقاف، عَلوي بن عبد القادر، وآخرون، موسوعة الأخلاق الإسلامية، الناشر: موقع الدرر السنية على الإنترنت </w:t>
      </w:r>
      <w:r w:rsidRPr="00431B90">
        <w:rPr>
          <w:rFonts w:ascii="ATraditional Arabic" w:hAnsi="ATraditional Arabic" w:cs="ATraditional Arabic"/>
          <w:sz w:val="28"/>
          <w:szCs w:val="28"/>
        </w:rPr>
        <w:t>dorar.net</w:t>
      </w:r>
      <w:r w:rsidRPr="00431B90">
        <w:rPr>
          <w:rFonts w:ascii="ATraditional Arabic" w:hAnsi="ATraditional Arabic" w:cs="ATraditional Arabic"/>
          <w:sz w:val="28"/>
          <w:szCs w:val="28"/>
          <w:rtl/>
        </w:rPr>
        <w:t>، عدد الأجزاء: 3، تم تحميله في ربيع الأول 1433هـ.</w:t>
      </w:r>
      <w:r w:rsidRPr="00431B90">
        <w:rPr>
          <w:rFonts w:ascii="ATraditional Arabic" w:hAnsi="ATraditional Arabic" w:cs="ATraditional Arabic"/>
          <w:sz w:val="28"/>
          <w:szCs w:val="28"/>
          <w:rtl/>
          <w:lang w:val="en-US"/>
        </w:rPr>
        <w:t xml:space="preserve"> </w:t>
      </w:r>
    </w:p>
    <w:p w:rsidR="000613D2" w:rsidRPr="00431B90" w:rsidRDefault="000613D2" w:rsidP="00431B90">
      <w:pPr>
        <w:pStyle w:val="msofootnotetextcxspmiddle"/>
        <w:widowControl w:val="0"/>
        <w:numPr>
          <w:ilvl w:val="0"/>
          <w:numId w:val="2"/>
        </w:numPr>
        <w:bidi/>
        <w:spacing w:before="0" w:beforeAutospacing="0" w:after="0" w:afterAutospacing="0" w:line="276" w:lineRule="auto"/>
        <w:ind w:left="284" w:hanging="284"/>
        <w:contextualSpacing/>
        <w:rPr>
          <w:rFonts w:ascii="ATraditional Arabic" w:hAnsi="ATraditional Arabic" w:cs="ATraditional Arabic"/>
          <w:sz w:val="28"/>
          <w:szCs w:val="28"/>
        </w:rPr>
      </w:pPr>
      <w:r w:rsidRPr="00431B90">
        <w:rPr>
          <w:rFonts w:ascii="ATraditional Arabic" w:hAnsi="ATraditional Arabic" w:cs="ATraditional Arabic"/>
          <w:sz w:val="28"/>
          <w:szCs w:val="28"/>
          <w:rtl/>
        </w:rPr>
        <w:t xml:space="preserve"> السيابي، أحمد بن سعود، منظومة القيم القرآنية في المجال الكلامي والأخلاقي، مجلة جامعة القدس للأبحاث والدراسات، العدد 25، شتنبر 2011م.</w:t>
      </w:r>
    </w:p>
    <w:p w:rsidR="000613D2" w:rsidRPr="00431B90" w:rsidRDefault="000613D2" w:rsidP="00431B90">
      <w:pPr>
        <w:pStyle w:val="msofootnotetextcxspmiddle"/>
        <w:widowControl w:val="0"/>
        <w:numPr>
          <w:ilvl w:val="0"/>
          <w:numId w:val="2"/>
        </w:numPr>
        <w:bidi/>
        <w:spacing w:before="0" w:beforeAutospacing="0" w:after="0" w:afterAutospacing="0" w:line="276" w:lineRule="auto"/>
        <w:ind w:left="284" w:hanging="284"/>
        <w:contextualSpacing/>
        <w:rPr>
          <w:rFonts w:ascii="ATraditional Arabic" w:hAnsi="ATraditional Arabic" w:cs="ATraditional Arabic"/>
          <w:sz w:val="28"/>
          <w:szCs w:val="28"/>
        </w:rPr>
      </w:pPr>
      <w:r w:rsidRPr="00431B90">
        <w:rPr>
          <w:rFonts w:ascii="ATraditional Arabic" w:hAnsi="ATraditional Arabic" w:cs="ATraditional Arabic"/>
          <w:sz w:val="28"/>
          <w:szCs w:val="28"/>
          <w:rtl/>
        </w:rPr>
        <w:t>صالح بن عبد الله، وآخرون، موسوعة نضرة النعيم في مكارم أخلاق الرسول الكريم، دار الوسيلة للنشر والتوزيع، ط1، جدة، 1418ﻫ/1998م.</w:t>
      </w:r>
    </w:p>
    <w:p w:rsidR="005E7572" w:rsidRPr="00431B90" w:rsidRDefault="008850D5" w:rsidP="00431B90">
      <w:pPr>
        <w:pStyle w:val="FootnoteText"/>
        <w:widowControl w:val="0"/>
        <w:numPr>
          <w:ilvl w:val="0"/>
          <w:numId w:val="3"/>
        </w:numPr>
        <w:bidi/>
        <w:spacing w:line="276" w:lineRule="auto"/>
        <w:ind w:left="284" w:hanging="284"/>
        <w:jc w:val="both"/>
        <w:rPr>
          <w:rFonts w:ascii="ATraditional Arabic" w:hAnsi="ATraditional Arabic" w:cs="ATraditional Arabic"/>
          <w:sz w:val="28"/>
          <w:szCs w:val="28"/>
        </w:rPr>
      </w:pPr>
      <w:r w:rsidRPr="00431B90">
        <w:rPr>
          <w:rFonts w:ascii="ATraditional Arabic" w:hAnsi="ATraditional Arabic" w:cs="ATraditional Arabic"/>
          <w:sz w:val="28"/>
          <w:szCs w:val="28"/>
          <w:rtl/>
          <w:lang w:eastAsia="ar-SA" w:bidi="ar-MA"/>
        </w:rPr>
        <w:t xml:space="preserve">صبح، علي، </w:t>
      </w:r>
      <w:r w:rsidRPr="00431B90">
        <w:rPr>
          <w:rFonts w:ascii="ATraditional Arabic" w:hAnsi="ATraditional Arabic" w:cs="ATraditional Arabic"/>
          <w:sz w:val="28"/>
          <w:szCs w:val="28"/>
          <w:rtl/>
        </w:rPr>
        <w:t xml:space="preserve"> </w:t>
      </w:r>
      <w:r w:rsidRPr="00431B90">
        <w:rPr>
          <w:rFonts w:ascii="ATraditional Arabic" w:hAnsi="ATraditional Arabic" w:cs="ATraditional Arabic"/>
          <w:sz w:val="28"/>
          <w:szCs w:val="28"/>
          <w:rtl/>
          <w:lang w:bidi="ar-MA"/>
        </w:rPr>
        <w:t>التصوير القرآني للقيم الخلقية</w:t>
      </w:r>
      <w:r w:rsidRPr="00431B90">
        <w:rPr>
          <w:rFonts w:ascii="ATraditional Arabic" w:hAnsi="ATraditional Arabic" w:cs="ATraditional Arabic"/>
          <w:sz w:val="28"/>
          <w:szCs w:val="28"/>
          <w:rtl/>
          <w:lang w:eastAsia="ar-SA" w:bidi="ar-MA"/>
        </w:rPr>
        <w:t xml:space="preserve"> والتشريعية، </w:t>
      </w:r>
      <w:r w:rsidR="005E7572" w:rsidRPr="00431B90">
        <w:rPr>
          <w:rFonts w:ascii="ATraditional Arabic" w:hAnsi="ATraditional Arabic" w:cs="ATraditional Arabic"/>
          <w:sz w:val="28"/>
          <w:szCs w:val="28"/>
          <w:rtl/>
          <w:lang w:eastAsia="ar-SA" w:bidi="ar-MA"/>
        </w:rPr>
        <w:t>المكتبة الأزهرية للتراث، القاهرة، د.ت.</w:t>
      </w:r>
    </w:p>
    <w:p w:rsidR="000613D2" w:rsidRPr="00431B90" w:rsidRDefault="008850D5" w:rsidP="00431B90">
      <w:pPr>
        <w:pStyle w:val="msofootnotetextcxspmiddle"/>
        <w:widowControl w:val="0"/>
        <w:numPr>
          <w:ilvl w:val="0"/>
          <w:numId w:val="2"/>
        </w:numPr>
        <w:bidi/>
        <w:spacing w:before="0" w:beforeAutospacing="0" w:after="0" w:afterAutospacing="0" w:line="276" w:lineRule="auto"/>
        <w:ind w:left="284" w:hanging="284"/>
        <w:contextualSpacing/>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الطريقي، عبد الله بن إبراهيم،  الثقافة الإسلامية: تخصصا ومادة وقسما علميا</w:t>
      </w:r>
      <w:r w:rsidR="005E7572" w:rsidRPr="00431B90">
        <w:rPr>
          <w:rFonts w:ascii="ATraditional Arabic" w:hAnsi="ATraditional Arabic" w:cs="ATraditional Arabic"/>
          <w:sz w:val="28"/>
          <w:szCs w:val="28"/>
          <w:rtl/>
        </w:rPr>
        <w:t>، فهرسة مكتبة الملك فهد الوطنية، الرياض، ط1، 1417ه.</w:t>
      </w:r>
    </w:p>
    <w:p w:rsidR="005E7572" w:rsidRPr="00431B90" w:rsidRDefault="000613D2" w:rsidP="00431B90">
      <w:pPr>
        <w:pStyle w:val="msofootnotetextcxspmiddle"/>
        <w:widowControl w:val="0"/>
        <w:numPr>
          <w:ilvl w:val="0"/>
          <w:numId w:val="2"/>
        </w:numPr>
        <w:bidi/>
        <w:spacing w:before="0" w:beforeAutospacing="0" w:after="0" w:afterAutospacing="0" w:line="276" w:lineRule="auto"/>
        <w:ind w:left="284" w:hanging="284"/>
        <w:contextualSpacing/>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 xml:space="preserve"> العوا، عادل، القيم الأخلاقية، مطبعة جامعة دمشق، د.ت</w:t>
      </w:r>
      <w:r w:rsidRPr="00431B90">
        <w:rPr>
          <w:rFonts w:ascii="ATraditional Arabic" w:hAnsi="ATraditional Arabic" w:cs="ATraditional Arabic"/>
          <w:sz w:val="28"/>
          <w:szCs w:val="28"/>
          <w:rtl/>
          <w:lang w:bidi="ar-MA"/>
        </w:rPr>
        <w:t>.</w:t>
      </w:r>
      <w:r w:rsidRPr="00431B90">
        <w:rPr>
          <w:rFonts w:ascii="ATraditional Arabic" w:hAnsi="ATraditional Arabic" w:cs="ATraditional Arabic"/>
          <w:sz w:val="28"/>
          <w:szCs w:val="28"/>
          <w:rtl/>
        </w:rPr>
        <w:t xml:space="preserve"> </w:t>
      </w:r>
    </w:p>
    <w:p w:rsidR="005E7572" w:rsidRPr="00431B90" w:rsidRDefault="00E03762" w:rsidP="00431B90">
      <w:pPr>
        <w:pStyle w:val="msofootnotetextcxspmiddle"/>
        <w:widowControl w:val="0"/>
        <w:numPr>
          <w:ilvl w:val="0"/>
          <w:numId w:val="4"/>
        </w:numPr>
        <w:bidi/>
        <w:spacing w:before="0" w:beforeAutospacing="0" w:after="0" w:afterAutospacing="0" w:line="276" w:lineRule="auto"/>
        <w:ind w:left="284" w:hanging="284"/>
        <w:contextualSpacing/>
        <w:jc w:val="both"/>
        <w:rPr>
          <w:rFonts w:ascii="ATraditional Arabic" w:hAnsi="ATraditional Arabic" w:cs="ATraditional Arabic"/>
          <w:sz w:val="28"/>
          <w:szCs w:val="28"/>
          <w:rtl/>
        </w:rPr>
      </w:pPr>
      <w:r w:rsidRPr="00431B90">
        <w:rPr>
          <w:rFonts w:ascii="ATraditional Arabic" w:hAnsi="ATraditional Arabic" w:cs="ATraditional Arabic"/>
          <w:sz w:val="28"/>
          <w:szCs w:val="28"/>
          <w:rtl/>
        </w:rPr>
        <w:t xml:space="preserve">عبد الوهاب، محمد حلمي، القيم الروحية في الإسلام، </w:t>
      </w:r>
      <w:r w:rsidR="005E7572" w:rsidRPr="00431B90">
        <w:rPr>
          <w:rFonts w:ascii="ATraditional Arabic" w:hAnsi="ATraditional Arabic" w:cs="ATraditional Arabic"/>
          <w:sz w:val="28"/>
          <w:szCs w:val="28"/>
          <w:rtl/>
        </w:rPr>
        <w:t>روافد، الإصدار 49، الكويت، صفر1433ﻫ/يناير 2012م.</w:t>
      </w:r>
    </w:p>
    <w:p w:rsidR="000613D2" w:rsidRPr="00431B90" w:rsidRDefault="0065351F" w:rsidP="00431B90">
      <w:pPr>
        <w:pStyle w:val="FootnoteText"/>
        <w:widowControl w:val="0"/>
        <w:numPr>
          <w:ilvl w:val="0"/>
          <w:numId w:val="3"/>
        </w:numPr>
        <w:bidi/>
        <w:spacing w:line="276" w:lineRule="auto"/>
        <w:ind w:left="284" w:hanging="284"/>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 xml:space="preserve">الفيروز أبادي، القاموس المحيط، </w:t>
      </w:r>
      <w:r w:rsidR="005E7572" w:rsidRPr="00431B90">
        <w:rPr>
          <w:rFonts w:ascii="ATraditional Arabic" w:hAnsi="ATraditional Arabic" w:cs="ATraditional Arabic"/>
          <w:sz w:val="28"/>
          <w:szCs w:val="28"/>
          <w:rtl/>
          <w:lang w:val="en-US"/>
        </w:rPr>
        <w:t>تحقيق: مكتب التراث في مؤسسة الرسالة، مؤسسة الرسالة للطباعة والنشر والتوزيع، لبنان، ط8، 1426ه/2005م.</w:t>
      </w:r>
      <w:r w:rsidR="000613D2" w:rsidRPr="00431B90">
        <w:rPr>
          <w:rFonts w:ascii="ATraditional Arabic" w:hAnsi="ATraditional Arabic" w:cs="ATraditional Arabic"/>
          <w:sz w:val="28"/>
          <w:szCs w:val="28"/>
          <w:rtl/>
        </w:rPr>
        <w:t xml:space="preserve"> كاظم، محمد إبراهيم، التطور القيمي وتنمية المجتمعات الدينية، المجلة الاجتماعية القومية، القاهرة، 1971م.</w:t>
      </w:r>
    </w:p>
    <w:p w:rsidR="000613D2" w:rsidRPr="00431B90" w:rsidRDefault="000613D2" w:rsidP="00431B90">
      <w:pPr>
        <w:pStyle w:val="msofootnotetextcxspmiddle"/>
        <w:widowControl w:val="0"/>
        <w:numPr>
          <w:ilvl w:val="0"/>
          <w:numId w:val="2"/>
        </w:numPr>
        <w:bidi/>
        <w:spacing w:before="0" w:beforeAutospacing="0" w:after="0" w:afterAutospacing="0" w:line="276" w:lineRule="auto"/>
        <w:ind w:left="284" w:hanging="284"/>
        <w:contextualSpacing/>
        <w:rPr>
          <w:rFonts w:ascii="ATraditional Arabic" w:hAnsi="ATraditional Arabic" w:cs="ATraditional Arabic"/>
          <w:sz w:val="28"/>
          <w:szCs w:val="28"/>
        </w:rPr>
      </w:pPr>
      <w:r w:rsidRPr="00431B90">
        <w:rPr>
          <w:rFonts w:ascii="ATraditional Arabic" w:hAnsi="ATraditional Arabic" w:cs="ATraditional Arabic"/>
          <w:sz w:val="28"/>
          <w:szCs w:val="28"/>
          <w:rtl/>
        </w:rPr>
        <w:t>فتح الله سعيد، عبد الستار، المنهاج القرآني في التشريع، رسالة دكتوراه قدمت جامعة الأزهر كلية أصول الدين تخصص التفسير والحديث، مصر، ط1، 1413ﻫ/1992م.</w:t>
      </w:r>
    </w:p>
    <w:p w:rsidR="000613D2" w:rsidRPr="00431B90" w:rsidRDefault="000613D2" w:rsidP="00431B90">
      <w:pPr>
        <w:pStyle w:val="msofootnotetextcxspmiddle"/>
        <w:widowControl w:val="0"/>
        <w:numPr>
          <w:ilvl w:val="0"/>
          <w:numId w:val="4"/>
        </w:numPr>
        <w:bidi/>
        <w:spacing w:before="0" w:beforeAutospacing="0" w:after="0" w:afterAutospacing="0" w:line="276" w:lineRule="auto"/>
        <w:ind w:left="284" w:hanging="284"/>
        <w:contextualSpacing/>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 xml:space="preserve"> الفيومي،أحمد بن محمد بن علي</w:t>
      </w:r>
      <w:r w:rsidRPr="00431B90">
        <w:rPr>
          <w:rFonts w:ascii="ATraditional Arabic" w:hAnsi="ATraditional Arabic" w:cs="ATraditional Arabic"/>
          <w:sz w:val="28"/>
          <w:szCs w:val="28"/>
          <w:rtl/>
          <w:lang w:bidi="ar-MA"/>
        </w:rPr>
        <w:t>،</w:t>
      </w:r>
      <w:r w:rsidRPr="00431B90">
        <w:rPr>
          <w:rFonts w:ascii="ATraditional Arabic" w:hAnsi="ATraditional Arabic" w:cs="ATraditional Arabic"/>
          <w:sz w:val="28"/>
          <w:szCs w:val="28"/>
          <w:rtl/>
        </w:rPr>
        <w:t xml:space="preserve"> المصباح المنير في غريب الشرح الكبير، تحقيق عبد العظيم الشناوي، المكتبة العلمية، بيروت، ط2، 2010م.</w:t>
      </w:r>
      <w:r w:rsidRPr="00431B90">
        <w:rPr>
          <w:rFonts w:ascii="ATraditional Arabic" w:hAnsi="ATraditional Arabic" w:cs="ATraditional Arabic"/>
          <w:sz w:val="28"/>
          <w:szCs w:val="28"/>
          <w:rtl/>
          <w:lang w:val="en-US"/>
        </w:rPr>
        <w:t xml:space="preserve"> </w:t>
      </w:r>
    </w:p>
    <w:p w:rsidR="000613D2" w:rsidRPr="00431B90" w:rsidRDefault="000613D2" w:rsidP="00431B90">
      <w:pPr>
        <w:pStyle w:val="msofootnotetextcxspmiddle"/>
        <w:widowControl w:val="0"/>
        <w:numPr>
          <w:ilvl w:val="0"/>
          <w:numId w:val="4"/>
        </w:numPr>
        <w:bidi/>
        <w:spacing w:before="0" w:beforeAutospacing="0" w:after="0" w:afterAutospacing="0" w:line="276" w:lineRule="auto"/>
        <w:ind w:left="284" w:hanging="284"/>
        <w:contextualSpacing/>
        <w:jc w:val="both"/>
        <w:rPr>
          <w:rFonts w:ascii="ATraditional Arabic" w:hAnsi="ATraditional Arabic" w:cs="ATraditional Arabic"/>
          <w:sz w:val="28"/>
          <w:szCs w:val="28"/>
        </w:rPr>
      </w:pPr>
      <w:r w:rsidRPr="00431B90">
        <w:rPr>
          <w:rFonts w:ascii="ATraditional Arabic" w:hAnsi="ATraditional Arabic" w:cs="ATraditional Arabic"/>
          <w:sz w:val="28"/>
          <w:szCs w:val="28"/>
          <w:rtl/>
          <w:lang w:val="en-US"/>
        </w:rPr>
        <w:t>القرطبي، أبي عبد الله محمد بن أحمد الأنصاري، الجامع لأحكام القرآن، ضبطه محمد إبراهيم الحفناوي، خرج أحاديثه محمود حامد عثمان، دار الحديث، القاهرة، 1428ه/2007م.</w:t>
      </w:r>
    </w:p>
    <w:p w:rsidR="007171C6" w:rsidRPr="00431B90" w:rsidRDefault="000613D2" w:rsidP="00431B90">
      <w:pPr>
        <w:pStyle w:val="FootnoteText"/>
        <w:widowControl w:val="0"/>
        <w:numPr>
          <w:ilvl w:val="0"/>
          <w:numId w:val="3"/>
        </w:numPr>
        <w:bidi/>
        <w:spacing w:line="276" w:lineRule="auto"/>
        <w:ind w:left="284" w:hanging="284"/>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كاظم، محمد إبراهيم، التطور القيمي وتنمية المجتمعات الدينية، المجلة الاجتماعية القومية، القاهرة، 1971م.</w:t>
      </w:r>
    </w:p>
    <w:p w:rsidR="000613D2" w:rsidRPr="00431B90" w:rsidRDefault="007171C6" w:rsidP="00431B90">
      <w:pPr>
        <w:pStyle w:val="FootnoteText"/>
        <w:numPr>
          <w:ilvl w:val="0"/>
          <w:numId w:val="1"/>
        </w:numPr>
        <w:bidi/>
        <w:spacing w:line="276" w:lineRule="auto"/>
        <w:ind w:left="284" w:hanging="284"/>
        <w:jc w:val="both"/>
        <w:rPr>
          <w:rFonts w:ascii="ATraditional Arabic" w:hAnsi="ATraditional Arabic" w:cs="ATraditional Arabic"/>
          <w:sz w:val="28"/>
          <w:szCs w:val="28"/>
        </w:rPr>
      </w:pPr>
      <w:r w:rsidRPr="00431B90">
        <w:rPr>
          <w:rFonts w:ascii="ATraditional Arabic" w:hAnsi="ATraditional Arabic" w:cs="ATraditional Arabic"/>
          <w:sz w:val="28"/>
          <w:szCs w:val="28"/>
          <w:rtl/>
          <w:lang w:bidi="ar-MA"/>
        </w:rPr>
        <w:t>المكي الناصري، محمد، التيسير في أحاديث التفسير، دار الغرب الإسلامي، بيروت-لبنان، ط1، 1405ه/1985م.</w:t>
      </w:r>
      <w:r w:rsidRPr="00431B90">
        <w:rPr>
          <w:rFonts w:ascii="ATraditional Arabic" w:hAnsi="ATraditional Arabic" w:cs="ATraditional Arabic"/>
          <w:sz w:val="28"/>
          <w:szCs w:val="28"/>
          <w:rtl/>
        </w:rPr>
        <w:t xml:space="preserve"> </w:t>
      </w:r>
    </w:p>
    <w:p w:rsidR="007171C6" w:rsidRPr="00431B90" w:rsidRDefault="000613D2" w:rsidP="00431B90">
      <w:pPr>
        <w:pStyle w:val="FootnoteText"/>
        <w:numPr>
          <w:ilvl w:val="0"/>
          <w:numId w:val="1"/>
        </w:numPr>
        <w:bidi/>
        <w:spacing w:line="276" w:lineRule="auto"/>
        <w:ind w:left="284" w:hanging="284"/>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مصطفى،  وديع واصف، ابن حزم وموقفه من الفلسفة والمنطق والأخلاق، منشورات المجمع الثقافي، 1421ه، 2000م، أبو ظبي، الإمارات العربية المتحدة.</w:t>
      </w:r>
    </w:p>
    <w:p w:rsidR="005E7572" w:rsidRPr="00431B90" w:rsidRDefault="002F799D" w:rsidP="00431B90">
      <w:pPr>
        <w:pStyle w:val="msofootnotetextcxspmiddle"/>
        <w:widowControl w:val="0"/>
        <w:numPr>
          <w:ilvl w:val="0"/>
          <w:numId w:val="2"/>
        </w:numPr>
        <w:bidi/>
        <w:spacing w:before="0" w:beforeAutospacing="0" w:after="0" w:afterAutospacing="0" w:line="276" w:lineRule="auto"/>
        <w:ind w:left="284" w:hanging="284"/>
        <w:contextualSpacing/>
        <w:rPr>
          <w:rFonts w:ascii="ATraditional Arabic" w:hAnsi="ATraditional Arabic" w:cs="ATraditional Arabic"/>
          <w:sz w:val="28"/>
          <w:szCs w:val="28"/>
        </w:rPr>
      </w:pPr>
      <w:r w:rsidRPr="00431B90">
        <w:rPr>
          <w:rFonts w:ascii="ATraditional Arabic" w:hAnsi="ATraditional Arabic" w:cs="ATraditional Arabic"/>
          <w:sz w:val="28"/>
          <w:szCs w:val="28"/>
          <w:rtl/>
        </w:rPr>
        <w:t>مصطفى، إبراهيم، وآخرون،  المعجم الوسيط، مجمع اللغة العربية</w:t>
      </w:r>
      <w:r w:rsidR="005E7572" w:rsidRPr="00431B90">
        <w:rPr>
          <w:rFonts w:ascii="ATraditional Arabic" w:hAnsi="ATraditional Arabic" w:cs="ATraditional Arabic"/>
          <w:sz w:val="28"/>
          <w:szCs w:val="28"/>
          <w:rtl/>
        </w:rPr>
        <w:t>، مطبعة دار الدعوة، تركيا، 1989م.</w:t>
      </w:r>
    </w:p>
    <w:p w:rsidR="005E7572" w:rsidRPr="00431B90" w:rsidRDefault="002F799D" w:rsidP="00431B90">
      <w:pPr>
        <w:pStyle w:val="msofootnotetextcxspmiddle"/>
        <w:widowControl w:val="0"/>
        <w:numPr>
          <w:ilvl w:val="0"/>
          <w:numId w:val="2"/>
        </w:numPr>
        <w:bidi/>
        <w:spacing w:before="0" w:beforeAutospacing="0" w:after="0" w:afterAutospacing="0" w:line="276" w:lineRule="auto"/>
        <w:ind w:left="284" w:hanging="284"/>
        <w:contextualSpacing/>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 xml:space="preserve">المدرسي، محمد تقي،  المجتمع الإسلامي، منطلقاته وأهدافه، </w:t>
      </w:r>
      <w:r w:rsidR="005E7572" w:rsidRPr="00431B90">
        <w:rPr>
          <w:rFonts w:ascii="ATraditional Arabic" w:hAnsi="ATraditional Arabic" w:cs="ATraditional Arabic"/>
          <w:sz w:val="28"/>
          <w:szCs w:val="28"/>
          <w:rtl/>
        </w:rPr>
        <w:t>دار الجبل، بيروت، ط1، 1982م.</w:t>
      </w:r>
    </w:p>
    <w:p w:rsidR="000613D2" w:rsidRPr="00431B90" w:rsidRDefault="000613D2" w:rsidP="00431B90">
      <w:pPr>
        <w:pStyle w:val="msofootnotetextcxspmiddle"/>
        <w:widowControl w:val="0"/>
        <w:numPr>
          <w:ilvl w:val="0"/>
          <w:numId w:val="2"/>
        </w:numPr>
        <w:bidi/>
        <w:spacing w:before="0" w:beforeAutospacing="0" w:after="0" w:afterAutospacing="0" w:line="276" w:lineRule="auto"/>
        <w:ind w:left="284" w:hanging="284"/>
        <w:contextualSpacing/>
        <w:jc w:val="both"/>
        <w:rPr>
          <w:rFonts w:ascii="ATraditional Arabic" w:hAnsi="ATraditional Arabic" w:cs="ATraditional Arabic"/>
          <w:sz w:val="28"/>
          <w:szCs w:val="28"/>
        </w:rPr>
      </w:pPr>
      <w:r w:rsidRPr="00431B90">
        <w:rPr>
          <w:rFonts w:ascii="ATraditional Arabic" w:hAnsi="ATraditional Arabic" w:cs="ATraditional Arabic"/>
          <w:sz w:val="28"/>
          <w:szCs w:val="28"/>
          <w:rtl/>
          <w:lang w:val="en-US"/>
        </w:rPr>
        <w:t>يوسف، محمد السيد، منهج القرآن في إصلاح المجتمع، دار السلام، بيروت، ط2، 1422ه/ 2004م.</w:t>
      </w:r>
    </w:p>
    <w:p w:rsidR="000613D2" w:rsidRPr="00431B90" w:rsidRDefault="000613D2" w:rsidP="00431B90">
      <w:pPr>
        <w:pStyle w:val="FootnoteText"/>
        <w:widowControl w:val="0"/>
        <w:numPr>
          <w:ilvl w:val="0"/>
          <w:numId w:val="3"/>
        </w:numPr>
        <w:bidi/>
        <w:spacing w:line="276" w:lineRule="auto"/>
        <w:ind w:left="284" w:hanging="284"/>
        <w:jc w:val="both"/>
        <w:rPr>
          <w:rFonts w:ascii="ATraditional Arabic" w:hAnsi="ATraditional Arabic" w:cs="ATraditional Arabic"/>
          <w:sz w:val="28"/>
          <w:szCs w:val="28"/>
        </w:rPr>
      </w:pPr>
      <w:r w:rsidRPr="00431B90">
        <w:rPr>
          <w:rFonts w:ascii="ATraditional Arabic" w:hAnsi="ATraditional Arabic" w:cs="ATraditional Arabic"/>
          <w:sz w:val="28"/>
          <w:szCs w:val="28"/>
          <w:rtl/>
        </w:rPr>
        <w:t xml:space="preserve"> يالجن، مقداد محمد علي،  علم الأخلاق الإسلامية، دار عالم الكتب، الرياض، ط،1 1412ه/1992م.</w:t>
      </w:r>
    </w:p>
    <w:p w:rsidR="00AD49B1" w:rsidRPr="00431B90" w:rsidRDefault="00AD49B1" w:rsidP="00431B90">
      <w:pPr>
        <w:spacing w:line="276" w:lineRule="auto"/>
        <w:rPr>
          <w:rFonts w:ascii="ATraditional Arabic" w:hAnsi="ATraditional Arabic" w:cs="ATraditional Arabic"/>
          <w:sz w:val="32"/>
          <w:szCs w:val="32"/>
        </w:rPr>
      </w:pPr>
    </w:p>
    <w:sectPr w:rsidR="00AD49B1" w:rsidRPr="00431B90" w:rsidSect="00684F4E">
      <w:footerReference w:type="default" r:id="rId8"/>
      <w:footnotePr>
        <w:numRestart w:val="eachPage"/>
      </w:footnotePr>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DE0" w:rsidRDefault="00634DE0" w:rsidP="0057209A">
      <w:r>
        <w:separator/>
      </w:r>
    </w:p>
  </w:endnote>
  <w:endnote w:type="continuationSeparator" w:id="0">
    <w:p w:rsidR="00634DE0" w:rsidRDefault="00634DE0" w:rsidP="0057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amir_Khouaja_Maghribi">
    <w:altName w:val="Times New Roman"/>
    <w:charset w:val="B2"/>
    <w:family w:val="auto"/>
    <w:pitch w:val="variable"/>
    <w:sig w:usb0="00002000" w:usb1="00000000" w:usb2="00000000" w:usb3="00000000" w:csb0="00000040" w:csb1="00000000"/>
  </w:font>
  <w:font w:name="(AH) Manal High">
    <w:charset w:val="B2"/>
    <w:family w:val="auto"/>
    <w:pitch w:val="variable"/>
    <w:sig w:usb0="00006001" w:usb1="00000000" w:usb2="00000000" w:usb3="00000000" w:csb0="00000040" w:csb1="00000000"/>
  </w:font>
  <w:font w:name="AGA Aladdin Regular">
    <w:charset w:val="B2"/>
    <w:family w:val="auto"/>
    <w:pitch w:val="variable"/>
    <w:sig w:usb0="00002001" w:usb1="00000000" w:usb2="00000000" w:usb3="00000000" w:csb0="00000040" w:csb1="00000000"/>
  </w:font>
  <w:font w:name="خط مسعد المغربي">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Traditional Arabic">
    <w:panose1 w:val="02020603050405020304"/>
    <w:charset w:val="00"/>
    <w:family w:val="roman"/>
    <w:pitch w:val="variable"/>
    <w:sig w:usb0="00002003" w:usb1="0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682658"/>
      <w:docPartObj>
        <w:docPartGallery w:val="Page Numbers (Bottom of Page)"/>
        <w:docPartUnique/>
      </w:docPartObj>
    </w:sdtPr>
    <w:sdtEndPr/>
    <w:sdtContent>
      <w:p w:rsidR="007D0A75" w:rsidRDefault="00431B90">
        <w:pPr>
          <w:pStyle w:val="Footer"/>
          <w:jc w:val="center"/>
        </w:pPr>
        <w:r>
          <w:fldChar w:fldCharType="begin"/>
        </w:r>
        <w:r>
          <w:instrText xml:space="preserve"> PAGE   \* MERGEFORMAT </w:instrText>
        </w:r>
        <w:r>
          <w:fldChar w:fldCharType="separate"/>
        </w:r>
        <w:r>
          <w:rPr>
            <w:noProof/>
            <w:rtl/>
          </w:rPr>
          <w:t>5</w:t>
        </w:r>
        <w:r>
          <w:rPr>
            <w:noProof/>
          </w:rPr>
          <w:fldChar w:fldCharType="end"/>
        </w:r>
      </w:p>
    </w:sdtContent>
  </w:sdt>
  <w:p w:rsidR="007D0A75" w:rsidRDefault="007D0A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DE0" w:rsidRDefault="00634DE0" w:rsidP="0057209A">
      <w:r>
        <w:separator/>
      </w:r>
    </w:p>
  </w:footnote>
  <w:footnote w:type="continuationSeparator" w:id="0">
    <w:p w:rsidR="00634DE0" w:rsidRDefault="00634DE0" w:rsidP="0057209A">
      <w:r>
        <w:continuationSeparator/>
      </w:r>
    </w:p>
  </w:footnote>
  <w:footnote w:id="1">
    <w:p w:rsidR="007D0A75" w:rsidRPr="008C0327" w:rsidRDefault="007D0A75" w:rsidP="00C17B85">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)-مصطفى، إبراهيم، وآخرون،  المعجم الوسيط، مجمع اللغة العربية، مطبعة دار الدعوة، تركيا، 1989م، 2/767.</w:t>
      </w:r>
    </w:p>
  </w:footnote>
  <w:footnote w:id="2">
    <w:p w:rsidR="007D0A75" w:rsidRPr="008C0327" w:rsidRDefault="007D0A75" w:rsidP="00842957">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)-الفيومي،أحمد بن محمد بن علي</w:t>
      </w:r>
      <w:r w:rsidRPr="008C0327">
        <w:rPr>
          <w:rFonts w:ascii="Traditional Arabic" w:hAnsi="Traditional Arabic" w:cs="Traditional Arabic"/>
          <w:sz w:val="24"/>
          <w:szCs w:val="24"/>
          <w:rtl/>
          <w:lang w:bidi="ar-MA"/>
        </w:rPr>
        <w:t>،</w:t>
      </w:r>
      <w:r w:rsidRPr="008C0327">
        <w:rPr>
          <w:rFonts w:ascii="Traditional Arabic" w:hAnsi="Traditional Arabic" w:cs="Traditional Arabic"/>
          <w:sz w:val="24"/>
          <w:szCs w:val="24"/>
          <w:rtl/>
        </w:rPr>
        <w:t xml:space="preserve"> المصباح المنير في غريب الشرح الكبير، تحقيق عبد العظيم الشناوي، المكتبة العلمية، بيروت، ط2، 2010م، ص269.</w:t>
      </w:r>
    </w:p>
  </w:footnote>
  <w:footnote w:id="3">
    <w:p w:rsidR="007D0A75" w:rsidRPr="008C0327" w:rsidRDefault="007D0A75" w:rsidP="00E661B2">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)-الفيروز أبادي، القاموس المحيط، 170/4.</w:t>
      </w:r>
    </w:p>
  </w:footnote>
  <w:footnote w:id="4">
    <w:p w:rsidR="007D0A75" w:rsidRPr="00842957" w:rsidRDefault="007D0A75" w:rsidP="00842957">
      <w:pPr>
        <w:pStyle w:val="FootnoteText"/>
        <w:widowControl w:val="0"/>
        <w:bidi/>
        <w:spacing w:before="40" w:line="240" w:lineRule="auto"/>
        <w:ind w:left="242" w:hangingChars="101" w:hanging="242"/>
        <w:contextualSpacing/>
        <w:jc w:val="both"/>
        <w:rPr>
          <w:rFonts w:ascii="Sakkal Majalla" w:hAnsi="Sakkal Majalla" w:cs="Sakkal Majalla"/>
          <w:sz w:val="22"/>
          <w:szCs w:val="22"/>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)-الأصفهاني، الراغب، مفردات ألفاظ القرآن، تحقيق صفوان عدنان داوودي، دار القلم، بيروت، ط2، 1418ﻫ/1997م، ص69.</w:t>
      </w:r>
    </w:p>
  </w:footnote>
  <w:footnote w:id="5">
    <w:p w:rsidR="007D0A75" w:rsidRPr="008C0327" w:rsidRDefault="007D0A75" w:rsidP="00842957">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)-كاظم، محمد إبراهيم، التطور القيمي وتنمية المجتمعات الدينية، المجلة الاجتماعية القومية، القاهرة، 1971م، ص111.</w:t>
      </w:r>
    </w:p>
  </w:footnote>
  <w:footnote w:id="6">
    <w:p w:rsidR="007D0A75" w:rsidRPr="008C0327" w:rsidRDefault="007D0A75" w:rsidP="00842957">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)-الزنيدي، عبد الرحمان بن زيد،</w:t>
      </w:r>
      <w:r w:rsidRPr="008C0327">
        <w:rPr>
          <w:rFonts w:ascii="Traditional Arabic" w:hAnsi="Traditional Arabic" w:cs="Traditional Arabic"/>
          <w:sz w:val="24"/>
          <w:szCs w:val="24"/>
        </w:rPr>
        <w:t xml:space="preserve"> </w:t>
      </w:r>
      <w:r w:rsidRPr="008C0327">
        <w:rPr>
          <w:rFonts w:ascii="Traditional Arabic" w:hAnsi="Traditional Arabic" w:cs="Traditional Arabic"/>
          <w:sz w:val="24"/>
          <w:szCs w:val="24"/>
          <w:rtl/>
        </w:rPr>
        <w:t>السلفية وقضايا العصر، مركز الدراسات والإعلام دار إشبيليا، الرياض، ط1، 1418ﻫ/1998م، ص462.</w:t>
      </w:r>
    </w:p>
  </w:footnote>
  <w:footnote w:id="7">
    <w:p w:rsidR="007D0A75" w:rsidRPr="008C0327" w:rsidRDefault="007D0A75" w:rsidP="00842957">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)-الطريقي، عبد الله بن إبراهيم،  الثقافة الإسلامية: تخصصا ومادة وقسما علميا، فهرسة مكتبة الملك فهد الوطنية، الرياض، ط1، 1417ه، ص14.</w:t>
      </w:r>
    </w:p>
  </w:footnote>
  <w:footnote w:id="8">
    <w:p w:rsidR="007D0A75" w:rsidRPr="008C0327" w:rsidRDefault="007D0A75" w:rsidP="00842957">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)-زهران، حامد،  علم النفس الإجتماعي، عالم الكتب، القاهرة، ط5، 1984، ص132.</w:t>
      </w:r>
    </w:p>
  </w:footnote>
  <w:footnote w:id="9">
    <w:p w:rsidR="007D0A75" w:rsidRPr="008C0327" w:rsidRDefault="007D0A75" w:rsidP="00842957">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)-أبو العينين، علي خليل مصطفى، القيم الإسلامية والتربية، مكتبة إبراهيم حلبي، المدينة المنورة، ط1، 1408ﻫ/ 1988م، ص10.</w:t>
      </w:r>
    </w:p>
  </w:footnote>
  <w:footnote w:id="10">
    <w:p w:rsidR="007D0A75" w:rsidRPr="008C0327" w:rsidRDefault="007D0A75" w:rsidP="00842957">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)-الزباخ، أحمد،  المنهج القرآني في تربية القيم الأخلاقية والاجتماعية، ص</w:t>
      </w:r>
      <w:r w:rsidRPr="008C0327">
        <w:rPr>
          <w:rFonts w:ascii="Traditional Arabic" w:hAnsi="Traditional Arabic" w:cs="Traditional Arabic"/>
          <w:sz w:val="24"/>
          <w:szCs w:val="24"/>
        </w:rPr>
        <w:t>27</w:t>
      </w:r>
      <w:r w:rsidRPr="008C0327">
        <w:rPr>
          <w:rFonts w:ascii="Traditional Arabic" w:hAnsi="Traditional Arabic" w:cs="Traditional Arabic"/>
          <w:sz w:val="24"/>
          <w:szCs w:val="24"/>
          <w:rtl/>
        </w:rPr>
        <w:t>.</w:t>
      </w:r>
    </w:p>
  </w:footnote>
  <w:footnote w:id="11">
    <w:p w:rsidR="007D0A75" w:rsidRPr="00E6505E" w:rsidRDefault="007D0A75" w:rsidP="00842957">
      <w:pPr>
        <w:pStyle w:val="FootnoteText"/>
        <w:widowControl w:val="0"/>
        <w:bidi/>
        <w:spacing w:before="40" w:line="240" w:lineRule="auto"/>
        <w:ind w:left="242" w:hangingChars="101" w:hanging="242"/>
        <w:contextualSpacing/>
        <w:jc w:val="both"/>
        <w:rPr>
          <w:rFonts w:ascii="Sakkal Majalla" w:hAnsi="Sakkal Majalla" w:cs="Sakkal Majalla"/>
          <w:sz w:val="28"/>
          <w:szCs w:val="28"/>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)-مسعود، أحمد طاهر،  المدخل إلى علم الاجتماع، ص154.</w:t>
      </w:r>
    </w:p>
  </w:footnote>
  <w:footnote w:id="12">
    <w:p w:rsidR="007D0A75" w:rsidRPr="008C0327" w:rsidRDefault="007D0A75" w:rsidP="00842957">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)-الحسني، محمد بالبشير، مدونة القيم في القرآن والسنة، مطبعة طوب بريس، الرباط، ط1، 2008م، ص24.</w:t>
      </w:r>
    </w:p>
  </w:footnote>
  <w:footnote w:id="13">
    <w:p w:rsidR="007D0A75" w:rsidRPr="008C0327" w:rsidRDefault="007D0A75" w:rsidP="00842957">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)-المدرسي، محمد تقي،  المجتمع الإسلامي، منطلقاته وأهدافه، دار الجبل، بيروت، ط1، 1982م، ص66.</w:t>
      </w:r>
    </w:p>
  </w:footnote>
  <w:footnote w:id="14">
    <w:p w:rsidR="007D0A75" w:rsidRPr="00E6505E" w:rsidRDefault="007D0A75" w:rsidP="00842957">
      <w:pPr>
        <w:pStyle w:val="FootnoteText"/>
        <w:widowControl w:val="0"/>
        <w:bidi/>
        <w:spacing w:before="40" w:line="240" w:lineRule="auto"/>
        <w:ind w:left="242" w:hangingChars="101" w:hanging="242"/>
        <w:contextualSpacing/>
        <w:jc w:val="both"/>
        <w:rPr>
          <w:rFonts w:ascii="Sakkal Majalla" w:hAnsi="Sakkal Majalla" w:cs="Sakkal Majalla"/>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)-الزباخ، أحمد، المنهج القرآني في تربية القيم الأخلاقية والاجتماعية، ص50.</w:t>
      </w:r>
    </w:p>
  </w:footnote>
  <w:footnote w:id="15">
    <w:p w:rsidR="007D0A75" w:rsidRPr="008C0327" w:rsidRDefault="007D0A75" w:rsidP="00842957">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)-أبو العينين، علي خليل مصطفى، القيم الإسلامية والتربية، ص10.</w:t>
      </w:r>
    </w:p>
  </w:footnote>
  <w:footnote w:id="16">
    <w:p w:rsidR="007D0A75" w:rsidRPr="00E6505E" w:rsidRDefault="007D0A75" w:rsidP="00842957">
      <w:pPr>
        <w:pStyle w:val="FootnoteText"/>
        <w:widowControl w:val="0"/>
        <w:bidi/>
        <w:spacing w:before="40" w:line="240" w:lineRule="auto"/>
        <w:ind w:left="242" w:hangingChars="101" w:hanging="242"/>
        <w:contextualSpacing/>
        <w:jc w:val="both"/>
        <w:rPr>
          <w:rFonts w:ascii="Sakkal Majalla" w:hAnsi="Sakkal Majalla" w:cs="Sakkal Majalla"/>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)-الزباخ،</w:t>
      </w:r>
      <w:r w:rsidRPr="008C0327">
        <w:rPr>
          <w:rFonts w:ascii="Traditional Arabic" w:hAnsi="Traditional Arabic" w:cs="Traditional Arabic"/>
          <w:sz w:val="24"/>
          <w:szCs w:val="24"/>
        </w:rPr>
        <w:t xml:space="preserve"> </w:t>
      </w:r>
      <w:r w:rsidRPr="008C0327">
        <w:rPr>
          <w:rFonts w:ascii="Traditional Arabic" w:hAnsi="Traditional Arabic" w:cs="Traditional Arabic"/>
          <w:sz w:val="24"/>
          <w:szCs w:val="24"/>
          <w:rtl/>
        </w:rPr>
        <w:t>أحمد،  المنهج القرآني في تربية القيم الأخلاقية والاجتماعية، ص264-265.</w:t>
      </w:r>
    </w:p>
  </w:footnote>
  <w:footnote w:id="17">
    <w:p w:rsidR="007D0A75" w:rsidRPr="008C0327" w:rsidRDefault="007D0A75" w:rsidP="00842957">
      <w:pPr>
        <w:widowControl w:val="0"/>
        <w:autoSpaceDE w:val="0"/>
        <w:autoSpaceDN w:val="0"/>
        <w:adjustRightInd w:val="0"/>
        <w:spacing w:before="40"/>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)-السيابي، أحمد بن سعود، منظومة القيم القرآنية في المجال الكلامي والأخلاقي، مجلة جامعة القدس للأبحاث والدراسات، العدد 25، شتنبر 2011م، ص16-17.</w:t>
      </w:r>
    </w:p>
  </w:footnote>
  <w:footnote w:id="18">
    <w:p w:rsidR="007D0A75" w:rsidRPr="008C0327" w:rsidRDefault="007D0A75" w:rsidP="00842957">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)-رشوان، محمد مهران، تطور الفكر الأخلاقي في الفلسفة الغربية، دار قباء للطباعة والتوزيع، القاهرة، 1998م، ص32.</w:t>
      </w:r>
    </w:p>
  </w:footnote>
  <w:footnote w:id="19">
    <w:p w:rsidR="007D0A75" w:rsidRPr="008C0327" w:rsidRDefault="007D0A75" w:rsidP="00842957">
      <w:pPr>
        <w:widowControl w:val="0"/>
        <w:spacing w:before="40"/>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)-القرطبي، أبي عبد الله محمد بن أحمد الأنصاري، الجامع لأحكام القرآن، 18/227.</w:t>
      </w:r>
    </w:p>
  </w:footnote>
  <w:footnote w:id="20">
    <w:p w:rsidR="007D0A75" w:rsidRPr="008C0327" w:rsidRDefault="007D0A75" w:rsidP="00E661B2">
      <w:pPr>
        <w:widowControl w:val="0"/>
        <w:autoSpaceDE w:val="0"/>
        <w:autoSpaceDN w:val="0"/>
        <w:adjustRightInd w:val="0"/>
        <w:spacing w:before="40"/>
        <w:ind w:left="242" w:hangingChars="101" w:hanging="242"/>
        <w:jc w:val="both"/>
        <w:rPr>
          <w:rFonts w:ascii="Traditional Arabic" w:hAnsi="Traditional Arabic" w:cs="Traditional Arabic"/>
          <w:sz w:val="24"/>
          <w:szCs w:val="24"/>
          <w:rtl/>
          <w:lang w:val="fr-FR" w:eastAsia="fr-FR"/>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lang w:val="fr-FR" w:eastAsia="fr-FR"/>
        </w:rPr>
        <w:t>-ابن سعد</w:t>
      </w: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lang w:val="fr-FR" w:eastAsia="fr-FR"/>
        </w:rPr>
        <w:t>"الطبقات" (1/ 192)</w:t>
      </w:r>
      <w:r w:rsidRPr="008C0327">
        <w:rPr>
          <w:rFonts w:ascii="Traditional Arabic" w:hAnsi="Traditional Arabic" w:cs="Traditional Arabic"/>
          <w:sz w:val="24"/>
          <w:szCs w:val="24"/>
          <w:lang w:val="fr-FR" w:eastAsia="fr-FR"/>
        </w:rPr>
        <w:t>.</w:t>
      </w:r>
      <w:r w:rsidRPr="008C0327">
        <w:rPr>
          <w:rFonts w:ascii="Traditional Arabic" w:hAnsi="Traditional Arabic" w:cs="Traditional Arabic"/>
          <w:sz w:val="24"/>
          <w:szCs w:val="24"/>
          <w:rtl/>
          <w:lang w:val="fr-FR" w:eastAsia="fr-FR"/>
        </w:rPr>
        <w:t xml:space="preserve"> والبيهقي في "سننه" (10/ 191 - 192).وأخرجه البخاري</w:t>
      </w: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lang w:val="fr-FR" w:eastAsia="fr-FR"/>
        </w:rPr>
        <w:t xml:space="preserve"> "الأدب المفرد" (273).</w:t>
      </w:r>
    </w:p>
  </w:footnote>
  <w:footnote w:id="21">
    <w:p w:rsidR="007D0A75" w:rsidRPr="00E6505E" w:rsidRDefault="007D0A75" w:rsidP="00842957">
      <w:pPr>
        <w:widowControl w:val="0"/>
        <w:autoSpaceDE w:val="0"/>
        <w:autoSpaceDN w:val="0"/>
        <w:adjustRightInd w:val="0"/>
        <w:spacing w:before="40"/>
        <w:ind w:left="242" w:hangingChars="101" w:hanging="242"/>
        <w:jc w:val="both"/>
        <w:rPr>
          <w:rFonts w:ascii="Sakkal Majalla" w:hAnsi="Sakkal Majalla" w:cs="Sakkal Majalla"/>
          <w:lang w:eastAsia="fr-FR" w:bidi="ar-MA"/>
        </w:rPr>
      </w:pPr>
      <w:r w:rsidRPr="008C0327">
        <w:rPr>
          <w:rStyle w:val="FootnoteReference"/>
          <w:rFonts w:ascii="Traditional Arabic" w:hAnsi="Traditional Arabic" w:cs="Traditional Arabic"/>
          <w:sz w:val="24"/>
          <w:szCs w:val="24"/>
          <w:vertAlign w:val="baseline"/>
          <w:rtl/>
        </w:rPr>
        <w:t>(</w:t>
      </w:r>
      <w:r w:rsidRPr="008C0327">
        <w:rPr>
          <w:rStyle w:val="FootnoteReference"/>
          <w:rFonts w:ascii="Traditional Arabic" w:hAnsi="Traditional Arabic" w:cs="Traditional Arabic"/>
          <w:sz w:val="24"/>
          <w:szCs w:val="24"/>
          <w:vertAlign w:val="baseline"/>
          <w:rtl/>
        </w:rPr>
        <w:footnoteRef/>
      </w:r>
      <w:r w:rsidRPr="008C0327">
        <w:rPr>
          <w:rStyle w:val="FootnoteReference"/>
          <w:rFonts w:ascii="Traditional Arabic" w:hAnsi="Traditional Arabic" w:cs="Traditional Arabic"/>
          <w:sz w:val="24"/>
          <w:szCs w:val="24"/>
          <w:vertAlign w:val="baseline"/>
          <w:rtl/>
        </w:rPr>
        <w:t>)</w:t>
      </w:r>
      <w:r w:rsidRPr="008C0327">
        <w:rPr>
          <w:rFonts w:ascii="Traditional Arabic" w:hAnsi="Traditional Arabic" w:cs="Traditional Arabic"/>
          <w:sz w:val="24"/>
          <w:szCs w:val="24"/>
          <w:rtl/>
        </w:rPr>
        <w:t xml:space="preserve"> -</w:t>
      </w:r>
      <w:r w:rsidRPr="008C0327">
        <w:rPr>
          <w:rFonts w:ascii="Traditional Arabic" w:hAnsi="Traditional Arabic" w:cs="Traditional Arabic"/>
          <w:sz w:val="24"/>
          <w:szCs w:val="24"/>
          <w:rtl/>
          <w:lang w:eastAsia="ar-SA" w:bidi="ar-MA"/>
        </w:rPr>
        <w:t xml:space="preserve"> صبح، علي، </w:t>
      </w:r>
      <w:r w:rsidRPr="008C0327">
        <w:rPr>
          <w:rFonts w:ascii="Traditional Arabic" w:hAnsi="Traditional Arabic" w:cs="Traditional Arabic"/>
          <w:sz w:val="24"/>
          <w:szCs w:val="24"/>
          <w:rtl/>
        </w:rPr>
        <w:t xml:space="preserve"> </w:t>
      </w:r>
      <w:r w:rsidRPr="008C0327">
        <w:rPr>
          <w:rFonts w:ascii="Traditional Arabic" w:hAnsi="Traditional Arabic" w:cs="Traditional Arabic"/>
          <w:sz w:val="24"/>
          <w:szCs w:val="24"/>
          <w:rtl/>
          <w:lang w:eastAsia="fr-FR" w:bidi="ar-MA"/>
        </w:rPr>
        <w:t>التصوير القرآني للقيم الخلقية</w:t>
      </w:r>
      <w:r w:rsidRPr="008C0327">
        <w:rPr>
          <w:rFonts w:ascii="Traditional Arabic" w:hAnsi="Traditional Arabic" w:cs="Traditional Arabic"/>
          <w:sz w:val="24"/>
          <w:szCs w:val="24"/>
          <w:rtl/>
          <w:lang w:eastAsia="ar-SA" w:bidi="ar-MA"/>
        </w:rPr>
        <w:t xml:space="preserve"> والتشريعية، المكتبة الأزهرية للتراث، القاهرة، د.ت، ص266.</w:t>
      </w:r>
    </w:p>
  </w:footnote>
  <w:footnote w:id="22">
    <w:p w:rsidR="007D0A75" w:rsidRPr="008C0327" w:rsidRDefault="007D0A75" w:rsidP="003F5124">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w:t>
      </w:r>
      <w:r w:rsidR="003F5124" w:rsidRPr="008C0327">
        <w:rPr>
          <w:rFonts w:ascii="Traditional Arabic" w:hAnsi="Traditional Arabic" w:cs="Traditional Arabic"/>
          <w:sz w:val="24"/>
          <w:szCs w:val="24"/>
          <w:rtl/>
        </w:rPr>
        <w:t>ابن العربي المعافري، أبي بكر محمد ابن عبد الله بن محمد</w:t>
      </w:r>
      <w:r w:rsidRPr="008C0327">
        <w:rPr>
          <w:rFonts w:ascii="Traditional Arabic" w:hAnsi="Traditional Arabic" w:cs="Traditional Arabic"/>
          <w:sz w:val="24"/>
          <w:szCs w:val="24"/>
          <w:rtl/>
        </w:rPr>
        <w:t>،  أحكام القرآن، 4/495.</w:t>
      </w:r>
    </w:p>
  </w:footnote>
  <w:footnote w:id="23">
    <w:p w:rsidR="007D0A75" w:rsidRPr="008C0327" w:rsidRDefault="007D0A75" w:rsidP="00E661B2">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 xml:space="preserve">)-القرطبي، محمد بن أحمد الأنصاري،الجامع لأحكام القرآن، 9/55. </w:t>
      </w:r>
    </w:p>
  </w:footnote>
  <w:footnote w:id="24">
    <w:p w:rsidR="007D0A75" w:rsidRPr="008C0327" w:rsidRDefault="007D0A75" w:rsidP="00D6552B">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w:t>
      </w:r>
      <w:r w:rsidR="00D6552B" w:rsidRPr="008C0327">
        <w:rPr>
          <w:rFonts w:ascii="Traditional Arabic" w:hAnsi="Traditional Arabic" w:cs="Traditional Arabic"/>
          <w:sz w:val="24"/>
          <w:szCs w:val="24"/>
          <w:rtl/>
        </w:rPr>
        <w:t xml:space="preserve">ابن عطية الأندلسي، أبي محمد عبد الحق، </w:t>
      </w:r>
      <w:r w:rsidRPr="008C0327">
        <w:rPr>
          <w:rFonts w:ascii="Traditional Arabic" w:hAnsi="Traditional Arabic" w:cs="Traditional Arabic"/>
          <w:sz w:val="24"/>
          <w:szCs w:val="24"/>
          <w:rtl/>
        </w:rPr>
        <w:t>المحرر الوجيز في تفسير الكتاب العزيز، 3/438.</w:t>
      </w:r>
    </w:p>
  </w:footnote>
  <w:footnote w:id="25">
    <w:p w:rsidR="007D0A75" w:rsidRPr="008C0327" w:rsidRDefault="007D0A75" w:rsidP="00D6552B">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 xml:space="preserve">)-أبي حيان الأندلسي،  </w:t>
      </w:r>
      <w:r w:rsidR="00D6552B" w:rsidRPr="008C0327">
        <w:rPr>
          <w:rFonts w:ascii="Traditional Arabic" w:hAnsi="Traditional Arabic" w:cs="Traditional Arabic"/>
          <w:sz w:val="24"/>
          <w:szCs w:val="24"/>
          <w:rtl/>
        </w:rPr>
        <w:t xml:space="preserve">محمد بن يوسف بن علي، </w:t>
      </w:r>
      <w:r w:rsidRPr="008C0327">
        <w:rPr>
          <w:rFonts w:ascii="Traditional Arabic" w:hAnsi="Traditional Arabic" w:cs="Traditional Arabic"/>
          <w:sz w:val="24"/>
          <w:szCs w:val="24"/>
          <w:rtl/>
        </w:rPr>
        <w:t>البحر المحيط، 5/239.</w:t>
      </w:r>
    </w:p>
  </w:footnote>
  <w:footnote w:id="26">
    <w:p w:rsidR="007D0A75" w:rsidRPr="008C0327" w:rsidRDefault="007D0A75" w:rsidP="00842957">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)-زرمان، محمد، الفعل الحضاري في القرآن الكريم، دار الكتاب الثقافي، 1430ﻫ/2009م، ص20.</w:t>
      </w:r>
    </w:p>
  </w:footnote>
  <w:footnote w:id="27">
    <w:p w:rsidR="007D0A75" w:rsidRPr="008C0327" w:rsidRDefault="007D0A75" w:rsidP="00842957">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)-التومي الشيباني، عمر، مفهوم الإنسان في الفكر الإسلامي، الدار الجماهيرية للنشر والتوزيع ، طرابلس، 1987م، ص165-166.</w:t>
      </w:r>
    </w:p>
  </w:footnote>
  <w:footnote w:id="28">
    <w:p w:rsidR="007D0A75" w:rsidRPr="00D6552B" w:rsidRDefault="007D0A75" w:rsidP="00E661B2">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)-ابن خلدون، عبد الرحمن بن محمد، المقدمة، ص41-42.</w:t>
      </w:r>
    </w:p>
  </w:footnote>
  <w:footnote w:id="29">
    <w:p w:rsidR="007D0A75" w:rsidRPr="008C0327" w:rsidRDefault="007D0A75" w:rsidP="00842957">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)-الأصفهانى، الراغب،  المفردات في غريب القرآن، مادة (إنس)، ص94.</w:t>
      </w:r>
    </w:p>
  </w:footnote>
  <w:footnote w:id="30">
    <w:p w:rsidR="007D0A75" w:rsidRPr="008C0327" w:rsidRDefault="007D0A75" w:rsidP="00E661B2">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)-عبد العال، أحمد عبد العال، التكافل الاجتماعي في الإسلام،  ص24.</w:t>
      </w:r>
    </w:p>
  </w:footnote>
  <w:footnote w:id="31">
    <w:p w:rsidR="007D0A75" w:rsidRPr="008C0327" w:rsidRDefault="007D0A75" w:rsidP="00D6552B">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 xml:space="preserve">)-ابن عاشور، </w:t>
      </w:r>
      <w:r w:rsidR="00D6552B" w:rsidRPr="008C0327">
        <w:rPr>
          <w:rFonts w:ascii="Traditional Arabic" w:hAnsi="Traditional Arabic" w:cs="Traditional Arabic"/>
          <w:sz w:val="24"/>
          <w:szCs w:val="24"/>
          <w:rtl/>
        </w:rPr>
        <w:t xml:space="preserve">محمد الطاهر، </w:t>
      </w:r>
      <w:r w:rsidRPr="008C0327">
        <w:rPr>
          <w:rFonts w:ascii="Traditional Arabic" w:hAnsi="Traditional Arabic" w:cs="Traditional Arabic"/>
          <w:sz w:val="24"/>
          <w:szCs w:val="24"/>
          <w:rtl/>
        </w:rPr>
        <w:t>أصول النظام الاجتماعي في الإسلام، ص39.</w:t>
      </w:r>
    </w:p>
  </w:footnote>
  <w:footnote w:id="32">
    <w:p w:rsidR="007D0A75" w:rsidRPr="00E6505E" w:rsidRDefault="007D0A75" w:rsidP="00BA51DC">
      <w:pPr>
        <w:pStyle w:val="FootnoteText"/>
        <w:widowControl w:val="0"/>
        <w:bidi/>
        <w:spacing w:before="40" w:line="240" w:lineRule="auto"/>
        <w:ind w:left="242" w:hangingChars="101" w:hanging="242"/>
        <w:contextualSpacing/>
        <w:jc w:val="both"/>
        <w:rPr>
          <w:rFonts w:ascii="Sakkal Majalla" w:hAnsi="Sakkal Majalla" w:cs="Sakkal Majalla"/>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 المكي الناصري،محمد،  التيسير في أحاديث التفسير، 3/390.</w:t>
      </w:r>
    </w:p>
  </w:footnote>
  <w:footnote w:id="33">
    <w:p w:rsidR="007D0A75" w:rsidRPr="008C0327" w:rsidRDefault="007D0A75" w:rsidP="00D6552B">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w:t>
      </w:r>
      <w:r w:rsidR="00D6552B" w:rsidRPr="008C0327">
        <w:rPr>
          <w:rFonts w:ascii="Traditional Arabic" w:hAnsi="Traditional Arabic" w:cs="Traditional Arabic"/>
          <w:sz w:val="24"/>
          <w:szCs w:val="24"/>
          <w:rtl/>
        </w:rPr>
        <w:t xml:space="preserve">مصطفى،  وديع واصف، </w:t>
      </w:r>
      <w:r w:rsidRPr="008C0327">
        <w:rPr>
          <w:rFonts w:ascii="Traditional Arabic" w:hAnsi="Traditional Arabic" w:cs="Traditional Arabic"/>
          <w:sz w:val="24"/>
          <w:szCs w:val="24"/>
          <w:rtl/>
        </w:rPr>
        <w:t>ابن حزم وموقفه من الفلسفة والمنطق والأخلاق</w:t>
      </w:r>
      <w:r w:rsidRPr="008C0327">
        <w:rPr>
          <w:rFonts w:ascii="Traditional Arabic" w:hAnsi="Traditional Arabic" w:cs="Traditional Arabic"/>
          <w:sz w:val="24"/>
          <w:szCs w:val="24"/>
          <w:rtl/>
          <w:lang w:bidi="ar-MA"/>
        </w:rPr>
        <w:t xml:space="preserve">، </w:t>
      </w:r>
      <w:r w:rsidRPr="008C0327">
        <w:rPr>
          <w:rFonts w:ascii="Traditional Arabic" w:hAnsi="Traditional Arabic" w:cs="Traditional Arabic"/>
          <w:sz w:val="24"/>
          <w:szCs w:val="24"/>
          <w:rtl/>
        </w:rPr>
        <w:t>ص303.</w:t>
      </w:r>
    </w:p>
  </w:footnote>
  <w:footnote w:id="34">
    <w:p w:rsidR="007D0A75" w:rsidRPr="008C0327" w:rsidRDefault="007D0A75" w:rsidP="008C0327">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w:t>
      </w:r>
      <w:r w:rsidR="008C0327" w:rsidRPr="008C0327">
        <w:rPr>
          <w:rFonts w:ascii="Traditional Arabic" w:hAnsi="Traditional Arabic" w:cs="Traditional Arabic"/>
          <w:sz w:val="24"/>
          <w:szCs w:val="24"/>
          <w:rtl/>
        </w:rPr>
        <w:t>المرجع نفسه</w:t>
      </w:r>
      <w:r w:rsidRPr="008C0327">
        <w:rPr>
          <w:rFonts w:ascii="Traditional Arabic" w:hAnsi="Traditional Arabic" w:cs="Traditional Arabic"/>
          <w:sz w:val="24"/>
          <w:szCs w:val="24"/>
          <w:rtl/>
          <w:lang w:bidi="ar-MA"/>
        </w:rPr>
        <w:t xml:space="preserve">، </w:t>
      </w:r>
      <w:r w:rsidRPr="008C0327">
        <w:rPr>
          <w:rFonts w:ascii="Traditional Arabic" w:hAnsi="Traditional Arabic" w:cs="Traditional Arabic"/>
          <w:sz w:val="24"/>
          <w:szCs w:val="24"/>
          <w:rtl/>
        </w:rPr>
        <w:t>ص301.</w:t>
      </w:r>
    </w:p>
  </w:footnote>
  <w:footnote w:id="35">
    <w:p w:rsidR="007D0A75" w:rsidRPr="008C0327" w:rsidRDefault="007D0A75" w:rsidP="006001E6">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)-زرمان، محمد، الفعل الحضاري في القرآن الكريم، دار الكتاب الثقافي، 1430ﻫ/2009م، ص19.</w:t>
      </w:r>
    </w:p>
  </w:footnote>
  <w:footnote w:id="36">
    <w:p w:rsidR="007D0A75" w:rsidRPr="00E6505E" w:rsidRDefault="007D0A75" w:rsidP="006001E6">
      <w:pPr>
        <w:pStyle w:val="FootnoteText"/>
        <w:widowControl w:val="0"/>
        <w:bidi/>
        <w:spacing w:before="40" w:line="240" w:lineRule="auto"/>
        <w:ind w:left="242" w:hangingChars="101" w:hanging="242"/>
        <w:contextualSpacing/>
        <w:jc w:val="both"/>
        <w:rPr>
          <w:rFonts w:ascii="Sakkal Majalla" w:hAnsi="Sakkal Majalla" w:cs="Sakkal Majalla"/>
          <w:sz w:val="28"/>
          <w:szCs w:val="28"/>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 xml:space="preserve">)-حبنكة الميداني، عبد الرحمان حسن، الأخلاق الإسلامية وأسسها، دار القلم، دمشق، سوريا، ط4، 1417ﻫ/ 1996م، 1/56. </w:t>
      </w:r>
    </w:p>
  </w:footnote>
  <w:footnote w:id="37">
    <w:p w:rsidR="007D0A75" w:rsidRPr="008C0327" w:rsidRDefault="007D0A75" w:rsidP="003F5124">
      <w:pPr>
        <w:autoSpaceDE w:val="0"/>
        <w:autoSpaceDN w:val="0"/>
        <w:adjustRightInd w:val="0"/>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 - الأصفهانى، الراغب،  المفردات في غريب القرآن، المحقق: صفوان عدنان الداودي، دار القلم، الدار الشامية - دمشق بيروت، ط</w:t>
      </w:r>
      <w:r w:rsidR="003F5124" w:rsidRPr="008C0327">
        <w:rPr>
          <w:rFonts w:ascii="Traditional Arabic" w:hAnsi="Traditional Arabic" w:cs="Traditional Arabic"/>
          <w:sz w:val="24"/>
          <w:szCs w:val="24"/>
          <w:rtl/>
        </w:rPr>
        <w:t>1، 1412</w:t>
      </w:r>
      <w:r w:rsidRPr="008C0327">
        <w:rPr>
          <w:rFonts w:ascii="Traditional Arabic" w:hAnsi="Traditional Arabic" w:cs="Traditional Arabic"/>
          <w:sz w:val="24"/>
          <w:szCs w:val="24"/>
          <w:rtl/>
        </w:rPr>
        <w:t xml:space="preserve"> هـ، </w:t>
      </w:r>
      <w:r w:rsidR="003F5124" w:rsidRPr="008C0327">
        <w:rPr>
          <w:rFonts w:ascii="Traditional Arabic" w:hAnsi="Traditional Arabic" w:cs="Traditional Arabic"/>
          <w:sz w:val="24"/>
          <w:szCs w:val="24"/>
          <w:rtl/>
        </w:rPr>
        <w:t>1/297</w:t>
      </w:r>
      <w:r w:rsidRPr="008C0327">
        <w:rPr>
          <w:rFonts w:ascii="Traditional Arabic" w:hAnsi="Traditional Arabic" w:cs="Traditional Arabic"/>
          <w:sz w:val="24"/>
          <w:szCs w:val="24"/>
          <w:rtl/>
        </w:rPr>
        <w:t>.</w:t>
      </w:r>
    </w:p>
  </w:footnote>
  <w:footnote w:id="38">
    <w:p w:rsidR="007D0A75" w:rsidRPr="008C0327" w:rsidRDefault="007D0A75" w:rsidP="003F5124">
      <w:pPr>
        <w:widowControl w:val="0"/>
        <w:spacing w:before="40"/>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 xml:space="preserve">)-أبي حيان الأندلسي، </w:t>
      </w:r>
      <w:r w:rsidR="003F5124" w:rsidRPr="008C0327">
        <w:rPr>
          <w:rFonts w:ascii="Traditional Arabic" w:hAnsi="Traditional Arabic" w:cs="Traditional Arabic"/>
          <w:sz w:val="24"/>
          <w:szCs w:val="24"/>
          <w:rtl/>
        </w:rPr>
        <w:t xml:space="preserve">محمد بن يوسف بن علي، </w:t>
      </w:r>
      <w:r w:rsidRPr="008C0327">
        <w:rPr>
          <w:rFonts w:ascii="Traditional Arabic" w:hAnsi="Traditional Arabic" w:cs="Traditional Arabic"/>
          <w:sz w:val="24"/>
          <w:szCs w:val="24"/>
          <w:rtl/>
        </w:rPr>
        <w:t xml:space="preserve"> البحر المحيط، </w:t>
      </w:r>
      <w:r w:rsidR="003F5124" w:rsidRPr="008C0327">
        <w:rPr>
          <w:rFonts w:ascii="Traditional Arabic" w:hAnsi="Traditional Arabic" w:cs="Traditional Arabic"/>
          <w:sz w:val="24"/>
          <w:szCs w:val="24"/>
          <w:rtl/>
        </w:rPr>
        <w:t>1/518</w:t>
      </w:r>
      <w:r w:rsidRPr="008C0327">
        <w:rPr>
          <w:rFonts w:ascii="Traditional Arabic" w:hAnsi="Traditional Arabic" w:cs="Traditional Arabic"/>
          <w:sz w:val="24"/>
          <w:szCs w:val="24"/>
          <w:rtl/>
        </w:rPr>
        <w:t>.</w:t>
      </w:r>
    </w:p>
  </w:footnote>
  <w:footnote w:id="39">
    <w:p w:rsidR="007D0A75" w:rsidRPr="00684F4E" w:rsidRDefault="007D0A75" w:rsidP="006001E6">
      <w:pPr>
        <w:ind w:left="242" w:hangingChars="101" w:hanging="242"/>
        <w:contextualSpacing/>
        <w:jc w:val="both"/>
        <w:rPr>
          <w:rFonts w:ascii="Sakkal Majalla" w:hAnsi="Sakkal Majalla" w:cs="Sakkal Majalla"/>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 - القرطبي، محمد بن أحمد الأنصاري، الجامع لأحكام القرآن، 18</w:t>
      </w:r>
      <w:r w:rsidRPr="008C0327">
        <w:rPr>
          <w:rFonts w:ascii="Traditional Arabic" w:hAnsi="Traditional Arabic" w:cs="Traditional Arabic"/>
          <w:sz w:val="24"/>
          <w:szCs w:val="24"/>
        </w:rPr>
        <w:t>/</w:t>
      </w:r>
      <w:r w:rsidRPr="008C0327">
        <w:rPr>
          <w:rFonts w:ascii="Traditional Arabic" w:hAnsi="Traditional Arabic" w:cs="Traditional Arabic"/>
          <w:sz w:val="24"/>
          <w:szCs w:val="24"/>
          <w:rtl/>
        </w:rPr>
        <w:t>227.</w:t>
      </w:r>
    </w:p>
  </w:footnote>
  <w:footnote w:id="40">
    <w:p w:rsidR="007D0A75" w:rsidRPr="008C0327" w:rsidRDefault="007D0A75" w:rsidP="00BA51DC">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)-الجاحظ، أبو عثمان عمرو بن بحر الكناني البصريّ، تهذيب الأخلاق، قرأه وعلق عليه أبو حذيفة إبراهيم بن محمد، دار الصحابة للتراث، 1410</w:t>
      </w:r>
      <w:r w:rsidRPr="008C0327">
        <w:rPr>
          <w:rFonts w:ascii="Traditional Arabic" w:hAnsi="Traditional Arabic" w:cs="Sakkal Majalla"/>
          <w:sz w:val="24"/>
          <w:szCs w:val="24"/>
          <w:rtl/>
        </w:rPr>
        <w:t>ھ</w:t>
      </w:r>
      <w:r w:rsidRPr="008C0327">
        <w:rPr>
          <w:rFonts w:ascii="Traditional Arabic" w:hAnsi="Traditional Arabic" w:cs="Traditional Arabic"/>
          <w:sz w:val="24"/>
          <w:szCs w:val="24"/>
          <w:rtl/>
        </w:rPr>
        <w:t>/ 1989م، ص14.</w:t>
      </w:r>
    </w:p>
  </w:footnote>
  <w:footnote w:id="41">
    <w:p w:rsidR="007D0A75" w:rsidRPr="008C0327" w:rsidRDefault="007D0A75" w:rsidP="003F5124">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w:t>
      </w:r>
      <w:r w:rsidR="003F5124" w:rsidRPr="008C0327">
        <w:rPr>
          <w:rFonts w:ascii="Traditional Arabic" w:hAnsi="Traditional Arabic" w:cs="Traditional Arabic"/>
          <w:sz w:val="24"/>
          <w:szCs w:val="24"/>
          <w:rtl/>
        </w:rPr>
        <w:t>ابن قيم الجوزية، شمس الدين أبو عبد الله محمد، الفوائد</w:t>
      </w:r>
      <w:r w:rsidRPr="008C0327">
        <w:rPr>
          <w:rFonts w:ascii="Traditional Arabic" w:hAnsi="Traditional Arabic" w:cs="Traditional Arabic"/>
          <w:sz w:val="24"/>
          <w:szCs w:val="24"/>
          <w:rtl/>
        </w:rPr>
        <w:t>، دار الكتب العلمية – بيروت، ط2، 1393ﻫ/1973م، 1/143.</w:t>
      </w:r>
    </w:p>
  </w:footnote>
  <w:footnote w:id="42">
    <w:p w:rsidR="007D0A75" w:rsidRPr="00E6505E" w:rsidRDefault="007D0A75" w:rsidP="00E50C56">
      <w:pPr>
        <w:pStyle w:val="FootnoteText"/>
        <w:widowControl w:val="0"/>
        <w:bidi/>
        <w:spacing w:before="40" w:line="240" w:lineRule="auto"/>
        <w:ind w:left="242" w:hangingChars="101" w:hanging="242"/>
        <w:contextualSpacing/>
        <w:jc w:val="both"/>
        <w:rPr>
          <w:rFonts w:ascii="Sakkal Majalla" w:hAnsi="Sakkal Majalla" w:cs="Sakkal Majalla"/>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 xml:space="preserve">)- المرجع نفسه، </w:t>
      </w:r>
      <w:r w:rsidR="00E50C56">
        <w:rPr>
          <w:rFonts w:ascii="Traditional Arabic" w:hAnsi="Traditional Arabic" w:cs="Traditional Arabic" w:hint="cs"/>
          <w:sz w:val="24"/>
          <w:szCs w:val="24"/>
          <w:rtl/>
        </w:rPr>
        <w:t>1/</w:t>
      </w:r>
      <w:r w:rsidRPr="008C0327">
        <w:rPr>
          <w:rFonts w:ascii="Traditional Arabic" w:hAnsi="Traditional Arabic" w:cs="Traditional Arabic"/>
          <w:sz w:val="24"/>
          <w:szCs w:val="24"/>
          <w:rtl/>
        </w:rPr>
        <w:t>140-139.</w:t>
      </w:r>
    </w:p>
  </w:footnote>
  <w:footnote w:id="43">
    <w:p w:rsidR="007D0A75" w:rsidRPr="008C0327" w:rsidRDefault="007D0A75" w:rsidP="003F5124">
      <w:pPr>
        <w:widowControl w:val="0"/>
        <w:spacing w:before="40"/>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 xml:space="preserve">)-ابن عاشور، </w:t>
      </w:r>
      <w:r w:rsidR="003F5124" w:rsidRPr="008C0327">
        <w:rPr>
          <w:rFonts w:ascii="Traditional Arabic" w:hAnsi="Traditional Arabic" w:cs="Traditional Arabic"/>
          <w:sz w:val="24"/>
          <w:szCs w:val="24"/>
          <w:rtl/>
        </w:rPr>
        <w:t>محمد الطاهر</w:t>
      </w:r>
      <w:r w:rsidRPr="008C0327">
        <w:rPr>
          <w:rFonts w:ascii="Traditional Arabic" w:hAnsi="Traditional Arabic" w:cs="Traditional Arabic"/>
          <w:sz w:val="24"/>
          <w:szCs w:val="24"/>
          <w:rtl/>
        </w:rPr>
        <w:t>، التحرير والتنوير، 9/171-172.</w:t>
      </w:r>
    </w:p>
  </w:footnote>
  <w:footnote w:id="44">
    <w:p w:rsidR="007D0A75" w:rsidRPr="008C0327" w:rsidRDefault="007D0A75" w:rsidP="003F5124">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 xml:space="preserve">)-ابن عاشور، </w:t>
      </w:r>
      <w:r w:rsidR="003F5124" w:rsidRPr="008C0327">
        <w:rPr>
          <w:rFonts w:ascii="Traditional Arabic" w:hAnsi="Traditional Arabic" w:cs="Traditional Arabic"/>
          <w:sz w:val="24"/>
          <w:szCs w:val="24"/>
          <w:rtl/>
        </w:rPr>
        <w:t>محمد الطاهر</w:t>
      </w:r>
      <w:r w:rsidRPr="008C0327">
        <w:rPr>
          <w:rFonts w:ascii="Traditional Arabic" w:hAnsi="Traditional Arabic" w:cs="Traditional Arabic"/>
          <w:sz w:val="24"/>
          <w:szCs w:val="24"/>
          <w:rtl/>
        </w:rPr>
        <w:t>،  أصول النظام الاجتماعي في الإسلام، دار السلام مصر، ط2، 1431ﻫ/2010م، ص116.</w:t>
      </w:r>
    </w:p>
  </w:footnote>
  <w:footnote w:id="45">
    <w:p w:rsidR="007D0A75" w:rsidRPr="008C0327" w:rsidRDefault="007D0A75" w:rsidP="005820B6">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)-فتح الله سعيد، عبد الستار، المنهاج القرآني في التشريع، رسالة دكتوراه قدمت في جامعة الأزهر كلية أصول الدين تخصص التفسير والحديث، مصر، ط1، 1413ﻫ/1992م، ص407.</w:t>
      </w:r>
    </w:p>
  </w:footnote>
  <w:footnote w:id="46">
    <w:p w:rsidR="007D0A75" w:rsidRPr="008C0327" w:rsidRDefault="007D0A75" w:rsidP="005820B6">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 xml:space="preserve">)-يوسف،  محمد السيد، منهج القرآن في إصلاح المجتمع، ص569. </w:t>
      </w:r>
    </w:p>
  </w:footnote>
  <w:footnote w:id="47">
    <w:p w:rsidR="007D0A75" w:rsidRPr="008C0327" w:rsidRDefault="007D0A75" w:rsidP="005820B6">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)-سالم علام،  فرج أحمد الرفاعي، التداول الحضاري في القرآن الكريم، دار روابط للنشر، مصر، ط1، 1437ﻫ/2016م، ص176.</w:t>
      </w:r>
    </w:p>
  </w:footnote>
  <w:footnote w:id="48">
    <w:p w:rsidR="007D0A75" w:rsidRPr="00E6505E" w:rsidRDefault="007D0A75" w:rsidP="005820B6">
      <w:pPr>
        <w:pStyle w:val="FootnoteText"/>
        <w:widowControl w:val="0"/>
        <w:bidi/>
        <w:spacing w:before="40" w:line="240" w:lineRule="auto"/>
        <w:ind w:left="242" w:hangingChars="101" w:hanging="242"/>
        <w:contextualSpacing/>
        <w:jc w:val="both"/>
        <w:rPr>
          <w:rFonts w:ascii="Sakkal Majalla" w:hAnsi="Sakkal Majalla" w:cs="Sakkal Majalla"/>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)-الميداني ، عبد الرحمان حسن حبنكة، الأخلاق الإسلامية وأسسها،</w:t>
      </w:r>
      <w:r w:rsidRPr="008C0327">
        <w:rPr>
          <w:rFonts w:ascii="Traditional Arabic" w:hAnsi="Traditional Arabic" w:cs="Traditional Arabic"/>
          <w:sz w:val="24"/>
          <w:szCs w:val="24"/>
        </w:rPr>
        <w:t>.34-33/1</w:t>
      </w:r>
    </w:p>
  </w:footnote>
  <w:footnote w:id="49">
    <w:p w:rsidR="007D0A75" w:rsidRPr="008C0327" w:rsidRDefault="007D0A75" w:rsidP="00D6552B">
      <w:pPr>
        <w:pStyle w:val="FootnoteText"/>
        <w:widowControl w:val="0"/>
        <w:bidi/>
        <w:spacing w:before="40" w:line="240" w:lineRule="auto"/>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 xml:space="preserve"> (</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 xml:space="preserve">)-ابن عاشور، </w:t>
      </w:r>
      <w:r w:rsidR="00D6552B" w:rsidRPr="008C0327">
        <w:rPr>
          <w:rFonts w:ascii="Traditional Arabic" w:hAnsi="Traditional Arabic" w:cs="Traditional Arabic"/>
          <w:sz w:val="24"/>
          <w:szCs w:val="24"/>
          <w:rtl/>
        </w:rPr>
        <w:t>محمد الطاهر</w:t>
      </w:r>
      <w:r w:rsidRPr="008C0327">
        <w:rPr>
          <w:rFonts w:ascii="Traditional Arabic" w:hAnsi="Traditional Arabic" w:cs="Traditional Arabic"/>
          <w:sz w:val="24"/>
          <w:szCs w:val="24"/>
          <w:rtl/>
        </w:rPr>
        <w:t>،  التحرير والتنوير، 1/1840.</w:t>
      </w:r>
    </w:p>
  </w:footnote>
  <w:footnote w:id="50">
    <w:p w:rsidR="007D0A75" w:rsidRPr="008C0327" w:rsidRDefault="007D0A75" w:rsidP="00C17B85">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 xml:space="preserve">)-العوا، </w:t>
      </w:r>
      <w:r w:rsidR="00C60A75">
        <w:rPr>
          <w:rFonts w:ascii="Traditional Arabic" w:hAnsi="Traditional Arabic" w:cs="Traditional Arabic"/>
          <w:sz w:val="24"/>
          <w:szCs w:val="24"/>
          <w:rtl/>
        </w:rPr>
        <w:t>عادل،</w:t>
      </w:r>
      <w:r w:rsidRPr="008C0327">
        <w:rPr>
          <w:rFonts w:ascii="Traditional Arabic" w:hAnsi="Traditional Arabic" w:cs="Traditional Arabic"/>
          <w:sz w:val="24"/>
          <w:szCs w:val="24"/>
        </w:rPr>
        <w:t xml:space="preserve"> </w:t>
      </w:r>
      <w:r w:rsidRPr="008C0327">
        <w:rPr>
          <w:rFonts w:ascii="Traditional Arabic" w:hAnsi="Traditional Arabic" w:cs="Traditional Arabic"/>
          <w:sz w:val="24"/>
          <w:szCs w:val="24"/>
          <w:rtl/>
        </w:rPr>
        <w:t>القيم الأخلاقية، مطبعة جامعة دمشق، د.ت</w:t>
      </w:r>
      <w:r w:rsidRPr="008C0327">
        <w:rPr>
          <w:rFonts w:ascii="Traditional Arabic" w:hAnsi="Traditional Arabic" w:cs="Traditional Arabic"/>
          <w:sz w:val="24"/>
          <w:szCs w:val="24"/>
          <w:rtl/>
          <w:lang w:bidi="ar-MA"/>
        </w:rPr>
        <w:t>،</w:t>
      </w:r>
      <w:r w:rsidRPr="008C0327">
        <w:rPr>
          <w:rFonts w:ascii="Traditional Arabic" w:hAnsi="Traditional Arabic" w:cs="Traditional Arabic"/>
          <w:sz w:val="24"/>
          <w:szCs w:val="24"/>
        </w:rPr>
        <w:t xml:space="preserve"> </w:t>
      </w:r>
      <w:r w:rsidRPr="008C0327">
        <w:rPr>
          <w:rFonts w:ascii="Traditional Arabic" w:hAnsi="Traditional Arabic" w:cs="Traditional Arabic"/>
          <w:sz w:val="24"/>
          <w:szCs w:val="24"/>
          <w:rtl/>
        </w:rPr>
        <w:t>ص38.</w:t>
      </w:r>
    </w:p>
  </w:footnote>
  <w:footnote w:id="51">
    <w:p w:rsidR="007D0A75" w:rsidRPr="00BA51DC" w:rsidRDefault="007D0A75" w:rsidP="00C17B85">
      <w:pPr>
        <w:pStyle w:val="FootnoteText"/>
        <w:widowControl w:val="0"/>
        <w:bidi/>
        <w:spacing w:before="40" w:line="240" w:lineRule="auto"/>
        <w:ind w:left="242" w:hangingChars="101" w:hanging="242"/>
        <w:contextualSpacing/>
        <w:jc w:val="both"/>
        <w:rPr>
          <w:rFonts w:ascii="Sakkal Majalla" w:hAnsi="Sakkal Majalla" w:cs="Sakkal Majalla"/>
          <w:sz w:val="24"/>
          <w:szCs w:val="24"/>
          <w:rtl/>
        </w:rPr>
      </w:pPr>
      <w:r w:rsidRPr="008C0327">
        <w:rPr>
          <w:rFonts w:ascii="Traditional Arabic" w:hAnsi="Traditional Arabic" w:cs="Traditional Arabic"/>
          <w:sz w:val="24"/>
          <w:szCs w:val="24"/>
          <w:rtl/>
        </w:rPr>
        <w:t>(</w:t>
      </w:r>
      <w:r w:rsidRPr="008C0327">
        <w:rPr>
          <w:rFonts w:ascii="Traditional Arabic" w:hAnsi="Traditional Arabic" w:cs="Traditional Arabic"/>
          <w:sz w:val="24"/>
          <w:szCs w:val="24"/>
          <w:rtl/>
        </w:rPr>
        <w:footnoteRef/>
      </w:r>
      <w:r w:rsidRPr="008C0327">
        <w:rPr>
          <w:rFonts w:ascii="Traditional Arabic" w:hAnsi="Traditional Arabic" w:cs="Traditional Arabic"/>
          <w:sz w:val="24"/>
          <w:szCs w:val="24"/>
          <w:rtl/>
        </w:rPr>
        <w:t>)-يالجن،</w:t>
      </w:r>
      <w:r w:rsidRPr="008C0327">
        <w:rPr>
          <w:rFonts w:ascii="Traditional Arabic" w:hAnsi="Traditional Arabic" w:cs="Traditional Arabic"/>
          <w:sz w:val="24"/>
          <w:szCs w:val="24"/>
        </w:rPr>
        <w:t xml:space="preserve"> </w:t>
      </w:r>
      <w:r w:rsidRPr="008C0327">
        <w:rPr>
          <w:rFonts w:ascii="Traditional Arabic" w:hAnsi="Traditional Arabic" w:cs="Traditional Arabic"/>
          <w:sz w:val="24"/>
          <w:szCs w:val="24"/>
          <w:rtl/>
        </w:rPr>
        <w:t>مقداد، التربية الأخلاقية الإسلامية، ص75.</w:t>
      </w:r>
    </w:p>
  </w:footnote>
  <w:footnote w:id="52">
    <w:p w:rsidR="007D0A75" w:rsidRPr="00C60A75" w:rsidRDefault="007D0A75" w:rsidP="00D6552B">
      <w:pPr>
        <w:widowControl w:val="0"/>
        <w:autoSpaceDE w:val="0"/>
        <w:autoSpaceDN w:val="0"/>
        <w:adjustRightInd w:val="0"/>
        <w:spacing w:before="40"/>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 xml:space="preserve">)-ابن عاشور، </w:t>
      </w:r>
      <w:r w:rsidR="00D6552B" w:rsidRPr="00C60A75">
        <w:rPr>
          <w:rFonts w:ascii="Traditional Arabic" w:hAnsi="Traditional Arabic" w:cs="Traditional Arabic"/>
          <w:sz w:val="24"/>
          <w:szCs w:val="24"/>
          <w:rtl/>
        </w:rPr>
        <w:t>محمد الطاهر</w:t>
      </w:r>
      <w:r w:rsidRPr="00C60A75">
        <w:rPr>
          <w:rFonts w:ascii="Traditional Arabic" w:hAnsi="Traditional Arabic" w:cs="Traditional Arabic"/>
          <w:sz w:val="24"/>
          <w:szCs w:val="24"/>
          <w:rtl/>
        </w:rPr>
        <w:t>،   أصول النظام الاجتماعي، ص120.</w:t>
      </w:r>
    </w:p>
  </w:footnote>
  <w:footnote w:id="53">
    <w:p w:rsidR="007D0A75" w:rsidRPr="00C60A75" w:rsidRDefault="007D0A75" w:rsidP="005820B6">
      <w:pPr>
        <w:widowControl w:val="0"/>
        <w:autoSpaceDE w:val="0"/>
        <w:autoSpaceDN w:val="0"/>
        <w:adjustRightInd w:val="0"/>
        <w:spacing w:before="40"/>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)-الزباخ، أحمد، المنهج القرآني في تربية القيم الأخلاقية والاجتماعية، ص35.</w:t>
      </w:r>
    </w:p>
  </w:footnote>
  <w:footnote w:id="54">
    <w:p w:rsidR="007D0A75" w:rsidRPr="00E6505E" w:rsidRDefault="007D0A75" w:rsidP="005820B6">
      <w:pPr>
        <w:pStyle w:val="FootnoteText"/>
        <w:widowControl w:val="0"/>
        <w:bidi/>
        <w:spacing w:before="40" w:line="240" w:lineRule="auto"/>
        <w:ind w:left="242" w:hangingChars="101" w:hanging="242"/>
        <w:contextualSpacing/>
        <w:jc w:val="both"/>
        <w:rPr>
          <w:rFonts w:ascii="Sakkal Majalla" w:hAnsi="Sakkal Majalla" w:cs="Sakkal Majalla"/>
          <w:sz w:val="28"/>
          <w:szCs w:val="28"/>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 xml:space="preserve">)-السقاف، عَلوي بن عبد القادر، وآخرون، موسوعة الأخلاق الإسلامية،  الناشر: موقع الدرر السنية على الإنترنت </w:t>
      </w:r>
      <w:r w:rsidRPr="00C60A75">
        <w:rPr>
          <w:rFonts w:ascii="Traditional Arabic" w:hAnsi="Traditional Arabic" w:cs="Traditional Arabic"/>
          <w:sz w:val="24"/>
          <w:szCs w:val="24"/>
        </w:rPr>
        <w:t>dorar.net</w:t>
      </w:r>
      <w:r w:rsidRPr="00C60A75">
        <w:rPr>
          <w:rFonts w:ascii="Traditional Arabic" w:hAnsi="Traditional Arabic" w:cs="Traditional Arabic"/>
          <w:sz w:val="24"/>
          <w:szCs w:val="24"/>
          <w:rtl/>
        </w:rPr>
        <w:t>، عدد الأجزاء: 3، تم تحميله في ربيع الأول 1433هـ، ص5.</w:t>
      </w:r>
      <w:r w:rsidRPr="00E6505E">
        <w:rPr>
          <w:rFonts w:ascii="Sakkal Majalla" w:hAnsi="Sakkal Majalla" w:cs="Sakkal Majalla"/>
          <w:sz w:val="28"/>
          <w:szCs w:val="28"/>
          <w:rtl/>
        </w:rPr>
        <w:t xml:space="preserve"> </w:t>
      </w:r>
    </w:p>
  </w:footnote>
  <w:footnote w:id="55">
    <w:p w:rsidR="007D0A75" w:rsidRPr="00C60A75" w:rsidRDefault="007D0A75" w:rsidP="005820B6">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)-الأموي الإشبيلي، أبو بكر محمد بن خير، فهرسة ابن خير الإشبيلي، المحقق: محمد فؤاد منصور، دار الكتب العلمية، بيروت، لبنان، ط1، 1419ﻫ/1998م، ص569.</w:t>
      </w:r>
    </w:p>
  </w:footnote>
  <w:footnote w:id="56">
    <w:p w:rsidR="007D0A75" w:rsidRPr="00E6505E" w:rsidRDefault="007D0A75" w:rsidP="005820B6">
      <w:pPr>
        <w:pStyle w:val="FootnoteText"/>
        <w:widowControl w:val="0"/>
        <w:bidi/>
        <w:spacing w:before="40" w:line="240" w:lineRule="auto"/>
        <w:ind w:left="242" w:hangingChars="101" w:hanging="242"/>
        <w:contextualSpacing/>
        <w:jc w:val="both"/>
        <w:rPr>
          <w:rFonts w:ascii="Sakkal Majalla" w:hAnsi="Sakkal Majalla" w:cs="Sakkal Majalla"/>
          <w:sz w:val="28"/>
          <w:szCs w:val="28"/>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)-صالح بن عبد الله، وآخرون، موسوعة نضرة النعيم في مكارم أخلاق الرسول الكريم، دار الوسيلة للنشر والتوزيع، ط1، جدة، 1418ﻫ/1998م، 1/156.</w:t>
      </w:r>
    </w:p>
  </w:footnote>
  <w:footnote w:id="57">
    <w:p w:rsidR="007D0A75" w:rsidRPr="00C60A75" w:rsidRDefault="007D0A75" w:rsidP="005820B6">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)-يالجن، مقداد محمد علي،  علم الأخلاق الإسلامية، دار عالم الكتب للطباعة والنشر، الرياض، ط2، 1424ﻫ/ 2003م، ص53.</w:t>
      </w:r>
    </w:p>
  </w:footnote>
  <w:footnote w:id="58">
    <w:p w:rsidR="007D0A75" w:rsidRPr="00C60A75" w:rsidRDefault="007D0A75" w:rsidP="005820B6">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)-ابن حمزة،  مصطفى، مقاربات في المسألة الأخلاقية، مطبعة الأمنية، الرباط، 2019م، ص103.</w:t>
      </w:r>
    </w:p>
  </w:footnote>
  <w:footnote w:id="59">
    <w:p w:rsidR="007D0A75" w:rsidRPr="00C60A75" w:rsidRDefault="007D0A75" w:rsidP="00D6552B">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)-يوسف، محمد السيد، منه</w:t>
      </w:r>
      <w:r w:rsidR="00D6552B" w:rsidRPr="00C60A75">
        <w:rPr>
          <w:rFonts w:ascii="Traditional Arabic" w:hAnsi="Traditional Arabic" w:cs="Traditional Arabic"/>
          <w:sz w:val="24"/>
          <w:szCs w:val="24"/>
          <w:rtl/>
        </w:rPr>
        <w:t>ج القرآن في إصلاح المجتمع، ص20.</w:t>
      </w:r>
    </w:p>
  </w:footnote>
  <w:footnote w:id="60">
    <w:p w:rsidR="007D0A75" w:rsidRPr="00E6505E" w:rsidRDefault="007D0A75" w:rsidP="00D6552B">
      <w:pPr>
        <w:pStyle w:val="FootnoteText"/>
        <w:widowControl w:val="0"/>
        <w:bidi/>
        <w:spacing w:before="40" w:line="240" w:lineRule="auto"/>
        <w:ind w:left="242" w:hangingChars="101" w:hanging="242"/>
        <w:contextualSpacing/>
        <w:jc w:val="both"/>
        <w:rPr>
          <w:rFonts w:ascii="Sakkal Majalla" w:hAnsi="Sakkal Majalla" w:cs="Sakkal Majalla"/>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 xml:space="preserve">)-ابن عاشور، </w:t>
      </w:r>
      <w:r w:rsidR="00D6552B" w:rsidRPr="00C60A75">
        <w:rPr>
          <w:rFonts w:ascii="Traditional Arabic" w:hAnsi="Traditional Arabic" w:cs="Traditional Arabic"/>
          <w:sz w:val="24"/>
          <w:szCs w:val="24"/>
          <w:rtl/>
        </w:rPr>
        <w:t xml:space="preserve">محمد الطاهر، </w:t>
      </w:r>
      <w:r w:rsidRPr="00C60A75">
        <w:rPr>
          <w:rFonts w:ascii="Traditional Arabic" w:hAnsi="Traditional Arabic" w:cs="Traditional Arabic"/>
          <w:sz w:val="24"/>
          <w:szCs w:val="24"/>
          <w:rtl/>
        </w:rPr>
        <w:t>التحرير والتنوير، مج 7، 15/189-190.</w:t>
      </w:r>
    </w:p>
  </w:footnote>
  <w:footnote w:id="61">
    <w:p w:rsidR="007D0A75" w:rsidRPr="00C60A75" w:rsidRDefault="007D0A75" w:rsidP="007D0A75">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 xml:space="preserve">) - </w:t>
      </w:r>
      <w:r w:rsidR="00C60A75">
        <w:rPr>
          <w:rFonts w:ascii="Traditional Arabic" w:hAnsi="Traditional Arabic" w:cs="Traditional Arabic"/>
          <w:sz w:val="24"/>
          <w:szCs w:val="24"/>
          <w:rtl/>
        </w:rPr>
        <w:t>مصطفى،</w:t>
      </w:r>
      <w:r w:rsidRPr="00C60A75">
        <w:rPr>
          <w:rFonts w:ascii="Traditional Arabic" w:hAnsi="Traditional Arabic" w:cs="Traditional Arabic"/>
          <w:sz w:val="24"/>
          <w:szCs w:val="24"/>
          <w:rtl/>
        </w:rPr>
        <w:t xml:space="preserve"> وديع واصف، ابن حزم وموقفه من الفلسفة والمنطق والأخلاق، ص304.</w:t>
      </w:r>
    </w:p>
  </w:footnote>
  <w:footnote w:id="62">
    <w:p w:rsidR="007D0A75" w:rsidRPr="00E6505E" w:rsidRDefault="007D0A75" w:rsidP="007D0A75">
      <w:pPr>
        <w:pStyle w:val="FootnoteText"/>
        <w:widowControl w:val="0"/>
        <w:bidi/>
        <w:spacing w:before="40" w:line="240" w:lineRule="auto"/>
        <w:ind w:left="242" w:hangingChars="101" w:hanging="242"/>
        <w:contextualSpacing/>
        <w:jc w:val="both"/>
        <w:rPr>
          <w:rFonts w:ascii="Sakkal Majalla" w:hAnsi="Sakkal Majalla" w:cs="Sakkal Majalla"/>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)-زيدان، عبد الكريم، أصول الدعوة، ص</w:t>
      </w:r>
      <w:r w:rsidRPr="00C60A75">
        <w:rPr>
          <w:rFonts w:ascii="Traditional Arabic" w:hAnsi="Traditional Arabic" w:cs="Traditional Arabic"/>
          <w:sz w:val="24"/>
          <w:szCs w:val="24"/>
        </w:rPr>
        <w:t>90</w:t>
      </w:r>
      <w:r w:rsidRPr="00C60A75">
        <w:rPr>
          <w:rFonts w:ascii="Traditional Arabic" w:hAnsi="Traditional Arabic" w:cs="Traditional Arabic"/>
          <w:sz w:val="24"/>
          <w:szCs w:val="24"/>
          <w:rtl/>
        </w:rPr>
        <w:t>.</w:t>
      </w:r>
    </w:p>
  </w:footnote>
  <w:footnote w:id="63">
    <w:p w:rsidR="007D0A75" w:rsidRPr="00C60A75" w:rsidRDefault="007D0A75" w:rsidP="00ED0E64">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)-ابن باديس، عبد الحميد، مجالس التذكير من كلام الحكيم الخبير، مج1/356.</w:t>
      </w:r>
    </w:p>
  </w:footnote>
  <w:footnote w:id="64">
    <w:p w:rsidR="007D0A75" w:rsidRPr="00C60A75" w:rsidRDefault="007D0A75" w:rsidP="00D6552B">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 xml:space="preserve">)-ابن عاشور، </w:t>
      </w:r>
      <w:r w:rsidR="00D6552B" w:rsidRPr="00C60A75">
        <w:rPr>
          <w:rFonts w:ascii="Traditional Arabic" w:hAnsi="Traditional Arabic" w:cs="Traditional Arabic"/>
          <w:sz w:val="24"/>
          <w:szCs w:val="24"/>
          <w:rtl/>
        </w:rPr>
        <w:t>محمد الطاهر</w:t>
      </w:r>
      <w:r w:rsidRPr="00C60A75">
        <w:rPr>
          <w:rFonts w:ascii="Traditional Arabic" w:hAnsi="Traditional Arabic" w:cs="Traditional Arabic"/>
          <w:sz w:val="24"/>
          <w:szCs w:val="24"/>
          <w:rtl/>
        </w:rPr>
        <w:t>،   التحرير والتنوير، مج 8، 18/12.</w:t>
      </w:r>
    </w:p>
  </w:footnote>
  <w:footnote w:id="65">
    <w:p w:rsidR="007D0A75" w:rsidRPr="00C60A75" w:rsidRDefault="007D0A75" w:rsidP="007D0A75">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)-المرجع نفسه، مج 2، 2/49.</w:t>
      </w:r>
    </w:p>
  </w:footnote>
  <w:footnote w:id="66">
    <w:p w:rsidR="007D0A75" w:rsidRPr="00C60A75" w:rsidRDefault="007D0A75" w:rsidP="00ED0E64">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)-المرجع نفسه، مج 15، 30/370.</w:t>
      </w:r>
    </w:p>
  </w:footnote>
  <w:footnote w:id="67">
    <w:p w:rsidR="007D0A75" w:rsidRPr="00C60A75" w:rsidRDefault="007D0A75" w:rsidP="00ED0E64">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)-القرطبي، محمد بن أحمد الأنصاري ،الجامع لأحكام القرآن، 10/322.</w:t>
      </w:r>
    </w:p>
  </w:footnote>
  <w:footnote w:id="68">
    <w:p w:rsidR="007D0A75" w:rsidRPr="00C60A75" w:rsidRDefault="007D0A75" w:rsidP="00ED0E64">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)-ابن باديس، عبد الحميد، مجالس التذكير من كلام الحكيم الخبير، 1/277.</w:t>
      </w:r>
    </w:p>
  </w:footnote>
  <w:footnote w:id="69">
    <w:p w:rsidR="007D0A75" w:rsidRPr="00E6505E" w:rsidRDefault="007D0A75" w:rsidP="00ED0E64">
      <w:pPr>
        <w:pStyle w:val="FootnoteText"/>
        <w:widowControl w:val="0"/>
        <w:bidi/>
        <w:spacing w:before="40" w:line="240" w:lineRule="auto"/>
        <w:ind w:left="242" w:hangingChars="101" w:hanging="242"/>
        <w:contextualSpacing/>
        <w:jc w:val="both"/>
        <w:rPr>
          <w:rFonts w:ascii="Sakkal Majalla" w:hAnsi="Sakkal Majalla" w:cs="Sakkal Majalla"/>
          <w:sz w:val="28"/>
          <w:szCs w:val="28"/>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)-المرجع نفسه، 1/207.</w:t>
      </w:r>
    </w:p>
  </w:footnote>
  <w:footnote w:id="70">
    <w:p w:rsidR="007D0A75" w:rsidRPr="00C60A75" w:rsidRDefault="007D0A75" w:rsidP="00C60A75">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w:t>
      </w:r>
      <w:r w:rsidR="00C60A75" w:rsidRPr="00C60A75">
        <w:rPr>
          <w:rFonts w:ascii="Traditional Arabic" w:hAnsi="Traditional Arabic" w:cs="Traditional Arabic"/>
          <w:sz w:val="24"/>
          <w:szCs w:val="24"/>
          <w:rtl/>
        </w:rPr>
        <w:t>ابن باديس، عبد الحميد، مجالس التذكير من كلام الحكيم الخبير</w:t>
      </w:r>
      <w:r w:rsidRPr="00C60A75">
        <w:rPr>
          <w:rFonts w:ascii="Traditional Arabic" w:hAnsi="Traditional Arabic" w:cs="Traditional Arabic"/>
          <w:sz w:val="24"/>
          <w:szCs w:val="24"/>
          <w:rtl/>
        </w:rPr>
        <w:t>، 1/207-208.</w:t>
      </w:r>
    </w:p>
  </w:footnote>
  <w:footnote w:id="71">
    <w:p w:rsidR="007D0A75" w:rsidRPr="00C60A75" w:rsidRDefault="007D0A75" w:rsidP="00ED0E64">
      <w:pPr>
        <w:widowControl w:val="0"/>
        <w:autoSpaceDE w:val="0"/>
        <w:autoSpaceDN w:val="0"/>
        <w:adjustRightInd w:val="0"/>
        <w:spacing w:before="40"/>
        <w:ind w:left="242" w:hangingChars="101" w:hanging="242"/>
        <w:contextualSpacing/>
        <w:jc w:val="both"/>
        <w:rPr>
          <w:rFonts w:ascii="Traditional Arabic" w:hAnsi="Traditional Arabic" w:cs="Traditional Arabic"/>
          <w:sz w:val="24"/>
          <w:szCs w:val="24"/>
        </w:rPr>
      </w:pPr>
      <w:r w:rsidRPr="00C60A75">
        <w:rPr>
          <w:rStyle w:val="FootnoteReference"/>
          <w:rFonts w:ascii="Traditional Arabic" w:hAnsi="Traditional Arabic" w:cs="Traditional Arabic"/>
          <w:sz w:val="24"/>
          <w:szCs w:val="24"/>
          <w:vertAlign w:val="baseline"/>
          <w:rtl/>
        </w:rPr>
        <w:t>(</w:t>
      </w:r>
      <w:r w:rsidRPr="00C60A75">
        <w:rPr>
          <w:rStyle w:val="FootnoteReference"/>
          <w:rFonts w:ascii="Traditional Arabic" w:hAnsi="Traditional Arabic" w:cs="Traditional Arabic"/>
          <w:sz w:val="24"/>
          <w:szCs w:val="24"/>
          <w:vertAlign w:val="baseline"/>
          <w:rtl/>
        </w:rPr>
        <w:footnoteRef/>
      </w:r>
      <w:r w:rsidRPr="00C60A75">
        <w:rPr>
          <w:rStyle w:val="FootnoteReference"/>
          <w:rFonts w:ascii="Traditional Arabic" w:hAnsi="Traditional Arabic" w:cs="Traditional Arabic"/>
          <w:sz w:val="24"/>
          <w:szCs w:val="24"/>
          <w:vertAlign w:val="baseline"/>
          <w:rtl/>
        </w:rPr>
        <w:t>)</w:t>
      </w:r>
      <w:r w:rsidRPr="00C60A75">
        <w:rPr>
          <w:rFonts w:ascii="Traditional Arabic" w:hAnsi="Traditional Arabic" w:cs="Traditional Arabic"/>
          <w:sz w:val="24"/>
          <w:szCs w:val="24"/>
          <w:rtl/>
        </w:rPr>
        <w:t xml:space="preserve">-البخاري ، كتاب الإيمان، باب فضل من استبرأ لدينه، حديث رقم 52. مسلم ، كتاب المساقاة، باب أخذ الحلال وترك الشبهات، حديث رقم 1599. </w:t>
      </w:r>
    </w:p>
  </w:footnote>
  <w:footnote w:id="72">
    <w:p w:rsidR="007D0A75" w:rsidRPr="00C60A75" w:rsidRDefault="007D0A75" w:rsidP="00ED0E64">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)-ابن باديس، عبد الحميد، مجالس التذكير من كلام الحكيم الخبير، مج1/114.</w:t>
      </w:r>
    </w:p>
  </w:footnote>
  <w:footnote w:id="73">
    <w:p w:rsidR="007D0A75" w:rsidRPr="00C60A75" w:rsidRDefault="007D0A75" w:rsidP="00ED0E64">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)-ابن عاشور، الطاهر،   أصول النظام الاجتماعي في الإسلام، ص117.</w:t>
      </w:r>
    </w:p>
  </w:footnote>
  <w:footnote w:id="74">
    <w:p w:rsidR="007D0A75" w:rsidRPr="00E6505E" w:rsidRDefault="007D0A75" w:rsidP="007D0A75">
      <w:pPr>
        <w:pStyle w:val="FootnoteText"/>
        <w:widowControl w:val="0"/>
        <w:bidi/>
        <w:spacing w:before="40" w:line="240" w:lineRule="auto"/>
        <w:ind w:left="242" w:hangingChars="101" w:hanging="242"/>
        <w:contextualSpacing/>
        <w:jc w:val="both"/>
        <w:rPr>
          <w:rFonts w:ascii="Sakkal Majalla" w:hAnsi="Sakkal Majalla" w:cs="Sakkal Majalla"/>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)-زيدان،  عبد الكريم، أصول الدعوة، ص</w:t>
      </w:r>
      <w:r w:rsidRPr="00C60A75">
        <w:rPr>
          <w:rFonts w:ascii="Traditional Arabic" w:hAnsi="Traditional Arabic" w:cs="Traditional Arabic"/>
          <w:sz w:val="24"/>
          <w:szCs w:val="24"/>
        </w:rPr>
        <w:t>78</w:t>
      </w:r>
      <w:r w:rsidRPr="00C60A75">
        <w:rPr>
          <w:rFonts w:ascii="Traditional Arabic" w:hAnsi="Traditional Arabic" w:cs="Traditional Arabic"/>
          <w:sz w:val="24"/>
          <w:szCs w:val="24"/>
          <w:rtl/>
        </w:rPr>
        <w:t>.</w:t>
      </w:r>
    </w:p>
  </w:footnote>
  <w:footnote w:id="75">
    <w:p w:rsidR="007D0A75" w:rsidRPr="00C60A75" w:rsidRDefault="007D0A75" w:rsidP="007D0A75">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)-الخزندار، محمود محمد، هذه أخلاقنا حين نكون مؤمنين حقا، دار طيبة للنشر والتوزيع، الرياض، ط2، 1417ﻫ/1997م، ص20.</w:t>
      </w:r>
    </w:p>
  </w:footnote>
  <w:footnote w:id="76">
    <w:p w:rsidR="007D0A75" w:rsidRPr="00E6505E" w:rsidRDefault="007D0A75" w:rsidP="00ED0E64">
      <w:pPr>
        <w:pStyle w:val="FootnoteText"/>
        <w:widowControl w:val="0"/>
        <w:bidi/>
        <w:spacing w:before="40" w:line="240" w:lineRule="auto"/>
        <w:ind w:left="242" w:hangingChars="101" w:hanging="242"/>
        <w:contextualSpacing/>
        <w:jc w:val="both"/>
        <w:rPr>
          <w:rFonts w:ascii="Sakkal Majalla" w:hAnsi="Sakkal Majalla" w:cs="Sakkal Majalla"/>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)-ابن باديس، عبد الحميد، مجالس التذكير من كلام الحكيم الخبير،، مج1/218.</w:t>
      </w:r>
    </w:p>
  </w:footnote>
  <w:footnote w:id="77">
    <w:p w:rsidR="007D0A75" w:rsidRPr="00C60A75" w:rsidRDefault="007D0A75" w:rsidP="00ED0E64">
      <w:pPr>
        <w:pStyle w:val="FootnoteText"/>
        <w:widowControl w:val="0"/>
        <w:bidi/>
        <w:spacing w:before="40" w:line="240" w:lineRule="auto"/>
        <w:ind w:left="242" w:hangingChars="101" w:hanging="242"/>
        <w:contextualSpacing/>
        <w:jc w:val="both"/>
        <w:rPr>
          <w:rFonts w:ascii="Traditional Arabic" w:hAnsi="Traditional Arabic" w:cs="Traditional Arabic"/>
          <w:sz w:val="28"/>
          <w:szCs w:val="28"/>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)-المكي الناصري، محمد،  التيسير في أحاديث التفسير، 4/181.</w:t>
      </w:r>
    </w:p>
  </w:footnote>
  <w:footnote w:id="78">
    <w:p w:rsidR="007D0A75" w:rsidRPr="00C60A75" w:rsidRDefault="007D0A75" w:rsidP="00ED0E64">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)-ابن عطية الأندلسي، أبي محمد عبد الحق، المحرر الوجيز في تفسير الكتاب العزيز، 2/277.</w:t>
      </w:r>
    </w:p>
  </w:footnote>
  <w:footnote w:id="79">
    <w:p w:rsidR="007D0A75" w:rsidRPr="00C60A75" w:rsidRDefault="007D0A75" w:rsidP="007D0A75">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)-عبد الوهاب، محمد حلمي، القيم الروحية في الإسلام، روافد، الإصدار 49، الكويت، صفر1433ﻫ/يناير 2012م، ص70.</w:t>
      </w:r>
    </w:p>
  </w:footnote>
  <w:footnote w:id="80">
    <w:p w:rsidR="007D0A75" w:rsidRPr="00C60A75" w:rsidRDefault="007D0A75" w:rsidP="007D0A75">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)-ابن باديس، عبد الحميد، مجالس التذكير من كلام الحكيم الخبير، مج1/245.</w:t>
      </w:r>
    </w:p>
  </w:footnote>
  <w:footnote w:id="81">
    <w:p w:rsidR="007D0A75" w:rsidRPr="00C60A75" w:rsidRDefault="007D0A75" w:rsidP="00633CD9">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 المرجع نفسه</w:t>
      </w:r>
      <w:r w:rsidR="00633CD9" w:rsidRPr="00C60A75">
        <w:rPr>
          <w:rFonts w:ascii="Traditional Arabic" w:hAnsi="Traditional Arabic" w:cs="Traditional Arabic"/>
          <w:sz w:val="24"/>
          <w:szCs w:val="24"/>
          <w:rtl/>
        </w:rPr>
        <w:t>، مج1/245.</w:t>
      </w:r>
    </w:p>
  </w:footnote>
  <w:footnote w:id="82">
    <w:p w:rsidR="007D0A75" w:rsidRPr="00E6505E" w:rsidRDefault="007D0A75" w:rsidP="007D0A75">
      <w:pPr>
        <w:pStyle w:val="FootnoteText"/>
        <w:widowControl w:val="0"/>
        <w:bidi/>
        <w:spacing w:before="40" w:line="240" w:lineRule="auto"/>
        <w:ind w:left="242" w:hangingChars="101" w:hanging="242"/>
        <w:contextualSpacing/>
        <w:jc w:val="both"/>
        <w:rPr>
          <w:rFonts w:ascii="Sakkal Majalla" w:hAnsi="Sakkal Majalla" w:cs="Sakkal Majalla"/>
          <w:sz w:val="28"/>
          <w:szCs w:val="28"/>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)-المكي الناصري، محمد، التيسير في أحاديث التفسير، 4/246.</w:t>
      </w:r>
    </w:p>
  </w:footnote>
  <w:footnote w:id="83">
    <w:p w:rsidR="007D0A75" w:rsidRPr="00C60A75" w:rsidRDefault="007D0A75" w:rsidP="00C60A75">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w:t>
      </w:r>
      <w:r w:rsidR="00C60A75" w:rsidRPr="00C60A75">
        <w:rPr>
          <w:rFonts w:ascii="Traditional Arabic" w:hAnsi="Traditional Arabic" w:cs="Traditional Arabic"/>
          <w:sz w:val="24"/>
          <w:szCs w:val="24"/>
          <w:rtl/>
        </w:rPr>
        <w:t xml:space="preserve">المكي الناصري، محمد، </w:t>
      </w:r>
      <w:r w:rsidR="00C60A75">
        <w:rPr>
          <w:rFonts w:ascii="Traditional Arabic" w:hAnsi="Traditional Arabic" w:cs="Traditional Arabic"/>
          <w:sz w:val="24"/>
          <w:szCs w:val="24"/>
          <w:rtl/>
        </w:rPr>
        <w:t>التيسير في أحاديث التفسير</w:t>
      </w:r>
      <w:r w:rsidRPr="00C60A75">
        <w:rPr>
          <w:rFonts w:ascii="Traditional Arabic" w:hAnsi="Traditional Arabic" w:cs="Traditional Arabic"/>
          <w:sz w:val="24"/>
          <w:szCs w:val="24"/>
          <w:rtl/>
        </w:rPr>
        <w:t>، 1/265.</w:t>
      </w:r>
    </w:p>
  </w:footnote>
  <w:footnote w:id="84">
    <w:p w:rsidR="007D0A75" w:rsidRPr="00C60A75" w:rsidRDefault="007D0A75" w:rsidP="00633CD9">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highlight w:val="yellow"/>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w:t>
      </w:r>
      <w:r w:rsidR="00633CD9" w:rsidRPr="00C60A75">
        <w:rPr>
          <w:rFonts w:ascii="Traditional Arabic" w:hAnsi="Traditional Arabic" w:cs="Traditional Arabic"/>
          <w:sz w:val="24"/>
          <w:szCs w:val="24"/>
          <w:rtl/>
        </w:rPr>
        <w:t xml:space="preserve">القرطبي، أبي عبد الله محمد بن أحمد الأنصاري،  </w:t>
      </w:r>
      <w:r w:rsidRPr="00C60A75">
        <w:rPr>
          <w:rFonts w:ascii="Traditional Arabic" w:hAnsi="Traditional Arabic" w:cs="Traditional Arabic"/>
          <w:sz w:val="24"/>
          <w:szCs w:val="24"/>
          <w:rtl/>
        </w:rPr>
        <w:t>الجامع لأحكام القرآن، 3/5.</w:t>
      </w:r>
    </w:p>
  </w:footnote>
  <w:footnote w:id="85">
    <w:p w:rsidR="007D0A75" w:rsidRPr="00C60A75" w:rsidRDefault="007D0A75" w:rsidP="00633CD9">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w:t>
      </w:r>
      <w:r w:rsidR="00633CD9" w:rsidRPr="00C60A75">
        <w:rPr>
          <w:rFonts w:ascii="Traditional Arabic" w:hAnsi="Traditional Arabic" w:cs="Traditional Arabic"/>
          <w:sz w:val="24"/>
          <w:szCs w:val="24"/>
          <w:rtl/>
        </w:rPr>
        <w:t xml:space="preserve">ابن عاشور، محمد الطاهر،  </w:t>
      </w:r>
      <w:r w:rsidRPr="00C60A75">
        <w:rPr>
          <w:rFonts w:ascii="Traditional Arabic" w:hAnsi="Traditional Arabic" w:cs="Traditional Arabic"/>
          <w:sz w:val="24"/>
          <w:szCs w:val="24"/>
          <w:rtl/>
        </w:rPr>
        <w:t>التحرير والتنوير، 4/91.</w:t>
      </w:r>
    </w:p>
  </w:footnote>
  <w:footnote w:id="86">
    <w:p w:rsidR="007D0A75" w:rsidRPr="00C60A75" w:rsidRDefault="007D0A75" w:rsidP="00633CD9">
      <w:pPr>
        <w:pStyle w:val="FootnoteText"/>
        <w:widowControl w:val="0"/>
        <w:bidi/>
        <w:spacing w:before="40" w:line="240" w:lineRule="auto"/>
        <w:ind w:left="242" w:hangingChars="101" w:hanging="242"/>
        <w:contextualSpacing/>
        <w:jc w:val="both"/>
        <w:rPr>
          <w:rFonts w:ascii="Traditional Arabic" w:hAnsi="Traditional Arabic" w:cs="Traditional Arabic"/>
          <w:sz w:val="28"/>
          <w:szCs w:val="28"/>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w:t>
      </w:r>
      <w:r w:rsidR="00633CD9" w:rsidRPr="00C60A75">
        <w:rPr>
          <w:rFonts w:ascii="Traditional Arabic" w:hAnsi="Traditional Arabic" w:cs="Traditional Arabic"/>
          <w:sz w:val="24"/>
          <w:szCs w:val="24"/>
          <w:rtl/>
        </w:rPr>
        <w:t>ابن باديس، عبد الحميد، مجالس التذكير من كلام الحكيم الخبير</w:t>
      </w:r>
      <w:r w:rsidRPr="00C60A75">
        <w:rPr>
          <w:rFonts w:ascii="Traditional Arabic" w:hAnsi="Traditional Arabic" w:cs="Traditional Arabic"/>
          <w:sz w:val="24"/>
          <w:szCs w:val="24"/>
          <w:rtl/>
        </w:rPr>
        <w:t>، مج1/286.</w:t>
      </w:r>
    </w:p>
  </w:footnote>
  <w:footnote w:id="87">
    <w:p w:rsidR="007D0A75" w:rsidRPr="00E6505E" w:rsidRDefault="007D0A75" w:rsidP="00633CD9">
      <w:pPr>
        <w:pStyle w:val="FootnoteText"/>
        <w:widowControl w:val="0"/>
        <w:bidi/>
        <w:spacing w:before="40" w:line="240" w:lineRule="auto"/>
        <w:ind w:left="242" w:hangingChars="101" w:hanging="242"/>
        <w:contextualSpacing/>
        <w:jc w:val="both"/>
        <w:rPr>
          <w:rFonts w:ascii="Sakkal Majalla" w:hAnsi="Sakkal Majalla" w:cs="Sakkal Majalla"/>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w:t>
      </w:r>
      <w:r w:rsidR="00633CD9" w:rsidRPr="00C60A75">
        <w:rPr>
          <w:rFonts w:ascii="Traditional Arabic" w:hAnsi="Traditional Arabic" w:cs="Traditional Arabic"/>
          <w:sz w:val="24"/>
          <w:szCs w:val="24"/>
          <w:rtl/>
        </w:rPr>
        <w:t xml:space="preserve">ابن عاشور، محمد الطاهر،  التحرير والتنوير، </w:t>
      </w:r>
      <w:r w:rsidRPr="00C60A75">
        <w:rPr>
          <w:rFonts w:ascii="Traditional Arabic" w:hAnsi="Traditional Arabic" w:cs="Traditional Arabic"/>
          <w:sz w:val="24"/>
          <w:szCs w:val="24"/>
          <w:rtl/>
        </w:rPr>
        <w:t>مج 2، 2/132.</w:t>
      </w:r>
    </w:p>
  </w:footnote>
  <w:footnote w:id="88">
    <w:p w:rsidR="007D0A75" w:rsidRPr="00C60A75" w:rsidRDefault="007D0A75" w:rsidP="00C60A75">
      <w:pPr>
        <w:pStyle w:val="FootnoteText"/>
        <w:widowControl w:val="0"/>
        <w:bidi/>
        <w:spacing w:before="40" w:line="240" w:lineRule="auto"/>
        <w:ind w:left="242" w:hangingChars="101" w:hanging="242"/>
        <w:contextualSpacing/>
        <w:jc w:val="both"/>
        <w:rPr>
          <w:rFonts w:ascii="Traditional Arabic" w:hAnsi="Traditional Arabic" w:cs="Traditional Arabic"/>
          <w:sz w:val="24"/>
          <w:szCs w:val="24"/>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w:t>
      </w:r>
      <w:r w:rsidR="00633CD9" w:rsidRPr="00C60A75">
        <w:rPr>
          <w:rFonts w:ascii="Traditional Arabic" w:hAnsi="Traditional Arabic" w:cs="Traditional Arabic"/>
          <w:sz w:val="24"/>
          <w:szCs w:val="24"/>
          <w:rtl/>
        </w:rPr>
        <w:t xml:space="preserve">ابن حمزة، مصطفى، </w:t>
      </w:r>
      <w:r w:rsidRPr="00C60A75">
        <w:rPr>
          <w:rFonts w:ascii="Traditional Arabic" w:hAnsi="Traditional Arabic" w:cs="Traditional Arabic"/>
          <w:sz w:val="24"/>
          <w:szCs w:val="24"/>
          <w:rtl/>
        </w:rPr>
        <w:t>الوجيز في تفسير آي الكتاب العزيز</w:t>
      </w:r>
      <w:r w:rsidR="00633CD9" w:rsidRPr="00C60A75">
        <w:rPr>
          <w:rFonts w:ascii="Traditional Arabic" w:hAnsi="Traditional Arabic" w:cs="Traditional Arabic"/>
          <w:sz w:val="24"/>
          <w:szCs w:val="24"/>
          <w:rtl/>
        </w:rPr>
        <w:t xml:space="preserve">، </w:t>
      </w:r>
      <w:r w:rsidRPr="00C60A75">
        <w:rPr>
          <w:rFonts w:ascii="Traditional Arabic" w:hAnsi="Traditional Arabic" w:cs="Traditional Arabic"/>
          <w:sz w:val="24"/>
          <w:szCs w:val="24"/>
          <w:rtl/>
        </w:rPr>
        <w:t>ص227.</w:t>
      </w:r>
    </w:p>
  </w:footnote>
  <w:footnote w:id="89">
    <w:p w:rsidR="007D0A75" w:rsidRPr="00E6505E" w:rsidRDefault="007D0A75" w:rsidP="00633CD9">
      <w:pPr>
        <w:pStyle w:val="FootnoteText"/>
        <w:widowControl w:val="0"/>
        <w:bidi/>
        <w:spacing w:before="40" w:line="240" w:lineRule="auto"/>
        <w:ind w:left="242" w:hangingChars="101" w:hanging="242"/>
        <w:contextualSpacing/>
        <w:jc w:val="both"/>
        <w:rPr>
          <w:rFonts w:ascii="Sakkal Majalla" w:hAnsi="Sakkal Majalla" w:cs="Sakkal Majalla"/>
          <w:sz w:val="28"/>
          <w:szCs w:val="28"/>
          <w:rtl/>
        </w:rPr>
      </w:pPr>
      <w:r w:rsidRPr="00C60A75">
        <w:rPr>
          <w:rFonts w:ascii="Traditional Arabic" w:hAnsi="Traditional Arabic" w:cs="Traditional Arabic"/>
          <w:sz w:val="24"/>
          <w:szCs w:val="24"/>
          <w:rtl/>
        </w:rPr>
        <w:t>(</w:t>
      </w:r>
      <w:r w:rsidRPr="00C60A75">
        <w:rPr>
          <w:rFonts w:ascii="Traditional Arabic" w:hAnsi="Traditional Arabic" w:cs="Traditional Arabic"/>
          <w:sz w:val="24"/>
          <w:szCs w:val="24"/>
          <w:rtl/>
        </w:rPr>
        <w:footnoteRef/>
      </w:r>
      <w:r w:rsidRPr="00C60A75">
        <w:rPr>
          <w:rFonts w:ascii="Traditional Arabic" w:hAnsi="Traditional Arabic" w:cs="Traditional Arabic"/>
          <w:sz w:val="24"/>
          <w:szCs w:val="24"/>
          <w:rtl/>
        </w:rPr>
        <w:t>)-</w:t>
      </w:r>
      <w:r w:rsidR="00633CD9" w:rsidRPr="00C60A75">
        <w:rPr>
          <w:rFonts w:ascii="Traditional Arabic" w:hAnsi="Traditional Arabic" w:cs="Traditional Arabic"/>
          <w:sz w:val="24"/>
          <w:szCs w:val="24"/>
          <w:rtl/>
        </w:rPr>
        <w:t xml:space="preserve">المكي الناصري، محمد،  </w:t>
      </w:r>
      <w:r w:rsidRPr="00C60A75">
        <w:rPr>
          <w:rFonts w:ascii="Traditional Arabic" w:hAnsi="Traditional Arabic" w:cs="Traditional Arabic"/>
          <w:sz w:val="24"/>
          <w:szCs w:val="24"/>
          <w:rtl/>
        </w:rPr>
        <w:t>التيسير في أحاديث التفسير، 1/280.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184A"/>
    <w:multiLevelType w:val="hybridMultilevel"/>
    <w:tmpl w:val="24927A9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13915398"/>
    <w:multiLevelType w:val="hybridMultilevel"/>
    <w:tmpl w:val="90F2239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1F8E31CD"/>
    <w:multiLevelType w:val="hybridMultilevel"/>
    <w:tmpl w:val="9422685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31387AB6"/>
    <w:multiLevelType w:val="hybridMultilevel"/>
    <w:tmpl w:val="B50C172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407D4BAF"/>
    <w:multiLevelType w:val="hybridMultilevel"/>
    <w:tmpl w:val="98DA5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2ED07A7"/>
    <w:multiLevelType w:val="hybridMultilevel"/>
    <w:tmpl w:val="2B0CB07A"/>
    <w:lvl w:ilvl="0" w:tplc="BA527014">
      <w:numFmt w:val="bullet"/>
      <w:lvlText w:val="-"/>
      <w:lvlJc w:val="left"/>
      <w:pPr>
        <w:ind w:left="1069" w:hanging="360"/>
      </w:pPr>
      <w:rPr>
        <w:rFonts w:ascii="Sakkal Majalla" w:eastAsia="Times New Roman" w:hAnsi="Sakkal Majalla" w:cs="Sakkal Majalla"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5FCE1AD8"/>
    <w:multiLevelType w:val="hybridMultilevel"/>
    <w:tmpl w:val="F8E8811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15:restartNumberingAfterBreak="0">
    <w:nsid w:val="7265507B"/>
    <w:multiLevelType w:val="hybridMultilevel"/>
    <w:tmpl w:val="6D2A868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9A"/>
    <w:rsid w:val="00010AA0"/>
    <w:rsid w:val="00015028"/>
    <w:rsid w:val="000412F3"/>
    <w:rsid w:val="00042223"/>
    <w:rsid w:val="00051C8D"/>
    <w:rsid w:val="00056400"/>
    <w:rsid w:val="000613D2"/>
    <w:rsid w:val="0008507F"/>
    <w:rsid w:val="000B2378"/>
    <w:rsid w:val="000C35D8"/>
    <w:rsid w:val="000C4591"/>
    <w:rsid w:val="000C621B"/>
    <w:rsid w:val="000E1965"/>
    <w:rsid w:val="000E2F49"/>
    <w:rsid w:val="0010356A"/>
    <w:rsid w:val="00115E42"/>
    <w:rsid w:val="001255A4"/>
    <w:rsid w:val="00142AAE"/>
    <w:rsid w:val="00144DF5"/>
    <w:rsid w:val="00150E7B"/>
    <w:rsid w:val="00151781"/>
    <w:rsid w:val="00173125"/>
    <w:rsid w:val="001B103B"/>
    <w:rsid w:val="001B3EAF"/>
    <w:rsid w:val="001D192A"/>
    <w:rsid w:val="001E2578"/>
    <w:rsid w:val="001F74FF"/>
    <w:rsid w:val="00204BAB"/>
    <w:rsid w:val="00207507"/>
    <w:rsid w:val="00210496"/>
    <w:rsid w:val="002214EC"/>
    <w:rsid w:val="0022462C"/>
    <w:rsid w:val="0022669F"/>
    <w:rsid w:val="00235E5D"/>
    <w:rsid w:val="00242FE5"/>
    <w:rsid w:val="00252F56"/>
    <w:rsid w:val="002700B6"/>
    <w:rsid w:val="00270E47"/>
    <w:rsid w:val="002A7EAC"/>
    <w:rsid w:val="002B1D3D"/>
    <w:rsid w:val="002B3F3B"/>
    <w:rsid w:val="002C7324"/>
    <w:rsid w:val="002D183C"/>
    <w:rsid w:val="002E316B"/>
    <w:rsid w:val="002E6B68"/>
    <w:rsid w:val="002E77DA"/>
    <w:rsid w:val="002F21E3"/>
    <w:rsid w:val="002F799D"/>
    <w:rsid w:val="0030067D"/>
    <w:rsid w:val="003233AC"/>
    <w:rsid w:val="00324EB8"/>
    <w:rsid w:val="00342A0F"/>
    <w:rsid w:val="00343DA4"/>
    <w:rsid w:val="0035141D"/>
    <w:rsid w:val="0035538C"/>
    <w:rsid w:val="00386ABF"/>
    <w:rsid w:val="0039376C"/>
    <w:rsid w:val="003C7594"/>
    <w:rsid w:val="003F5124"/>
    <w:rsid w:val="00415E5C"/>
    <w:rsid w:val="00416B7D"/>
    <w:rsid w:val="0042253A"/>
    <w:rsid w:val="00427118"/>
    <w:rsid w:val="00431B90"/>
    <w:rsid w:val="00434879"/>
    <w:rsid w:val="004404C3"/>
    <w:rsid w:val="00444F29"/>
    <w:rsid w:val="004510F7"/>
    <w:rsid w:val="00465FF6"/>
    <w:rsid w:val="004715F6"/>
    <w:rsid w:val="00474D7C"/>
    <w:rsid w:val="00481B99"/>
    <w:rsid w:val="004A424F"/>
    <w:rsid w:val="004B2185"/>
    <w:rsid w:val="004B6094"/>
    <w:rsid w:val="004C47B4"/>
    <w:rsid w:val="004C6462"/>
    <w:rsid w:val="004F4222"/>
    <w:rsid w:val="005025E8"/>
    <w:rsid w:val="0050445A"/>
    <w:rsid w:val="00520DE3"/>
    <w:rsid w:val="00523659"/>
    <w:rsid w:val="00563D20"/>
    <w:rsid w:val="0057209A"/>
    <w:rsid w:val="00576C67"/>
    <w:rsid w:val="005820B6"/>
    <w:rsid w:val="00582169"/>
    <w:rsid w:val="00585E0A"/>
    <w:rsid w:val="0059093F"/>
    <w:rsid w:val="00591901"/>
    <w:rsid w:val="00592338"/>
    <w:rsid w:val="005A6352"/>
    <w:rsid w:val="005B68E0"/>
    <w:rsid w:val="005B7E40"/>
    <w:rsid w:val="005C1FF3"/>
    <w:rsid w:val="005D6E8F"/>
    <w:rsid w:val="005E10A4"/>
    <w:rsid w:val="005E7572"/>
    <w:rsid w:val="005F1152"/>
    <w:rsid w:val="005F48A2"/>
    <w:rsid w:val="005F6386"/>
    <w:rsid w:val="006001E6"/>
    <w:rsid w:val="006031B9"/>
    <w:rsid w:val="0061324E"/>
    <w:rsid w:val="006266F5"/>
    <w:rsid w:val="00633CD9"/>
    <w:rsid w:val="00634DE0"/>
    <w:rsid w:val="0065234E"/>
    <w:rsid w:val="006523CA"/>
    <w:rsid w:val="0065351F"/>
    <w:rsid w:val="006640C8"/>
    <w:rsid w:val="006737FC"/>
    <w:rsid w:val="00683F7F"/>
    <w:rsid w:val="006847AA"/>
    <w:rsid w:val="00684F4E"/>
    <w:rsid w:val="0068671E"/>
    <w:rsid w:val="00694F81"/>
    <w:rsid w:val="006B69CB"/>
    <w:rsid w:val="006C278E"/>
    <w:rsid w:val="006C4FE1"/>
    <w:rsid w:val="006C77AC"/>
    <w:rsid w:val="006D2035"/>
    <w:rsid w:val="006D79A5"/>
    <w:rsid w:val="006F22C3"/>
    <w:rsid w:val="00702C4D"/>
    <w:rsid w:val="00704400"/>
    <w:rsid w:val="00706E09"/>
    <w:rsid w:val="00716CC2"/>
    <w:rsid w:val="007171C6"/>
    <w:rsid w:val="00720567"/>
    <w:rsid w:val="007207DC"/>
    <w:rsid w:val="00720C2D"/>
    <w:rsid w:val="00745DE4"/>
    <w:rsid w:val="00750D79"/>
    <w:rsid w:val="0075489C"/>
    <w:rsid w:val="007818F8"/>
    <w:rsid w:val="0078285E"/>
    <w:rsid w:val="0079724E"/>
    <w:rsid w:val="007C7FE2"/>
    <w:rsid w:val="007D0A75"/>
    <w:rsid w:val="007D34D8"/>
    <w:rsid w:val="007E12DE"/>
    <w:rsid w:val="0082305C"/>
    <w:rsid w:val="00823896"/>
    <w:rsid w:val="008247F5"/>
    <w:rsid w:val="00824AF0"/>
    <w:rsid w:val="008303E1"/>
    <w:rsid w:val="0084080D"/>
    <w:rsid w:val="0084090C"/>
    <w:rsid w:val="00842957"/>
    <w:rsid w:val="00854539"/>
    <w:rsid w:val="008606C3"/>
    <w:rsid w:val="00863869"/>
    <w:rsid w:val="00865551"/>
    <w:rsid w:val="00870CE3"/>
    <w:rsid w:val="008712BE"/>
    <w:rsid w:val="008813EE"/>
    <w:rsid w:val="008850D5"/>
    <w:rsid w:val="0089332D"/>
    <w:rsid w:val="008951FB"/>
    <w:rsid w:val="00897495"/>
    <w:rsid w:val="008A0C81"/>
    <w:rsid w:val="008B30F1"/>
    <w:rsid w:val="008C0327"/>
    <w:rsid w:val="008D17AC"/>
    <w:rsid w:val="008F5305"/>
    <w:rsid w:val="009634E8"/>
    <w:rsid w:val="00970906"/>
    <w:rsid w:val="00985A77"/>
    <w:rsid w:val="0098647F"/>
    <w:rsid w:val="00990364"/>
    <w:rsid w:val="0099160A"/>
    <w:rsid w:val="009A04E7"/>
    <w:rsid w:val="009A44A0"/>
    <w:rsid w:val="009C544D"/>
    <w:rsid w:val="009F5DDB"/>
    <w:rsid w:val="00A07027"/>
    <w:rsid w:val="00A2373D"/>
    <w:rsid w:val="00A23791"/>
    <w:rsid w:val="00A2405D"/>
    <w:rsid w:val="00A262F8"/>
    <w:rsid w:val="00A36F21"/>
    <w:rsid w:val="00A447B9"/>
    <w:rsid w:val="00A56A6A"/>
    <w:rsid w:val="00A62D21"/>
    <w:rsid w:val="00A94661"/>
    <w:rsid w:val="00A96D11"/>
    <w:rsid w:val="00AA42AD"/>
    <w:rsid w:val="00AD49B1"/>
    <w:rsid w:val="00AE0579"/>
    <w:rsid w:val="00AE730C"/>
    <w:rsid w:val="00B0258F"/>
    <w:rsid w:val="00B02915"/>
    <w:rsid w:val="00B1022F"/>
    <w:rsid w:val="00B278BB"/>
    <w:rsid w:val="00B36CA7"/>
    <w:rsid w:val="00B44C28"/>
    <w:rsid w:val="00B5549B"/>
    <w:rsid w:val="00B72DDA"/>
    <w:rsid w:val="00B90DFA"/>
    <w:rsid w:val="00BA51DC"/>
    <w:rsid w:val="00BC27EC"/>
    <w:rsid w:val="00BE650E"/>
    <w:rsid w:val="00BE7E25"/>
    <w:rsid w:val="00BF65CD"/>
    <w:rsid w:val="00C06994"/>
    <w:rsid w:val="00C17B85"/>
    <w:rsid w:val="00C32B85"/>
    <w:rsid w:val="00C36C01"/>
    <w:rsid w:val="00C60A75"/>
    <w:rsid w:val="00C6728E"/>
    <w:rsid w:val="00C954A5"/>
    <w:rsid w:val="00C96AA5"/>
    <w:rsid w:val="00CA4A2D"/>
    <w:rsid w:val="00CB106B"/>
    <w:rsid w:val="00CB1BE9"/>
    <w:rsid w:val="00CB330D"/>
    <w:rsid w:val="00CD190D"/>
    <w:rsid w:val="00CD2D26"/>
    <w:rsid w:val="00CF14FD"/>
    <w:rsid w:val="00CF215B"/>
    <w:rsid w:val="00CF477A"/>
    <w:rsid w:val="00D1061A"/>
    <w:rsid w:val="00D250B0"/>
    <w:rsid w:val="00D2701B"/>
    <w:rsid w:val="00D35F91"/>
    <w:rsid w:val="00D6552B"/>
    <w:rsid w:val="00D87A8B"/>
    <w:rsid w:val="00D91308"/>
    <w:rsid w:val="00D931C0"/>
    <w:rsid w:val="00DA1E3F"/>
    <w:rsid w:val="00DA622E"/>
    <w:rsid w:val="00DC6BC2"/>
    <w:rsid w:val="00DE180D"/>
    <w:rsid w:val="00DE1DE3"/>
    <w:rsid w:val="00DE662F"/>
    <w:rsid w:val="00DF4766"/>
    <w:rsid w:val="00DF72A7"/>
    <w:rsid w:val="00E03762"/>
    <w:rsid w:val="00E03AF7"/>
    <w:rsid w:val="00E1046A"/>
    <w:rsid w:val="00E15791"/>
    <w:rsid w:val="00E16EA4"/>
    <w:rsid w:val="00E23B75"/>
    <w:rsid w:val="00E50C56"/>
    <w:rsid w:val="00E64A4D"/>
    <w:rsid w:val="00E6505E"/>
    <w:rsid w:val="00E661B2"/>
    <w:rsid w:val="00E81C9D"/>
    <w:rsid w:val="00E81EFE"/>
    <w:rsid w:val="00E878FB"/>
    <w:rsid w:val="00E93D48"/>
    <w:rsid w:val="00EA264D"/>
    <w:rsid w:val="00EA292D"/>
    <w:rsid w:val="00EA347D"/>
    <w:rsid w:val="00ED0E64"/>
    <w:rsid w:val="00ED3053"/>
    <w:rsid w:val="00ED5201"/>
    <w:rsid w:val="00ED59C6"/>
    <w:rsid w:val="00F03B28"/>
    <w:rsid w:val="00F0408C"/>
    <w:rsid w:val="00F1187F"/>
    <w:rsid w:val="00F35F8B"/>
    <w:rsid w:val="00F61027"/>
    <w:rsid w:val="00FA2E56"/>
    <w:rsid w:val="00FA5746"/>
    <w:rsid w:val="00FB5255"/>
    <w:rsid w:val="00FD0A90"/>
    <w:rsid w:val="00FD1E0B"/>
    <w:rsid w:val="00FD6CA5"/>
    <w:rsid w:val="00FF3CF0"/>
    <w:rsid w:val="00FF6E2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5838"/>
  <w15:docId w15:val="{A45C583D-BD5F-4266-BD33-601EF256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9A"/>
    <w:pPr>
      <w:bidi/>
      <w:spacing w:after="0" w:line="240" w:lineRule="auto"/>
    </w:pPr>
    <w:rPr>
      <w:rFonts w:ascii="Times New Roman" w:eastAsia="Times New Roman" w:hAnsi="Times New Roman" w:cs="Simplified Arabic"/>
      <w:sz w:val="28"/>
      <w:szCs w:val="28"/>
      <w:lang w:val="en-US"/>
    </w:rPr>
  </w:style>
  <w:style w:type="paragraph" w:styleId="Heading4">
    <w:name w:val="heading 4"/>
    <w:basedOn w:val="Normal"/>
    <w:next w:val="Normal"/>
    <w:link w:val="Heading4Char"/>
    <w:uiPriority w:val="9"/>
    <w:semiHidden/>
    <w:unhideWhenUsed/>
    <w:qFormat/>
    <w:rsid w:val="0065234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qFormat/>
    <w:rsid w:val="006D79A5"/>
    <w:pPr>
      <w:keepNext/>
      <w:keepLines/>
      <w:bidi w:val="0"/>
      <w:spacing w:before="200" w:line="276" w:lineRule="auto"/>
      <w:outlineLvl w:val="5"/>
    </w:pPr>
    <w:rPr>
      <w:rFonts w:ascii="Cambria" w:hAnsi="Cambria" w:cs="Times New Roman"/>
      <w:i/>
      <w:iCs/>
      <w:color w:val="243F60"/>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Char Char Char Char,Char Char Char,Char Char Char Char Char Char Char,Char Char Char Char Char Char Char Char Char Char Char Char,Char Char Char Char Char Char Char Char Char Char Char Char Char,Footnote Text Char Char"/>
    <w:basedOn w:val="Normal"/>
    <w:link w:val="FootnoteTextChar"/>
    <w:rsid w:val="0057209A"/>
    <w:pPr>
      <w:bidi w:val="0"/>
      <w:spacing w:line="360" w:lineRule="auto"/>
      <w:jc w:val="right"/>
    </w:pPr>
    <w:rPr>
      <w:rFonts w:cs="Times New Roman"/>
      <w:sz w:val="20"/>
      <w:szCs w:val="20"/>
      <w:lang w:val="fr-FR" w:eastAsia="fr-FR"/>
    </w:rPr>
  </w:style>
  <w:style w:type="character" w:customStyle="1" w:styleId="FootnoteTextChar">
    <w:name w:val="Footnote Text Char"/>
    <w:aliases w:val=" Char Char,Char Char,Char Char Char Char Char,Char Char Char Char1,Char Char Char Char Char Char Char Char,Char Char Char Char Char Char Char Char Char Char Char Char Char1,Footnote Text Char Char Char"/>
    <w:basedOn w:val="DefaultParagraphFont"/>
    <w:link w:val="FootnoteText"/>
    <w:rsid w:val="0057209A"/>
    <w:rPr>
      <w:rFonts w:ascii="Times New Roman" w:eastAsia="Times New Roman" w:hAnsi="Times New Roman" w:cs="Times New Roman"/>
      <w:sz w:val="20"/>
      <w:szCs w:val="20"/>
      <w:lang w:eastAsia="fr-FR"/>
    </w:rPr>
  </w:style>
  <w:style w:type="character" w:styleId="FootnoteReference">
    <w:name w:val="footnote reference"/>
    <w:basedOn w:val="DefaultParagraphFont"/>
    <w:rsid w:val="0057209A"/>
    <w:rPr>
      <w:vertAlign w:val="superscript"/>
    </w:rPr>
  </w:style>
  <w:style w:type="paragraph" w:customStyle="1" w:styleId="a">
    <w:name w:val="الفصل"/>
    <w:basedOn w:val="Normal"/>
    <w:rsid w:val="0057209A"/>
    <w:pPr>
      <w:widowControl w:val="0"/>
      <w:spacing w:after="240" w:line="360" w:lineRule="auto"/>
      <w:jc w:val="center"/>
    </w:pPr>
    <w:rPr>
      <w:rFonts w:cs="Samir_Khouaja_Maghribi"/>
      <w:b/>
      <w:bCs/>
      <w:sz w:val="48"/>
      <w:szCs w:val="48"/>
      <w:lang w:bidi="ar-MA"/>
    </w:rPr>
  </w:style>
  <w:style w:type="paragraph" w:customStyle="1" w:styleId="a0">
    <w:name w:val="المبحث"/>
    <w:basedOn w:val="Normal"/>
    <w:rsid w:val="0057209A"/>
    <w:pPr>
      <w:keepNext/>
      <w:keepLines/>
      <w:widowControl w:val="0"/>
      <w:spacing w:after="240" w:line="276" w:lineRule="auto"/>
      <w:ind w:left="2491" w:hanging="1782"/>
    </w:pPr>
    <w:rPr>
      <w:rFonts w:eastAsia="Calibri" w:cs="(AH) Manal High"/>
      <w:sz w:val="34"/>
      <w:szCs w:val="34"/>
      <w:lang w:bidi="ar-MA"/>
    </w:rPr>
  </w:style>
  <w:style w:type="paragraph" w:customStyle="1" w:styleId="a1">
    <w:name w:val="المطلب"/>
    <w:basedOn w:val="Normal"/>
    <w:rsid w:val="0057209A"/>
    <w:pPr>
      <w:keepNext/>
      <w:keepLines/>
      <w:widowControl w:val="0"/>
      <w:spacing w:before="360" w:line="360" w:lineRule="auto"/>
      <w:ind w:firstLine="709"/>
      <w:jc w:val="both"/>
    </w:pPr>
    <w:rPr>
      <w:rFonts w:cs="AGA Aladdin Regular"/>
      <w:sz w:val="34"/>
      <w:szCs w:val="34"/>
      <w:lang w:bidi="ar-MA"/>
    </w:rPr>
  </w:style>
  <w:style w:type="paragraph" w:customStyle="1" w:styleId="a2">
    <w:name w:val="الفرع"/>
    <w:basedOn w:val="Normal"/>
    <w:rsid w:val="0057209A"/>
    <w:pPr>
      <w:keepNext/>
      <w:keepLines/>
      <w:widowControl w:val="0"/>
      <w:spacing w:before="240" w:after="160" w:line="276" w:lineRule="auto"/>
      <w:ind w:firstLine="709"/>
      <w:jc w:val="both"/>
    </w:pPr>
    <w:rPr>
      <w:rFonts w:cs="Sakkal Majalla"/>
      <w:b/>
      <w:bCs/>
      <w:sz w:val="36"/>
      <w:szCs w:val="36"/>
    </w:rPr>
  </w:style>
  <w:style w:type="paragraph" w:customStyle="1" w:styleId="a3">
    <w:name w:val="أولا"/>
    <w:basedOn w:val="Normal"/>
    <w:rsid w:val="0057209A"/>
    <w:pPr>
      <w:keepNext/>
      <w:keepLines/>
      <w:widowControl w:val="0"/>
      <w:spacing w:after="160" w:line="276" w:lineRule="auto"/>
      <w:ind w:firstLine="709"/>
      <w:jc w:val="both"/>
    </w:pPr>
    <w:rPr>
      <w:rFonts w:cs="Sakkal Majalla"/>
      <w:b/>
      <w:bCs/>
      <w:sz w:val="34"/>
      <w:szCs w:val="34"/>
    </w:rPr>
  </w:style>
  <w:style w:type="paragraph" w:styleId="Header">
    <w:name w:val="header"/>
    <w:basedOn w:val="Normal"/>
    <w:link w:val="HeaderChar"/>
    <w:uiPriority w:val="99"/>
    <w:semiHidden/>
    <w:unhideWhenUsed/>
    <w:rsid w:val="0057209A"/>
    <w:pPr>
      <w:tabs>
        <w:tab w:val="center" w:pos="4153"/>
        <w:tab w:val="right" w:pos="8306"/>
      </w:tabs>
    </w:pPr>
  </w:style>
  <w:style w:type="character" w:customStyle="1" w:styleId="HeaderChar">
    <w:name w:val="Header Char"/>
    <w:basedOn w:val="DefaultParagraphFont"/>
    <w:link w:val="Header"/>
    <w:uiPriority w:val="99"/>
    <w:semiHidden/>
    <w:rsid w:val="0057209A"/>
    <w:rPr>
      <w:rFonts w:ascii="Times New Roman" w:eastAsia="Times New Roman" w:hAnsi="Times New Roman" w:cs="Simplified Arabic"/>
      <w:sz w:val="28"/>
      <w:szCs w:val="28"/>
      <w:lang w:val="en-US"/>
    </w:rPr>
  </w:style>
  <w:style w:type="paragraph" w:styleId="Footer">
    <w:name w:val="footer"/>
    <w:basedOn w:val="Normal"/>
    <w:link w:val="FooterChar"/>
    <w:uiPriority w:val="99"/>
    <w:unhideWhenUsed/>
    <w:rsid w:val="0057209A"/>
    <w:pPr>
      <w:tabs>
        <w:tab w:val="center" w:pos="4153"/>
        <w:tab w:val="right" w:pos="8306"/>
      </w:tabs>
    </w:pPr>
  </w:style>
  <w:style w:type="character" w:customStyle="1" w:styleId="FooterChar">
    <w:name w:val="Footer Char"/>
    <w:basedOn w:val="DefaultParagraphFont"/>
    <w:link w:val="Footer"/>
    <w:uiPriority w:val="99"/>
    <w:rsid w:val="0057209A"/>
    <w:rPr>
      <w:rFonts w:ascii="Times New Roman" w:eastAsia="Times New Roman" w:hAnsi="Times New Roman" w:cs="Simplified Arabic"/>
      <w:sz w:val="28"/>
      <w:szCs w:val="28"/>
      <w:lang w:val="en-US"/>
    </w:rPr>
  </w:style>
  <w:style w:type="character" w:customStyle="1" w:styleId="Titre6Car">
    <w:name w:val="Titre 6 Car"/>
    <w:basedOn w:val="DefaultParagraphFont"/>
    <w:uiPriority w:val="9"/>
    <w:semiHidden/>
    <w:rsid w:val="006D79A5"/>
    <w:rPr>
      <w:rFonts w:asciiTheme="majorHAnsi" w:eastAsiaTheme="majorEastAsia" w:hAnsiTheme="majorHAnsi" w:cstheme="majorBidi"/>
      <w:i/>
      <w:iCs/>
      <w:color w:val="243F60" w:themeColor="accent1" w:themeShade="7F"/>
      <w:sz w:val="28"/>
      <w:szCs w:val="28"/>
      <w:lang w:val="en-US"/>
    </w:rPr>
  </w:style>
  <w:style w:type="character" w:customStyle="1" w:styleId="Heading6Char">
    <w:name w:val="Heading 6 Char"/>
    <w:basedOn w:val="DefaultParagraphFont"/>
    <w:link w:val="Heading6"/>
    <w:uiPriority w:val="9"/>
    <w:rsid w:val="006D79A5"/>
    <w:rPr>
      <w:rFonts w:ascii="Cambria" w:eastAsia="Times New Roman" w:hAnsi="Cambria" w:cs="Times New Roman"/>
      <w:i/>
      <w:iCs/>
      <w:color w:val="243F60"/>
    </w:rPr>
  </w:style>
  <w:style w:type="character" w:customStyle="1" w:styleId="sora">
    <w:name w:val="sora"/>
    <w:basedOn w:val="DefaultParagraphFont"/>
    <w:rsid w:val="006D79A5"/>
    <w:rPr>
      <w:rFonts w:cs="خط مسعد المغربي"/>
      <w:b/>
      <w:bCs/>
      <w:sz w:val="32"/>
      <w:szCs w:val="32"/>
      <w:lang w:bidi="ar-MA"/>
    </w:rPr>
  </w:style>
  <w:style w:type="paragraph" w:customStyle="1" w:styleId="msofootnotetextcxspmiddle">
    <w:name w:val="msofootnotetextcxspmiddle"/>
    <w:basedOn w:val="Normal"/>
    <w:rsid w:val="005E7572"/>
    <w:pPr>
      <w:bidi w:val="0"/>
      <w:spacing w:before="100" w:beforeAutospacing="1" w:after="100" w:afterAutospacing="1"/>
    </w:pPr>
    <w:rPr>
      <w:rFonts w:cs="Times New Roman"/>
      <w:sz w:val="24"/>
      <w:szCs w:val="24"/>
      <w:lang w:val="fr-FR" w:eastAsia="fr-FR"/>
    </w:rPr>
  </w:style>
  <w:style w:type="paragraph" w:customStyle="1" w:styleId="msolistparagraph0">
    <w:name w:val="msolistparagraph"/>
    <w:basedOn w:val="Normal"/>
    <w:rsid w:val="005E7572"/>
    <w:pPr>
      <w:ind w:left="720"/>
      <w:contextualSpacing/>
    </w:pPr>
    <w:rPr>
      <w:lang w:val="fr-FR" w:eastAsia="fr-FR"/>
    </w:rPr>
  </w:style>
  <w:style w:type="character" w:styleId="CommentReference">
    <w:name w:val="annotation reference"/>
    <w:basedOn w:val="DefaultParagraphFont"/>
    <w:uiPriority w:val="99"/>
    <w:semiHidden/>
    <w:unhideWhenUsed/>
    <w:rsid w:val="009634E8"/>
    <w:rPr>
      <w:sz w:val="16"/>
      <w:szCs w:val="16"/>
    </w:rPr>
  </w:style>
  <w:style w:type="paragraph" w:styleId="CommentText">
    <w:name w:val="annotation text"/>
    <w:basedOn w:val="Normal"/>
    <w:link w:val="CommentTextChar"/>
    <w:uiPriority w:val="99"/>
    <w:semiHidden/>
    <w:unhideWhenUsed/>
    <w:rsid w:val="009634E8"/>
    <w:rPr>
      <w:sz w:val="20"/>
      <w:szCs w:val="20"/>
    </w:rPr>
  </w:style>
  <w:style w:type="character" w:customStyle="1" w:styleId="CommentTextChar">
    <w:name w:val="Comment Text Char"/>
    <w:basedOn w:val="DefaultParagraphFont"/>
    <w:link w:val="CommentText"/>
    <w:uiPriority w:val="99"/>
    <w:semiHidden/>
    <w:rsid w:val="009634E8"/>
    <w:rPr>
      <w:rFonts w:ascii="Times New Roman" w:eastAsia="Times New Roman" w:hAnsi="Times New Roman" w:cs="Simplified Arabic"/>
      <w:sz w:val="20"/>
      <w:szCs w:val="20"/>
      <w:lang w:val="en-US"/>
    </w:rPr>
  </w:style>
  <w:style w:type="paragraph" w:styleId="CommentSubject">
    <w:name w:val="annotation subject"/>
    <w:basedOn w:val="CommentText"/>
    <w:next w:val="CommentText"/>
    <w:link w:val="CommentSubjectChar"/>
    <w:uiPriority w:val="99"/>
    <w:semiHidden/>
    <w:unhideWhenUsed/>
    <w:rsid w:val="009634E8"/>
    <w:rPr>
      <w:b/>
      <w:bCs/>
    </w:rPr>
  </w:style>
  <w:style w:type="character" w:customStyle="1" w:styleId="CommentSubjectChar">
    <w:name w:val="Comment Subject Char"/>
    <w:basedOn w:val="CommentTextChar"/>
    <w:link w:val="CommentSubject"/>
    <w:uiPriority w:val="99"/>
    <w:semiHidden/>
    <w:rsid w:val="009634E8"/>
    <w:rPr>
      <w:rFonts w:ascii="Times New Roman" w:eastAsia="Times New Roman" w:hAnsi="Times New Roman" w:cs="Simplified Arabic"/>
      <w:b/>
      <w:bCs/>
      <w:sz w:val="20"/>
      <w:szCs w:val="20"/>
      <w:lang w:val="en-US"/>
    </w:rPr>
  </w:style>
  <w:style w:type="paragraph" w:styleId="BalloonText">
    <w:name w:val="Balloon Text"/>
    <w:basedOn w:val="Normal"/>
    <w:link w:val="BalloonTextChar"/>
    <w:uiPriority w:val="99"/>
    <w:semiHidden/>
    <w:unhideWhenUsed/>
    <w:rsid w:val="009634E8"/>
    <w:rPr>
      <w:rFonts w:ascii="Tahoma" w:hAnsi="Tahoma" w:cs="Tahoma"/>
      <w:sz w:val="16"/>
      <w:szCs w:val="16"/>
    </w:rPr>
  </w:style>
  <w:style w:type="character" w:customStyle="1" w:styleId="BalloonTextChar">
    <w:name w:val="Balloon Text Char"/>
    <w:basedOn w:val="DefaultParagraphFont"/>
    <w:link w:val="BalloonText"/>
    <w:uiPriority w:val="99"/>
    <w:semiHidden/>
    <w:rsid w:val="009634E8"/>
    <w:rPr>
      <w:rFonts w:ascii="Tahoma" w:eastAsia="Times New Roman" w:hAnsi="Tahoma" w:cs="Tahoma"/>
      <w:sz w:val="16"/>
      <w:szCs w:val="16"/>
      <w:lang w:val="en-US"/>
    </w:rPr>
  </w:style>
  <w:style w:type="character" w:customStyle="1" w:styleId="Heading4Char">
    <w:name w:val="Heading 4 Char"/>
    <w:basedOn w:val="DefaultParagraphFont"/>
    <w:link w:val="Heading4"/>
    <w:uiPriority w:val="9"/>
    <w:semiHidden/>
    <w:rsid w:val="0065234E"/>
    <w:rPr>
      <w:rFonts w:asciiTheme="majorHAnsi" w:eastAsiaTheme="majorEastAsia" w:hAnsiTheme="majorHAnsi" w:cstheme="majorBidi"/>
      <w:b/>
      <w:bCs/>
      <w:i/>
      <w:iCs/>
      <w:color w:val="4F81BD" w:themeColor="accent1"/>
      <w:sz w:val="28"/>
      <w:szCs w:val="28"/>
      <w:lang w:val="en-US"/>
    </w:rPr>
  </w:style>
  <w:style w:type="paragraph" w:styleId="ListParagraph">
    <w:name w:val="List Paragraph"/>
    <w:basedOn w:val="Normal"/>
    <w:uiPriority w:val="34"/>
    <w:qFormat/>
    <w:rsid w:val="004B6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32310">
      <w:bodyDiv w:val="1"/>
      <w:marLeft w:val="0"/>
      <w:marRight w:val="0"/>
      <w:marTop w:val="0"/>
      <w:marBottom w:val="0"/>
      <w:divBdr>
        <w:top w:val="none" w:sz="0" w:space="0" w:color="auto"/>
        <w:left w:val="none" w:sz="0" w:space="0" w:color="auto"/>
        <w:bottom w:val="none" w:sz="0" w:space="0" w:color="auto"/>
        <w:right w:val="none" w:sz="0" w:space="0" w:color="auto"/>
      </w:divBdr>
    </w:div>
    <w:div w:id="4614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8AF2-6459-49E1-9367-CE12687A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7816</Words>
  <Characters>44552</Characters>
  <Application>Microsoft Office Word</Application>
  <DocSecurity>0</DocSecurity>
  <Lines>371</Lines>
  <Paragraphs>104</Paragraphs>
  <ScaleCrop>false</ScaleCrop>
  <HeadingPairs>
    <vt:vector size="6" baseType="variant">
      <vt:variant>
        <vt:lpstr>Title</vt:lpstr>
      </vt:variant>
      <vt:variant>
        <vt:i4>1</vt:i4>
      </vt:variant>
      <vt:variant>
        <vt:lpstr>Titre</vt:lpstr>
      </vt:variant>
      <vt:variant>
        <vt:i4>1</vt:i4>
      </vt:variant>
      <vt:variant>
        <vt:lpstr>العنوان</vt:lpstr>
      </vt:variant>
      <vt:variant>
        <vt:i4>1</vt:i4>
      </vt:variant>
    </vt:vector>
  </HeadingPairs>
  <TitlesOfParts>
    <vt:vector size="3" baseType="lpstr">
      <vt:lpstr/>
      <vt:lpstr/>
      <vt:lpstr/>
    </vt:vector>
  </TitlesOfParts>
  <Company>basheer</Company>
  <LinksUpToDate>false</LinksUpToDate>
  <CharactersWithSpaces>52264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2021-04-13T18:56:00Z</cp:lastPrinted>
  <dcterms:created xsi:type="dcterms:W3CDTF">2021-12-07T07:33:00Z</dcterms:created>
  <dcterms:modified xsi:type="dcterms:W3CDTF">2021-12-07T07:33:00Z</dcterms:modified>
</cp:coreProperties>
</file>