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C88E"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 xml:space="preserve">تفعيل دور المسجد في تحقيق التنمية المستدامة مع الإشارة إلى </w:t>
      </w:r>
      <w:r w:rsidRPr="00210EE0">
        <w:rPr>
          <w:rFonts w:ascii="Traditional Arabic" w:eastAsia="Times New Roman" w:hAnsi="Traditional Arabic" w:cs="Traditional Arabic" w:hint="cs"/>
          <w:b/>
          <w:bCs/>
          <w:sz w:val="32"/>
          <w:szCs w:val="32"/>
          <w:rtl/>
          <w:lang w:bidi="ar-JO"/>
        </w:rPr>
        <w:t>أ</w:t>
      </w:r>
      <w:r w:rsidRPr="00210EE0">
        <w:rPr>
          <w:rFonts w:ascii="Traditional Arabic" w:eastAsia="Times New Roman" w:hAnsi="Traditional Arabic" w:cs="Traditional Arabic"/>
          <w:b/>
          <w:bCs/>
          <w:sz w:val="32"/>
          <w:szCs w:val="32"/>
          <w:rtl/>
          <w:lang w:bidi="ar-JO"/>
        </w:rPr>
        <w:t>نموذج "مسجد العرب" في الأردن</w:t>
      </w:r>
    </w:p>
    <w:tbl>
      <w:tblPr>
        <w:bidiVisual/>
        <w:tblW w:w="954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10EE0" w:rsidRPr="00210EE0" w14:paraId="61FBD70B" w14:textId="77777777" w:rsidTr="00CF0BD9">
        <w:trPr>
          <w:trHeight w:val="9543"/>
        </w:trPr>
        <w:tc>
          <w:tcPr>
            <w:tcW w:w="9540" w:type="dxa"/>
            <w:shd w:val="clear" w:color="auto" w:fill="auto"/>
          </w:tcPr>
          <w:p w14:paraId="790FBF9B" w14:textId="77777777" w:rsidR="00210EE0" w:rsidRPr="00210EE0" w:rsidRDefault="00210EE0" w:rsidP="00210EE0">
            <w:pPr>
              <w:bidi/>
              <w:spacing w:after="0"/>
              <w:jc w:val="both"/>
              <w:rPr>
                <w:rFonts w:ascii="Traditional Arabic" w:eastAsia="Times New Roman" w:hAnsi="Traditional Arabic" w:cs="Traditional Arabic"/>
                <w:sz w:val="32"/>
                <w:szCs w:val="32"/>
                <w:rtl/>
                <w:lang w:bidi="ar-JO"/>
              </w:rPr>
            </w:pPr>
            <w:r w:rsidRPr="00210EE0">
              <w:rPr>
                <w:rFonts w:ascii="Traditional Arabic" w:eastAsia="Times New Roman" w:hAnsi="Traditional Arabic" w:cs="Traditional Arabic"/>
                <w:sz w:val="32"/>
                <w:szCs w:val="32"/>
                <w:rtl/>
                <w:lang w:bidi="ar-JO"/>
              </w:rPr>
              <w:t>تحاول هذه الدراسة إيجاد مجموعة من الآليات التي يمكن من خلالها تفعيل دور المسجد في تحقيق التنمية المستدامة في أبعادها الثلاثة، واستثمار المكانة الرفيعة للمسجد في نفوس المسلمين</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لإطلاق </w:t>
            </w:r>
            <w:proofErr w:type="gramStart"/>
            <w:r w:rsidRPr="00210EE0">
              <w:rPr>
                <w:rFonts w:ascii="Traditional Arabic" w:eastAsia="Times New Roman" w:hAnsi="Traditional Arabic" w:cs="Traditional Arabic"/>
                <w:sz w:val="32"/>
                <w:szCs w:val="32"/>
                <w:rtl/>
                <w:lang w:bidi="ar-JO"/>
              </w:rPr>
              <w:t>الدعوات</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sz w:val="32"/>
                <w:szCs w:val="32"/>
                <w:rtl/>
                <w:lang w:bidi="ar-JO"/>
              </w:rPr>
              <w:t xml:space="preserve"> والنماذج التطبيقية مأخوذة من نصوص الوحي</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لتقديم الصورة المشرقة للمسجد.</w:t>
            </w:r>
          </w:p>
          <w:p w14:paraId="6C369D35" w14:textId="77777777" w:rsidR="00210EE0" w:rsidRPr="00210EE0" w:rsidRDefault="00210EE0" w:rsidP="00210EE0">
            <w:pPr>
              <w:bidi/>
              <w:spacing w:after="0"/>
              <w:jc w:val="both"/>
              <w:rPr>
                <w:rFonts w:ascii="Traditional Arabic" w:eastAsia="Times New Roman" w:hAnsi="Traditional Arabic" w:cs="Traditional Arabic"/>
                <w:sz w:val="32"/>
                <w:szCs w:val="32"/>
                <w:rtl/>
                <w:lang w:bidi="ar-JO"/>
              </w:rPr>
            </w:pPr>
            <w:r w:rsidRPr="00210EE0">
              <w:rPr>
                <w:rFonts w:ascii="Traditional Arabic" w:eastAsia="Times New Roman" w:hAnsi="Traditional Arabic" w:cs="Traditional Arabic"/>
                <w:sz w:val="32"/>
                <w:szCs w:val="32"/>
                <w:rtl/>
                <w:lang w:bidi="ar-JO"/>
              </w:rPr>
              <w:t xml:space="preserve">فالمسجد يمكن أن يكون أقوى مؤثر في تحقيق الاستدامة، وللتأكيد على هذا تتطرق الدراسة إلى </w:t>
            </w:r>
            <w:r w:rsidRPr="00210EE0">
              <w:rPr>
                <w:rFonts w:ascii="Traditional Arabic" w:eastAsia="Times New Roman" w:hAnsi="Traditional Arabic" w:cs="Traditional Arabic" w:hint="cs"/>
                <w:sz w:val="32"/>
                <w:szCs w:val="32"/>
                <w:rtl/>
                <w:lang w:bidi="ar-JO"/>
              </w:rPr>
              <w:t>أ</w:t>
            </w:r>
            <w:r w:rsidRPr="00210EE0">
              <w:rPr>
                <w:rFonts w:ascii="Traditional Arabic" w:eastAsia="Times New Roman" w:hAnsi="Traditional Arabic" w:cs="Traditional Arabic"/>
                <w:sz w:val="32"/>
                <w:szCs w:val="32"/>
                <w:rtl/>
                <w:lang w:bidi="ar-JO"/>
              </w:rPr>
              <w:t xml:space="preserve">نموذج تطبيقي للمسجد "صديق البيئة"، وهو "مسجد العرب" حيث يعد هذا المسجد أول مسجد في </w:t>
            </w:r>
            <w:r w:rsidRPr="00210EE0">
              <w:rPr>
                <w:rFonts w:ascii="Traditional Arabic" w:eastAsia="Times New Roman" w:hAnsi="Traditional Arabic" w:cs="Traditional Arabic" w:hint="cs"/>
                <w:sz w:val="32"/>
                <w:szCs w:val="32"/>
                <w:rtl/>
                <w:lang w:bidi="ar-JO"/>
              </w:rPr>
              <w:t>الأردن</w:t>
            </w:r>
            <w:r w:rsidRPr="00210EE0">
              <w:rPr>
                <w:rFonts w:ascii="Traditional Arabic" w:eastAsia="Times New Roman" w:hAnsi="Traditional Arabic" w:cs="Traditional Arabic"/>
                <w:sz w:val="32"/>
                <w:szCs w:val="32"/>
                <w:rtl/>
                <w:lang w:bidi="ar-JO"/>
              </w:rPr>
              <w:t xml:space="preserve"> يُبنى وفق أسس التنمية المستدامة، وقد كان له صدى كبير في نفوس جميع الناس.</w:t>
            </w:r>
          </w:p>
          <w:p w14:paraId="0639FCDC" w14:textId="77777777" w:rsidR="00210EE0" w:rsidRPr="00210EE0" w:rsidRDefault="00210EE0" w:rsidP="00210EE0">
            <w:pPr>
              <w:bidi/>
              <w:spacing w:after="0"/>
              <w:jc w:val="both"/>
              <w:rPr>
                <w:rFonts w:ascii="Traditional Arabic" w:eastAsia="Times New Roman" w:hAnsi="Traditional Arabic" w:cs="Traditional Arabic" w:hint="cs"/>
                <w:sz w:val="32"/>
                <w:szCs w:val="32"/>
                <w:rtl/>
              </w:rPr>
            </w:pPr>
          </w:p>
          <w:p w14:paraId="79A6281C" w14:textId="77777777" w:rsidR="00210EE0" w:rsidRPr="00210EE0" w:rsidRDefault="00210EE0" w:rsidP="00210EE0">
            <w:pPr>
              <w:bidi/>
              <w:spacing w:after="0"/>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sz w:val="32"/>
                <w:szCs w:val="32"/>
                <w:lang w:bidi="ar-JO"/>
              </w:rPr>
              <w:t>This study attempts to find a set of mechanisms through which the role of the mosque can be activated in achieving sustainable development in its three dimensions and to invest the high status of the mosque in Muslims to launch the invitations and applied models taken from the texts of revelation to present the bright image of the mosque.</w:t>
            </w:r>
          </w:p>
          <w:p w14:paraId="765DB01B" w14:textId="77777777" w:rsidR="00210EE0" w:rsidRPr="00210EE0" w:rsidRDefault="00210EE0" w:rsidP="00210EE0">
            <w:pPr>
              <w:bidi/>
              <w:spacing w:after="0"/>
              <w:jc w:val="both"/>
              <w:rPr>
                <w:rFonts w:ascii="Traditional Arabic" w:eastAsia="Times New Roman" w:hAnsi="Traditional Arabic" w:cs="Traditional Arabic" w:hint="cs"/>
                <w:sz w:val="32"/>
                <w:szCs w:val="32"/>
                <w:rtl/>
              </w:rPr>
            </w:pPr>
          </w:p>
          <w:p w14:paraId="0339F86B"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lang w:bidi="ar-JO"/>
              </w:rPr>
              <w:t xml:space="preserve">The mosque can be the most powerful in achieving sustainability. To emphasize this, the study deals with an applied model of the "friend of the environment" mosque, the "Mosque of the Arabs", which is the first mosque in </w:t>
            </w:r>
            <w:smartTag w:uri="urn:schemas-microsoft-com:office:smarttags" w:element="place">
              <w:smartTag w:uri="urn:schemas-microsoft-com:office:smarttags" w:element="country-region">
                <w:r w:rsidRPr="00210EE0">
                  <w:rPr>
                    <w:rFonts w:ascii="Traditional Arabic" w:eastAsia="Times New Roman" w:hAnsi="Traditional Arabic" w:cs="Traditional Arabic"/>
                    <w:sz w:val="32"/>
                    <w:szCs w:val="32"/>
                    <w:lang w:bidi="ar-JO"/>
                  </w:rPr>
                  <w:t>Jordan</w:t>
                </w:r>
              </w:smartTag>
            </w:smartTag>
            <w:r w:rsidRPr="00210EE0">
              <w:rPr>
                <w:rFonts w:ascii="Traditional Arabic" w:eastAsia="Times New Roman" w:hAnsi="Traditional Arabic" w:cs="Traditional Arabic"/>
                <w:sz w:val="32"/>
                <w:szCs w:val="32"/>
                <w:lang w:bidi="ar-JO"/>
              </w:rPr>
              <w:t xml:space="preserve"> to be built on the foundations of sustainable development,</w:t>
            </w:r>
            <w:r w:rsidRPr="00210EE0">
              <w:rPr>
                <w:rFonts w:ascii="Traditional Arabic" w:eastAsia="Times New Roman" w:hAnsi="Traditional Arabic" w:cs="Traditional Arabic"/>
                <w:sz w:val="32"/>
                <w:szCs w:val="32"/>
              </w:rPr>
              <w:t xml:space="preserve"> </w:t>
            </w:r>
            <w:proofErr w:type="gramStart"/>
            <w:r w:rsidRPr="00210EE0">
              <w:rPr>
                <w:rFonts w:ascii="Traditional Arabic" w:eastAsia="Times New Roman" w:hAnsi="Traditional Arabic" w:cs="Traditional Arabic"/>
                <w:sz w:val="32"/>
                <w:szCs w:val="32"/>
                <w:lang w:bidi="ar-JO"/>
              </w:rPr>
              <w:t>It</w:t>
            </w:r>
            <w:proofErr w:type="gramEnd"/>
            <w:r w:rsidRPr="00210EE0">
              <w:rPr>
                <w:rFonts w:ascii="Traditional Arabic" w:eastAsia="Times New Roman" w:hAnsi="Traditional Arabic" w:cs="Traditional Arabic"/>
                <w:sz w:val="32"/>
                <w:szCs w:val="32"/>
                <w:lang w:bidi="ar-JO"/>
              </w:rPr>
              <w:t xml:space="preserve"> has resonated in all people's hearts.</w:t>
            </w:r>
          </w:p>
        </w:tc>
      </w:tr>
    </w:tbl>
    <w:p w14:paraId="1575A75A"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rPr>
      </w:pPr>
    </w:p>
    <w:p w14:paraId="5DA1F6D1"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p>
    <w:p w14:paraId="2986A8F0"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br w:type="page"/>
      </w:r>
      <w:r w:rsidRPr="00210EE0">
        <w:rPr>
          <w:rFonts w:ascii="Traditional Arabic" w:eastAsia="Times New Roman" w:hAnsi="Traditional Arabic" w:cs="Traditional Arabic" w:hint="cs"/>
          <w:b/>
          <w:bCs/>
          <w:sz w:val="32"/>
          <w:szCs w:val="32"/>
          <w:rtl/>
          <w:lang w:bidi="ar-JO"/>
        </w:rPr>
        <w:lastRenderedPageBreak/>
        <w:t>المقدمة:</w:t>
      </w:r>
      <w:r w:rsidRPr="00210EE0">
        <w:rPr>
          <w:rFonts w:ascii="Traditional Arabic" w:eastAsia="Times New Roman" w:hAnsi="Traditional Arabic" w:cs="Traditional Arabic"/>
          <w:b/>
          <w:bCs/>
          <w:sz w:val="32"/>
          <w:szCs w:val="32"/>
          <w:rtl/>
          <w:lang w:bidi="ar-JO"/>
        </w:rPr>
        <w:t xml:space="preserve"> </w:t>
      </w:r>
    </w:p>
    <w:p w14:paraId="2E0BC014"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الحمد لل</w:t>
      </w:r>
      <w:r w:rsidRPr="00210EE0">
        <w:rPr>
          <w:rFonts w:ascii="Traditional Arabic" w:eastAsia="Times New Roman" w:hAnsi="Traditional Arabic" w:cs="Traditional Arabic" w:hint="eastAsia"/>
          <w:sz w:val="32"/>
          <w:szCs w:val="32"/>
          <w:rtl/>
          <w:lang w:bidi="ar-JO"/>
        </w:rPr>
        <w:t>ه</w:t>
      </w:r>
      <w:r w:rsidRPr="00210EE0">
        <w:rPr>
          <w:rFonts w:ascii="Traditional Arabic" w:eastAsia="Times New Roman" w:hAnsi="Traditional Arabic" w:cs="Traditional Arabic"/>
          <w:sz w:val="32"/>
          <w:szCs w:val="32"/>
          <w:rtl/>
          <w:lang w:bidi="ar-JO"/>
        </w:rPr>
        <w:t xml:space="preserve"> رب </w:t>
      </w:r>
      <w:proofErr w:type="gramStart"/>
      <w:r w:rsidRPr="00210EE0">
        <w:rPr>
          <w:rFonts w:ascii="Traditional Arabic" w:eastAsia="Times New Roman" w:hAnsi="Traditional Arabic" w:cs="Traditional Arabic"/>
          <w:sz w:val="32"/>
          <w:szCs w:val="32"/>
          <w:rtl/>
          <w:lang w:bidi="ar-JO"/>
        </w:rPr>
        <w:t>العالمين</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sz w:val="32"/>
          <w:szCs w:val="32"/>
          <w:rtl/>
          <w:lang w:bidi="ar-JO"/>
        </w:rPr>
        <w:t xml:space="preserve"> والصلاة والسلام على خاتم النبيين</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وعلى </w:t>
      </w:r>
      <w:proofErr w:type="spellStart"/>
      <w:r w:rsidRPr="00210EE0">
        <w:rPr>
          <w:rFonts w:ascii="Traditional Arabic" w:eastAsia="Times New Roman" w:hAnsi="Traditional Arabic" w:cs="Traditional Arabic"/>
          <w:sz w:val="32"/>
          <w:szCs w:val="32"/>
          <w:rtl/>
          <w:lang w:bidi="ar-JO"/>
        </w:rPr>
        <w:t>آله</w:t>
      </w:r>
      <w:proofErr w:type="spellEnd"/>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وأصحابه</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وأتباعه أجمعين، ومن سار على نهجه</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واهتدى بهديه بإحسان إلى يوم الدين، وبعد:</w:t>
      </w:r>
    </w:p>
    <w:p w14:paraId="13D47E49"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 xml:space="preserve">  </w:t>
      </w:r>
      <w:r w:rsidRPr="00210EE0">
        <w:rPr>
          <w:rFonts w:ascii="Traditional Arabic" w:eastAsia="Times New Roman" w:hAnsi="Traditional Arabic" w:cs="Traditional Arabic" w:hint="cs"/>
          <w:sz w:val="32"/>
          <w:szCs w:val="32"/>
          <w:rtl/>
          <w:lang w:bidi="ar-JO"/>
        </w:rPr>
        <w:tab/>
      </w:r>
      <w:r w:rsidRPr="00210EE0">
        <w:rPr>
          <w:rFonts w:ascii="Traditional Arabic" w:eastAsia="Times New Roman" w:hAnsi="Traditional Arabic" w:cs="Traditional Arabic"/>
          <w:sz w:val="32"/>
          <w:szCs w:val="32"/>
          <w:rtl/>
          <w:lang w:bidi="ar-JO"/>
        </w:rPr>
        <w:t>تعد التنمية من العلوم المعاصرة التي نالت اهتمام</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ا كبير</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ا من الباحثين والساسة والاقتصاديين بعد انتهاء الحرب </w:t>
      </w:r>
      <w:proofErr w:type="gramStart"/>
      <w:r w:rsidRPr="00210EE0">
        <w:rPr>
          <w:rFonts w:ascii="Traditional Arabic" w:eastAsia="Times New Roman" w:hAnsi="Traditional Arabic" w:cs="Traditional Arabic"/>
          <w:sz w:val="32"/>
          <w:szCs w:val="32"/>
          <w:rtl/>
          <w:lang w:bidi="ar-JO"/>
        </w:rPr>
        <w:t>العالمية</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sz w:val="32"/>
          <w:szCs w:val="32"/>
          <w:rtl/>
          <w:lang w:bidi="ar-JO"/>
        </w:rPr>
        <w:t xml:space="preserve"> وظهور الدول النامية، إلى أن أصبحت لها </w:t>
      </w:r>
      <w:proofErr w:type="spellStart"/>
      <w:r w:rsidRPr="00210EE0">
        <w:rPr>
          <w:rFonts w:ascii="Traditional Arabic" w:eastAsia="Times New Roman" w:hAnsi="Traditional Arabic" w:cs="Traditional Arabic"/>
          <w:sz w:val="32"/>
          <w:szCs w:val="32"/>
          <w:rtl/>
          <w:lang w:bidi="ar-JO"/>
        </w:rPr>
        <w:t>أدبياتها</w:t>
      </w:r>
      <w:proofErr w:type="spellEnd"/>
      <w:r w:rsidRPr="00210EE0">
        <w:rPr>
          <w:rFonts w:ascii="Traditional Arabic" w:eastAsia="Times New Roman" w:hAnsi="Traditional Arabic" w:cs="Traditional Arabic"/>
          <w:sz w:val="32"/>
          <w:szCs w:val="32"/>
          <w:rtl/>
          <w:lang w:bidi="ar-JO"/>
        </w:rPr>
        <w:t xml:space="preserve"> المستقلة</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وأصبحت فيما بعد تعرف بـ(علوم التنمية).</w:t>
      </w:r>
    </w:p>
    <w:p w14:paraId="59FD60C7"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 xml:space="preserve">  </w:t>
      </w:r>
      <w:r w:rsidRPr="00210EE0">
        <w:rPr>
          <w:rFonts w:ascii="Traditional Arabic" w:eastAsia="Times New Roman" w:hAnsi="Traditional Arabic" w:cs="Traditional Arabic" w:hint="cs"/>
          <w:sz w:val="32"/>
          <w:szCs w:val="32"/>
          <w:rtl/>
          <w:lang w:bidi="ar-JO"/>
        </w:rPr>
        <w:tab/>
      </w:r>
      <w:r w:rsidRPr="00210EE0">
        <w:rPr>
          <w:rFonts w:ascii="Traditional Arabic" w:eastAsia="Times New Roman" w:hAnsi="Traditional Arabic" w:cs="Traditional Arabic"/>
          <w:sz w:val="32"/>
          <w:szCs w:val="32"/>
          <w:rtl/>
          <w:lang w:bidi="ar-JO"/>
        </w:rPr>
        <w:t xml:space="preserve">وبعد ذلك برز أحد </w:t>
      </w:r>
      <w:proofErr w:type="gramStart"/>
      <w:r w:rsidRPr="00210EE0">
        <w:rPr>
          <w:rFonts w:ascii="Traditional Arabic" w:eastAsia="Times New Roman" w:hAnsi="Traditional Arabic" w:cs="Traditional Arabic"/>
          <w:sz w:val="32"/>
          <w:szCs w:val="32"/>
          <w:rtl/>
          <w:lang w:bidi="ar-JO"/>
        </w:rPr>
        <w:t>علومها</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sz w:val="32"/>
          <w:szCs w:val="32"/>
          <w:rtl/>
          <w:lang w:bidi="ar-JO"/>
        </w:rPr>
        <w:t xml:space="preserve"> وهو التنمية المستدامة، وتم التركيز عليه بشكل خاص</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ثم تحول إلى علم منفصل بعد عام 1987</w:t>
      </w:r>
      <w:r w:rsidRPr="00210EE0">
        <w:rPr>
          <w:rFonts w:ascii="Traditional Arabic" w:eastAsia="Times New Roman" w:hAnsi="Traditional Arabic" w:cs="Traditional Arabic" w:hint="cs"/>
          <w:sz w:val="32"/>
          <w:szCs w:val="32"/>
          <w:rtl/>
          <w:lang w:bidi="ar-JO"/>
        </w:rPr>
        <w:t>م؛</w:t>
      </w:r>
      <w:r w:rsidRPr="00210EE0">
        <w:rPr>
          <w:rFonts w:ascii="Traditional Arabic" w:eastAsia="Times New Roman" w:hAnsi="Traditional Arabic" w:cs="Traditional Arabic"/>
          <w:sz w:val="32"/>
          <w:szCs w:val="32"/>
          <w:rtl/>
          <w:lang w:bidi="ar-JO"/>
        </w:rPr>
        <w:t xml:space="preserve"> </w:t>
      </w:r>
      <w:r w:rsidRPr="00210EE0">
        <w:rPr>
          <w:rFonts w:ascii="Traditional Arabic" w:eastAsia="Times New Roman" w:hAnsi="Traditional Arabic" w:cs="Traditional Arabic" w:hint="cs"/>
          <w:sz w:val="32"/>
          <w:szCs w:val="32"/>
          <w:rtl/>
          <w:lang w:bidi="ar-JO"/>
        </w:rPr>
        <w:t>ف</w:t>
      </w:r>
      <w:r w:rsidRPr="00210EE0">
        <w:rPr>
          <w:rFonts w:ascii="Traditional Arabic" w:eastAsia="Times New Roman" w:hAnsi="Traditional Arabic" w:cs="Traditional Arabic"/>
          <w:sz w:val="32"/>
          <w:szCs w:val="32"/>
          <w:rtl/>
          <w:lang w:bidi="ar-JO"/>
        </w:rPr>
        <w:t>عقد</w:t>
      </w:r>
      <w:r w:rsidRPr="00210EE0">
        <w:rPr>
          <w:rFonts w:ascii="Traditional Arabic" w:eastAsia="Times New Roman" w:hAnsi="Traditional Arabic" w:cs="Traditional Arabic" w:hint="cs"/>
          <w:sz w:val="32"/>
          <w:szCs w:val="32"/>
          <w:rtl/>
          <w:lang w:bidi="ar-JO"/>
        </w:rPr>
        <w:t xml:space="preserve">ت </w:t>
      </w:r>
      <w:r w:rsidRPr="00210EE0">
        <w:rPr>
          <w:rFonts w:ascii="Traditional Arabic" w:eastAsia="Times New Roman" w:hAnsi="Traditional Arabic" w:cs="Traditional Arabic"/>
          <w:sz w:val="32"/>
          <w:szCs w:val="32"/>
          <w:rtl/>
          <w:lang w:bidi="ar-JO"/>
        </w:rPr>
        <w:t>الأمم المتحدة</w:t>
      </w:r>
      <w:r w:rsidRPr="00210EE0">
        <w:rPr>
          <w:rFonts w:ascii="Traditional Arabic" w:eastAsia="Times New Roman" w:hAnsi="Traditional Arabic" w:cs="Traditional Arabic" w:hint="cs"/>
          <w:sz w:val="32"/>
          <w:szCs w:val="32"/>
          <w:rtl/>
          <w:lang w:bidi="ar-JO"/>
        </w:rPr>
        <w:t xml:space="preserve"> في هذا العام</w:t>
      </w:r>
      <w:r w:rsidRPr="00210EE0">
        <w:rPr>
          <w:rFonts w:ascii="Traditional Arabic" w:eastAsia="Times New Roman" w:hAnsi="Traditional Arabic" w:cs="Traditional Arabic"/>
          <w:sz w:val="32"/>
          <w:szCs w:val="32"/>
          <w:rtl/>
          <w:lang w:bidi="ar-JO"/>
        </w:rPr>
        <w:t xml:space="preserve"> مؤتمر</w:t>
      </w:r>
      <w:r w:rsidRPr="00210EE0">
        <w:rPr>
          <w:rFonts w:ascii="Traditional Arabic" w:eastAsia="Times New Roman" w:hAnsi="Traditional Arabic" w:cs="Traditional Arabic" w:hint="cs"/>
          <w:sz w:val="32"/>
          <w:szCs w:val="32"/>
          <w:rtl/>
          <w:lang w:bidi="ar-JO"/>
        </w:rPr>
        <w:t>ًا</w:t>
      </w:r>
      <w:r w:rsidRPr="00210EE0">
        <w:rPr>
          <w:rFonts w:ascii="Traditional Arabic" w:eastAsia="Times New Roman" w:hAnsi="Traditional Arabic" w:cs="Traditional Arabic"/>
          <w:sz w:val="32"/>
          <w:szCs w:val="32"/>
          <w:rtl/>
          <w:lang w:bidi="ar-JO"/>
        </w:rPr>
        <w:t xml:space="preserve"> خاص</w:t>
      </w:r>
      <w:r w:rsidRPr="00210EE0">
        <w:rPr>
          <w:rFonts w:ascii="Traditional Arabic" w:eastAsia="Times New Roman" w:hAnsi="Traditional Arabic" w:cs="Traditional Arabic" w:hint="cs"/>
          <w:sz w:val="32"/>
          <w:szCs w:val="32"/>
          <w:rtl/>
          <w:lang w:bidi="ar-JO"/>
        </w:rPr>
        <w:t>ًّا</w:t>
      </w:r>
      <w:r w:rsidRPr="00210EE0">
        <w:rPr>
          <w:rFonts w:ascii="Traditional Arabic" w:eastAsia="Times New Roman" w:hAnsi="Traditional Arabic" w:cs="Traditional Arabic"/>
          <w:sz w:val="32"/>
          <w:szCs w:val="32"/>
          <w:rtl/>
          <w:lang w:bidi="ar-JO"/>
        </w:rPr>
        <w:t xml:space="preserve"> حول هذا الموضوع</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وصدر عنه ما يعرف بتقرير (</w:t>
      </w:r>
      <w:proofErr w:type="spellStart"/>
      <w:r w:rsidRPr="00210EE0">
        <w:rPr>
          <w:rFonts w:ascii="Traditional Arabic" w:eastAsia="Times New Roman" w:hAnsi="Traditional Arabic" w:cs="Traditional Arabic"/>
          <w:sz w:val="32"/>
          <w:szCs w:val="32"/>
          <w:rtl/>
          <w:lang w:bidi="ar-JO"/>
        </w:rPr>
        <w:t>بروتلاند</w:t>
      </w:r>
      <w:proofErr w:type="spellEnd"/>
      <w:r w:rsidRPr="00210EE0">
        <w:rPr>
          <w:rFonts w:ascii="Traditional Arabic" w:eastAsia="Times New Roman" w:hAnsi="Traditional Arabic" w:cs="Traditional Arabic"/>
          <w:sz w:val="32"/>
          <w:szCs w:val="32"/>
          <w:rtl/>
          <w:lang w:bidi="ar-JO"/>
        </w:rPr>
        <w:t>) حول التنمية المستدامة،</w:t>
      </w: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lang w:bidi="ar-JO"/>
        </w:rPr>
        <w:t>والذي وضع تعريفها</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وأبعادها</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والتحديات التي تواجهها.</w:t>
      </w:r>
    </w:p>
    <w:p w14:paraId="68769D37"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وفكرة الاستدامة تقوم على المحافظة على</w:t>
      </w: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lang w:bidi="ar-JO"/>
        </w:rPr>
        <w:t xml:space="preserve">حقوق الأجيال الحالية، دون المساس بحقوق </w:t>
      </w:r>
      <w:r w:rsidRPr="00210EE0">
        <w:rPr>
          <w:rFonts w:ascii="Traditional Arabic" w:eastAsia="Times New Roman" w:hAnsi="Traditional Arabic" w:cs="Traditional Arabic" w:hint="cs"/>
          <w:sz w:val="32"/>
          <w:szCs w:val="32"/>
          <w:rtl/>
          <w:lang w:bidi="ar-JO"/>
        </w:rPr>
        <w:t>الأجيال</w:t>
      </w:r>
      <w:r w:rsidRPr="00210EE0">
        <w:rPr>
          <w:rFonts w:ascii="Traditional Arabic" w:eastAsia="Times New Roman" w:hAnsi="Traditional Arabic" w:cs="Traditional Arabic"/>
          <w:sz w:val="32"/>
          <w:szCs w:val="32"/>
          <w:rtl/>
          <w:lang w:bidi="ar-JO"/>
        </w:rPr>
        <w:t xml:space="preserve"> القادمة، وتهدف إلى تنمية البيئة والاقتصاد والاجتماع بشكل </w:t>
      </w:r>
      <w:proofErr w:type="gramStart"/>
      <w:r w:rsidRPr="00210EE0">
        <w:rPr>
          <w:rFonts w:ascii="Traditional Arabic" w:eastAsia="Times New Roman" w:hAnsi="Traditional Arabic" w:cs="Traditional Arabic"/>
          <w:sz w:val="32"/>
          <w:szCs w:val="32"/>
          <w:rtl/>
          <w:lang w:bidi="ar-JO"/>
        </w:rPr>
        <w:t>متكامل</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sz w:val="32"/>
          <w:szCs w:val="32"/>
          <w:rtl/>
          <w:lang w:bidi="ar-JO"/>
        </w:rPr>
        <w:t xml:space="preserve"> وعلى قدم المساواة، وهي فكرة ذات جذور إسلامية، وتشتمل الشريعة الإسلامية على عديد التطبيقات والنماذج</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ومنها نظام الوقف، وأكثر صور الوقف انتشار</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ا في العالم </w:t>
      </w:r>
      <w:r w:rsidRPr="00210EE0">
        <w:rPr>
          <w:rFonts w:ascii="Traditional Arabic" w:eastAsia="Times New Roman" w:hAnsi="Traditional Arabic" w:cs="Traditional Arabic" w:hint="cs"/>
          <w:sz w:val="32"/>
          <w:szCs w:val="32"/>
          <w:rtl/>
          <w:lang w:bidi="ar-JO"/>
        </w:rPr>
        <w:t>الإسلامي</w:t>
      </w:r>
      <w:r w:rsidRPr="00210EE0">
        <w:rPr>
          <w:rFonts w:ascii="Traditional Arabic" w:eastAsia="Times New Roman" w:hAnsi="Traditional Arabic" w:cs="Traditional Arabic"/>
          <w:sz w:val="32"/>
          <w:szCs w:val="32"/>
          <w:rtl/>
          <w:lang w:bidi="ar-JO"/>
        </w:rPr>
        <w:t xml:space="preserve"> هو المسجد.</w:t>
      </w:r>
    </w:p>
    <w:p w14:paraId="297A288A"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 xml:space="preserve">  </w:t>
      </w:r>
      <w:r w:rsidRPr="00210EE0">
        <w:rPr>
          <w:rFonts w:ascii="Traditional Arabic" w:eastAsia="Times New Roman" w:hAnsi="Traditional Arabic" w:cs="Traditional Arabic" w:hint="cs"/>
          <w:sz w:val="32"/>
          <w:szCs w:val="32"/>
          <w:rtl/>
          <w:lang w:bidi="ar-JO"/>
        </w:rPr>
        <w:tab/>
      </w:r>
      <w:r w:rsidRPr="00210EE0">
        <w:rPr>
          <w:rFonts w:ascii="Traditional Arabic" w:eastAsia="Times New Roman" w:hAnsi="Traditional Arabic" w:cs="Traditional Arabic"/>
          <w:sz w:val="32"/>
          <w:szCs w:val="32"/>
          <w:rtl/>
          <w:lang w:bidi="ar-JO"/>
        </w:rPr>
        <w:t xml:space="preserve">ومن هنا جاءت فكرة هذه الدراسة، حيث يسعى الباحث إلى إبراز إمكانية </w:t>
      </w:r>
      <w:r w:rsidRPr="00210EE0">
        <w:rPr>
          <w:rFonts w:ascii="Traditional Arabic" w:eastAsia="Times New Roman" w:hAnsi="Traditional Arabic" w:cs="Traditional Arabic" w:hint="cs"/>
          <w:sz w:val="32"/>
          <w:szCs w:val="32"/>
          <w:rtl/>
          <w:lang w:bidi="ar-JO"/>
        </w:rPr>
        <w:t>إسهام</w:t>
      </w:r>
      <w:r w:rsidRPr="00210EE0">
        <w:rPr>
          <w:rFonts w:ascii="Traditional Arabic" w:eastAsia="Times New Roman" w:hAnsi="Traditional Arabic" w:cs="Traditional Arabic"/>
          <w:sz w:val="32"/>
          <w:szCs w:val="32"/>
          <w:rtl/>
          <w:lang w:bidi="ar-JO"/>
        </w:rPr>
        <w:t xml:space="preserve"> المسجد في تحقيق التنمية المستدامة من خلال تفعيل جوانب متعددة، واستناد</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ا إلى مجموعة من المقوّمات التي تعزز انتشار فكرة المسجد المستدام، مع </w:t>
      </w:r>
      <w:r w:rsidRPr="00210EE0">
        <w:rPr>
          <w:rFonts w:ascii="Traditional Arabic" w:eastAsia="Times New Roman" w:hAnsi="Traditional Arabic" w:cs="Traditional Arabic" w:hint="cs"/>
          <w:sz w:val="32"/>
          <w:szCs w:val="32"/>
          <w:rtl/>
          <w:lang w:bidi="ar-JO"/>
        </w:rPr>
        <w:t>الإشارة</w:t>
      </w:r>
      <w:r w:rsidRPr="00210EE0">
        <w:rPr>
          <w:rFonts w:ascii="Traditional Arabic" w:eastAsia="Times New Roman" w:hAnsi="Traditional Arabic" w:cs="Traditional Arabic"/>
          <w:sz w:val="32"/>
          <w:szCs w:val="32"/>
          <w:rtl/>
          <w:lang w:bidi="ar-JO"/>
        </w:rPr>
        <w:t xml:space="preserve"> إلى أحد النماذج التطبيقية وهو "مسجد العرب" في المملكة </w:t>
      </w:r>
      <w:r w:rsidRPr="00210EE0">
        <w:rPr>
          <w:rFonts w:ascii="Traditional Arabic" w:eastAsia="Times New Roman" w:hAnsi="Traditional Arabic" w:cs="Traditional Arabic" w:hint="cs"/>
          <w:sz w:val="32"/>
          <w:szCs w:val="32"/>
          <w:rtl/>
          <w:lang w:bidi="ar-JO"/>
        </w:rPr>
        <w:t>الأردنية</w:t>
      </w:r>
      <w:r w:rsidRPr="00210EE0">
        <w:rPr>
          <w:rFonts w:ascii="Traditional Arabic" w:eastAsia="Times New Roman" w:hAnsi="Traditional Arabic" w:cs="Traditional Arabic"/>
          <w:sz w:val="32"/>
          <w:szCs w:val="32"/>
          <w:rtl/>
          <w:lang w:bidi="ar-JO"/>
        </w:rPr>
        <w:t xml:space="preserve"> الهاشمية.</w:t>
      </w:r>
    </w:p>
    <w:p w14:paraId="4E71FCA4" w14:textId="77777777" w:rsidR="00210EE0" w:rsidRPr="00210EE0" w:rsidRDefault="00210EE0" w:rsidP="00210EE0">
      <w:pPr>
        <w:bidi/>
        <w:spacing w:after="0"/>
        <w:jc w:val="both"/>
        <w:rPr>
          <w:rFonts w:ascii="Traditional Arabic" w:eastAsia="Times New Roman" w:hAnsi="Traditional Arabic" w:cs="Traditional Arabic"/>
          <w:b/>
          <w:bCs/>
          <w:sz w:val="32"/>
          <w:szCs w:val="32"/>
          <w:rtl/>
          <w:lang w:bidi="ar-JO"/>
        </w:rPr>
      </w:pPr>
      <w:r w:rsidRPr="00210EE0">
        <w:rPr>
          <w:rFonts w:ascii="Traditional Arabic" w:eastAsia="Times New Roman" w:hAnsi="Traditional Arabic" w:cs="Traditional Arabic"/>
          <w:b/>
          <w:bCs/>
          <w:sz w:val="32"/>
          <w:szCs w:val="32"/>
          <w:rtl/>
          <w:lang w:bidi="ar-JO"/>
        </w:rPr>
        <w:t>مشكلة الدراسة:</w:t>
      </w:r>
    </w:p>
    <w:p w14:paraId="05F5F680"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 xml:space="preserve">يحتل المسجد مكانة مختلفة في نفوس جميع المسلمين، فهو المكان الأطهر والأكثر روحانية، ويرتبط به المسلم بشكل يومي، كما </w:t>
      </w:r>
      <w:r w:rsidRPr="00210EE0">
        <w:rPr>
          <w:rFonts w:ascii="Traditional Arabic" w:eastAsia="Times New Roman" w:hAnsi="Traditional Arabic" w:cs="Traditional Arabic" w:hint="cs"/>
          <w:sz w:val="32"/>
          <w:szCs w:val="32"/>
          <w:rtl/>
          <w:lang w:bidi="ar-JO"/>
        </w:rPr>
        <w:t>أن</w:t>
      </w:r>
      <w:r w:rsidRPr="00210EE0">
        <w:rPr>
          <w:rFonts w:ascii="Traditional Arabic" w:eastAsia="Times New Roman" w:hAnsi="Traditional Arabic" w:cs="Traditional Arabic"/>
          <w:sz w:val="32"/>
          <w:szCs w:val="32"/>
          <w:rtl/>
          <w:lang w:bidi="ar-JO"/>
        </w:rPr>
        <w:t xml:space="preserve"> التنمية المستدامة أصبحت حديث الساعة في العالم أجمع على صعيد الحكومات الشعوب، </w:t>
      </w:r>
      <w:r w:rsidRPr="00210EE0">
        <w:rPr>
          <w:rFonts w:ascii="Traditional Arabic" w:eastAsia="Times New Roman" w:hAnsi="Traditional Arabic" w:cs="Traditional Arabic" w:hint="cs"/>
          <w:sz w:val="32"/>
          <w:szCs w:val="32"/>
          <w:rtl/>
          <w:lang w:bidi="ar-JO"/>
        </w:rPr>
        <w:t>ولأن</w:t>
      </w:r>
      <w:r w:rsidRPr="00210EE0">
        <w:rPr>
          <w:rFonts w:ascii="Traditional Arabic" w:eastAsia="Times New Roman" w:hAnsi="Traditional Arabic" w:cs="Traditional Arabic"/>
          <w:sz w:val="32"/>
          <w:szCs w:val="32"/>
          <w:rtl/>
          <w:lang w:bidi="ar-JO"/>
        </w:rPr>
        <w:t xml:space="preserve"> </w:t>
      </w:r>
      <w:r w:rsidRPr="00210EE0">
        <w:rPr>
          <w:rFonts w:ascii="Traditional Arabic" w:eastAsia="Times New Roman" w:hAnsi="Traditional Arabic" w:cs="Traditional Arabic" w:hint="cs"/>
          <w:sz w:val="32"/>
          <w:szCs w:val="32"/>
          <w:rtl/>
          <w:lang w:bidi="ar-JO"/>
        </w:rPr>
        <w:t>الإسلام</w:t>
      </w:r>
      <w:r w:rsidRPr="00210EE0">
        <w:rPr>
          <w:rFonts w:ascii="Traditional Arabic" w:eastAsia="Times New Roman" w:hAnsi="Traditional Arabic" w:cs="Traditional Arabic"/>
          <w:sz w:val="32"/>
          <w:szCs w:val="32"/>
          <w:rtl/>
          <w:lang w:bidi="ar-JO"/>
        </w:rPr>
        <w:t xml:space="preserve"> بجميع أطروحاته </w:t>
      </w:r>
      <w:proofErr w:type="gramStart"/>
      <w:r w:rsidRPr="00210EE0">
        <w:rPr>
          <w:rFonts w:ascii="Traditional Arabic" w:eastAsia="Times New Roman" w:hAnsi="Traditional Arabic" w:cs="Traditional Arabic"/>
          <w:sz w:val="32"/>
          <w:szCs w:val="32"/>
          <w:rtl/>
          <w:lang w:bidi="ar-JO"/>
        </w:rPr>
        <w:t>إيجابي</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sz w:val="32"/>
          <w:szCs w:val="32"/>
          <w:rtl/>
          <w:lang w:bidi="ar-JO"/>
        </w:rPr>
        <w:t xml:space="preserve"> وعمليّ</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ويحقق المصلحة</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والمسجد جزء، وهو مؤهل</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للتأثير في عمليّة التنمية المستدامة، يطرح الباحث الأسئلة الآتية: </w:t>
      </w:r>
    </w:p>
    <w:p w14:paraId="47FE3496" w14:textId="77777777" w:rsidR="00210EE0" w:rsidRPr="00210EE0" w:rsidRDefault="00210EE0" w:rsidP="00210EE0">
      <w:pPr>
        <w:numPr>
          <w:ilvl w:val="0"/>
          <w:numId w:val="32"/>
        </w:numPr>
        <w:bidi/>
        <w:spacing w:after="0" w:line="240" w:lineRule="auto"/>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sz w:val="32"/>
          <w:szCs w:val="32"/>
          <w:rtl/>
          <w:lang w:bidi="ar-JO"/>
        </w:rPr>
        <w:t>ما مقوّمات تأثير المسجد في عمليّة التنمية المستدامة؟</w:t>
      </w:r>
    </w:p>
    <w:p w14:paraId="7E343F25" w14:textId="77777777" w:rsidR="00210EE0" w:rsidRPr="00210EE0" w:rsidRDefault="00210EE0" w:rsidP="00210EE0">
      <w:pPr>
        <w:numPr>
          <w:ilvl w:val="0"/>
          <w:numId w:val="32"/>
        </w:numPr>
        <w:bidi/>
        <w:spacing w:after="0" w:line="240" w:lineRule="auto"/>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sz w:val="32"/>
          <w:szCs w:val="32"/>
          <w:rtl/>
          <w:lang w:bidi="ar-JO"/>
        </w:rPr>
        <w:t>ما الجوانب التي يجب تفعليها حتى يسهم المسجد في تحقيق التنمية المستدامة؟</w:t>
      </w:r>
    </w:p>
    <w:p w14:paraId="35677AC8" w14:textId="77777777" w:rsidR="00210EE0" w:rsidRPr="00210EE0" w:rsidRDefault="00210EE0" w:rsidP="00210EE0">
      <w:pPr>
        <w:numPr>
          <w:ilvl w:val="0"/>
          <w:numId w:val="32"/>
        </w:numPr>
        <w:bidi/>
        <w:spacing w:after="0" w:line="240" w:lineRule="auto"/>
        <w:jc w:val="both"/>
        <w:rPr>
          <w:rFonts w:ascii="Traditional Arabic" w:eastAsia="Times New Roman" w:hAnsi="Traditional Arabic" w:cs="Traditional Arabic" w:hint="cs"/>
          <w:sz w:val="32"/>
          <w:szCs w:val="32"/>
          <w:lang w:bidi="ar-JO"/>
        </w:rPr>
      </w:pPr>
      <w:r w:rsidRPr="00210EE0">
        <w:rPr>
          <w:rFonts w:ascii="Traditional Arabic" w:eastAsia="Times New Roman" w:hAnsi="Traditional Arabic" w:cs="Traditional Arabic"/>
          <w:sz w:val="32"/>
          <w:szCs w:val="32"/>
          <w:rtl/>
          <w:lang w:bidi="ar-JO"/>
        </w:rPr>
        <w:t>ما مظاهر التنمية المستدامة في مسجد العرب؟</w:t>
      </w:r>
    </w:p>
    <w:p w14:paraId="5DDE2CBC"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 xml:space="preserve">أهداف </w:t>
      </w:r>
      <w:proofErr w:type="gramStart"/>
      <w:r w:rsidRPr="00210EE0">
        <w:rPr>
          <w:rFonts w:ascii="Traditional Arabic" w:eastAsia="Times New Roman" w:hAnsi="Traditional Arabic" w:cs="Traditional Arabic"/>
          <w:b/>
          <w:bCs/>
          <w:sz w:val="32"/>
          <w:szCs w:val="32"/>
          <w:rtl/>
          <w:lang w:bidi="ar-JO"/>
        </w:rPr>
        <w:t>الدراسة :</w:t>
      </w:r>
      <w:proofErr w:type="gramEnd"/>
    </w:p>
    <w:p w14:paraId="2F671F96" w14:textId="77777777" w:rsidR="00210EE0" w:rsidRPr="00210EE0" w:rsidRDefault="00210EE0" w:rsidP="00210EE0">
      <w:pPr>
        <w:numPr>
          <w:ilvl w:val="0"/>
          <w:numId w:val="31"/>
        </w:numPr>
        <w:bidi/>
        <w:spacing w:after="0" w:line="240" w:lineRule="auto"/>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sz w:val="32"/>
          <w:szCs w:val="32"/>
          <w:rtl/>
          <w:lang w:bidi="ar-JO"/>
        </w:rPr>
        <w:t>بيان مقوّمات تأثير المسجد في عمليّة التنمية المستدامة.</w:t>
      </w:r>
    </w:p>
    <w:p w14:paraId="22337790" w14:textId="77777777" w:rsidR="00210EE0" w:rsidRPr="00210EE0" w:rsidRDefault="00210EE0" w:rsidP="00210EE0">
      <w:pPr>
        <w:numPr>
          <w:ilvl w:val="0"/>
          <w:numId w:val="31"/>
        </w:numPr>
        <w:bidi/>
        <w:spacing w:after="0" w:line="240" w:lineRule="auto"/>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sz w:val="32"/>
          <w:szCs w:val="32"/>
          <w:rtl/>
          <w:lang w:bidi="ar-JO"/>
        </w:rPr>
        <w:t>إبراز الجوانب التي يجب تفعيلها حتى يسهم المسجد في تحقيق التنمية المستدامة.</w:t>
      </w:r>
    </w:p>
    <w:p w14:paraId="2B7EA063" w14:textId="77777777" w:rsidR="00210EE0" w:rsidRPr="00210EE0" w:rsidRDefault="00210EE0" w:rsidP="00210EE0">
      <w:pPr>
        <w:numPr>
          <w:ilvl w:val="0"/>
          <w:numId w:val="31"/>
        </w:numPr>
        <w:bidi/>
        <w:spacing w:after="0" w:line="240" w:lineRule="auto"/>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معرفة مظاهر التنمية المستدامة في مسجد العرب.</w:t>
      </w:r>
    </w:p>
    <w:p w14:paraId="33DBBDF9" w14:textId="77777777" w:rsidR="00210EE0" w:rsidRPr="00210EE0" w:rsidRDefault="00210EE0" w:rsidP="00210EE0">
      <w:pPr>
        <w:bidi/>
        <w:spacing w:after="0"/>
        <w:jc w:val="both"/>
        <w:rPr>
          <w:rFonts w:ascii="Traditional Arabic" w:eastAsia="Times New Roman" w:hAnsi="Traditional Arabic" w:cs="Traditional Arabic"/>
          <w:b/>
          <w:bCs/>
          <w:sz w:val="32"/>
          <w:szCs w:val="32"/>
          <w:rtl/>
          <w:lang w:bidi="ar-JO"/>
        </w:rPr>
      </w:pPr>
      <w:r w:rsidRPr="00210EE0">
        <w:rPr>
          <w:rFonts w:ascii="Traditional Arabic" w:eastAsia="Times New Roman" w:hAnsi="Traditional Arabic" w:cs="Traditional Arabic"/>
          <w:b/>
          <w:bCs/>
          <w:sz w:val="32"/>
          <w:szCs w:val="32"/>
          <w:rtl/>
          <w:lang w:bidi="ar-JO"/>
        </w:rPr>
        <w:lastRenderedPageBreak/>
        <w:t xml:space="preserve">أهمية </w:t>
      </w:r>
      <w:proofErr w:type="gramStart"/>
      <w:r w:rsidRPr="00210EE0">
        <w:rPr>
          <w:rFonts w:ascii="Traditional Arabic" w:eastAsia="Times New Roman" w:hAnsi="Traditional Arabic" w:cs="Traditional Arabic"/>
          <w:b/>
          <w:bCs/>
          <w:sz w:val="32"/>
          <w:szCs w:val="32"/>
          <w:rtl/>
          <w:lang w:bidi="ar-JO"/>
        </w:rPr>
        <w:t>الدراسة :</w:t>
      </w:r>
      <w:proofErr w:type="gramEnd"/>
    </w:p>
    <w:p w14:paraId="1013C24A" w14:textId="77777777" w:rsidR="00210EE0" w:rsidRPr="00210EE0" w:rsidRDefault="00210EE0" w:rsidP="00210EE0">
      <w:pPr>
        <w:numPr>
          <w:ilvl w:val="0"/>
          <w:numId w:val="29"/>
        </w:numPr>
        <w:bidi/>
        <w:spacing w:after="0" w:line="240" w:lineRule="auto"/>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sz w:val="32"/>
          <w:szCs w:val="32"/>
          <w:rtl/>
          <w:lang w:bidi="ar-JO"/>
        </w:rPr>
        <w:t>محاولة</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لتقديم تطبيق شرعي للتنمية </w:t>
      </w:r>
      <w:proofErr w:type="gramStart"/>
      <w:r w:rsidRPr="00210EE0">
        <w:rPr>
          <w:rFonts w:ascii="Traditional Arabic" w:eastAsia="Times New Roman" w:hAnsi="Traditional Arabic" w:cs="Traditional Arabic"/>
          <w:sz w:val="32"/>
          <w:szCs w:val="32"/>
          <w:rtl/>
          <w:lang w:bidi="ar-JO"/>
        </w:rPr>
        <w:t>المستدامة</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sz w:val="32"/>
          <w:szCs w:val="32"/>
          <w:rtl/>
          <w:lang w:bidi="ar-JO"/>
        </w:rPr>
        <w:t xml:space="preserve"> والتي أصبحت من القضايا المعاصرة التي يحتاجها المجتمع الإنساني.</w:t>
      </w:r>
    </w:p>
    <w:p w14:paraId="611159A3" w14:textId="77777777" w:rsidR="00210EE0" w:rsidRPr="00210EE0" w:rsidRDefault="00210EE0" w:rsidP="00210EE0">
      <w:pPr>
        <w:numPr>
          <w:ilvl w:val="0"/>
          <w:numId w:val="29"/>
        </w:numPr>
        <w:bidi/>
        <w:spacing w:after="0" w:line="240" w:lineRule="auto"/>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sz w:val="32"/>
          <w:szCs w:val="32"/>
          <w:rtl/>
          <w:lang w:bidi="ar-JO"/>
        </w:rPr>
        <w:t xml:space="preserve">إظهار أهمية </w:t>
      </w:r>
      <w:proofErr w:type="gramStart"/>
      <w:r w:rsidRPr="00210EE0">
        <w:rPr>
          <w:rFonts w:ascii="Traditional Arabic" w:eastAsia="Times New Roman" w:hAnsi="Traditional Arabic" w:cs="Traditional Arabic"/>
          <w:sz w:val="32"/>
          <w:szCs w:val="32"/>
          <w:rtl/>
          <w:lang w:bidi="ar-JO"/>
        </w:rPr>
        <w:t>المسجد</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sz w:val="32"/>
          <w:szCs w:val="32"/>
          <w:rtl/>
          <w:lang w:bidi="ar-JO"/>
        </w:rPr>
        <w:t xml:space="preserve"> وقدرته على تحقيق التنمية المستدامة</w:t>
      </w:r>
    </w:p>
    <w:p w14:paraId="71A8AA5D" w14:textId="77777777" w:rsidR="00210EE0" w:rsidRPr="00210EE0" w:rsidRDefault="00210EE0" w:rsidP="00210EE0">
      <w:pPr>
        <w:numPr>
          <w:ilvl w:val="0"/>
          <w:numId w:val="29"/>
        </w:numPr>
        <w:bidi/>
        <w:spacing w:after="0" w:line="240" w:lineRule="auto"/>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مساعدة القائمين على المساجد</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لمواكبة التطورات العالمية.</w:t>
      </w:r>
    </w:p>
    <w:p w14:paraId="6E9C9E0E" w14:textId="77777777" w:rsidR="00210EE0" w:rsidRPr="00210EE0" w:rsidRDefault="00210EE0" w:rsidP="00210EE0">
      <w:pPr>
        <w:bidi/>
        <w:spacing w:after="0"/>
        <w:jc w:val="both"/>
        <w:rPr>
          <w:rFonts w:ascii="Traditional Arabic" w:eastAsia="Times New Roman" w:hAnsi="Traditional Arabic" w:cs="Traditional Arabic"/>
          <w:b/>
          <w:bCs/>
          <w:sz w:val="32"/>
          <w:szCs w:val="32"/>
          <w:rtl/>
          <w:lang w:bidi="ar-JO"/>
        </w:rPr>
      </w:pPr>
      <w:r w:rsidRPr="00210EE0">
        <w:rPr>
          <w:rFonts w:ascii="Traditional Arabic" w:eastAsia="Times New Roman" w:hAnsi="Traditional Arabic" w:cs="Traditional Arabic"/>
          <w:b/>
          <w:bCs/>
          <w:sz w:val="32"/>
          <w:szCs w:val="32"/>
          <w:rtl/>
          <w:lang w:bidi="ar-JO"/>
        </w:rPr>
        <w:t xml:space="preserve">الدراسات </w:t>
      </w:r>
      <w:proofErr w:type="gramStart"/>
      <w:r w:rsidRPr="00210EE0">
        <w:rPr>
          <w:rFonts w:ascii="Traditional Arabic" w:eastAsia="Times New Roman" w:hAnsi="Traditional Arabic" w:cs="Traditional Arabic"/>
          <w:b/>
          <w:bCs/>
          <w:sz w:val="32"/>
          <w:szCs w:val="32"/>
          <w:rtl/>
          <w:lang w:bidi="ar-JO"/>
        </w:rPr>
        <w:t>السابقة :</w:t>
      </w:r>
      <w:proofErr w:type="gramEnd"/>
    </w:p>
    <w:p w14:paraId="09686B10"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 xml:space="preserve">بعد البحث في فهارس </w:t>
      </w:r>
      <w:proofErr w:type="gramStart"/>
      <w:r w:rsidRPr="00210EE0">
        <w:rPr>
          <w:rFonts w:ascii="Traditional Arabic" w:eastAsia="Times New Roman" w:hAnsi="Traditional Arabic" w:cs="Traditional Arabic"/>
          <w:sz w:val="32"/>
          <w:szCs w:val="32"/>
          <w:rtl/>
          <w:lang w:bidi="ar-JO"/>
        </w:rPr>
        <w:t>الجامعات</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sz w:val="32"/>
          <w:szCs w:val="32"/>
          <w:rtl/>
          <w:lang w:bidi="ar-JO"/>
        </w:rPr>
        <w:t xml:space="preserve"> والمجلات المحكمّة</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والشبكة العنكبوتية، وسؤال أهل الاختصاص</w:t>
      </w: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lang w:bidi="ar-JO"/>
        </w:rPr>
        <w:t xml:space="preserve">لم يقف الباحث –في حدود </w:t>
      </w:r>
      <w:proofErr w:type="spellStart"/>
      <w:r w:rsidRPr="00210EE0">
        <w:rPr>
          <w:rFonts w:ascii="Traditional Arabic" w:eastAsia="Times New Roman" w:hAnsi="Traditional Arabic" w:cs="Traditional Arabic"/>
          <w:sz w:val="32"/>
          <w:szCs w:val="32"/>
          <w:rtl/>
          <w:lang w:bidi="ar-JO"/>
        </w:rPr>
        <w:t>إطلاعه</w:t>
      </w:r>
      <w:proofErr w:type="spellEnd"/>
      <w:r w:rsidRPr="00210EE0">
        <w:rPr>
          <w:rFonts w:ascii="Traditional Arabic" w:eastAsia="Times New Roman" w:hAnsi="Traditional Arabic" w:cs="Traditional Arabic"/>
          <w:sz w:val="32"/>
          <w:szCs w:val="32"/>
          <w:rtl/>
          <w:lang w:bidi="ar-JO"/>
        </w:rPr>
        <w:t>- على دراسة تناولت العلاقة بين المسجد والتنمية المستدامة.</w:t>
      </w:r>
    </w:p>
    <w:p w14:paraId="05DFEE8D" w14:textId="77777777" w:rsidR="00210EE0" w:rsidRPr="00210EE0" w:rsidRDefault="00210EE0" w:rsidP="00210EE0">
      <w:pPr>
        <w:bidi/>
        <w:spacing w:after="0"/>
        <w:jc w:val="both"/>
        <w:rPr>
          <w:rFonts w:ascii="Traditional Arabic" w:eastAsia="Times New Roman" w:hAnsi="Traditional Arabic" w:cs="Traditional Arabic"/>
          <w:b/>
          <w:bCs/>
          <w:sz w:val="32"/>
          <w:szCs w:val="32"/>
          <w:rtl/>
          <w:lang w:bidi="ar-JO"/>
        </w:rPr>
      </w:pPr>
      <w:r w:rsidRPr="00210EE0">
        <w:rPr>
          <w:rFonts w:ascii="Traditional Arabic" w:eastAsia="Times New Roman" w:hAnsi="Traditional Arabic" w:cs="Traditional Arabic"/>
          <w:b/>
          <w:bCs/>
          <w:sz w:val="32"/>
          <w:szCs w:val="32"/>
          <w:rtl/>
          <w:lang w:bidi="ar-JO"/>
        </w:rPr>
        <w:t xml:space="preserve">منهج </w:t>
      </w:r>
      <w:r w:rsidRPr="00210EE0">
        <w:rPr>
          <w:rFonts w:ascii="Traditional Arabic" w:eastAsia="Times New Roman" w:hAnsi="Traditional Arabic" w:cs="Traditional Arabic" w:hint="cs"/>
          <w:b/>
          <w:bCs/>
          <w:sz w:val="32"/>
          <w:szCs w:val="32"/>
          <w:rtl/>
          <w:lang w:bidi="ar-JO"/>
        </w:rPr>
        <w:t>البحث:</w:t>
      </w:r>
    </w:p>
    <w:p w14:paraId="7ACF515D" w14:textId="77777777" w:rsidR="00210EE0" w:rsidRPr="00210EE0" w:rsidRDefault="00210EE0" w:rsidP="00210EE0">
      <w:pPr>
        <w:bidi/>
        <w:spacing w:after="0"/>
        <w:jc w:val="both"/>
        <w:rPr>
          <w:rFonts w:ascii="Traditional Arabic" w:eastAsia="Times New Roman" w:hAnsi="Traditional Arabic" w:cs="Traditional Arabic"/>
          <w:sz w:val="32"/>
          <w:szCs w:val="32"/>
          <w:rtl/>
          <w:lang w:bidi="ar-JO"/>
        </w:rPr>
      </w:pPr>
      <w:r w:rsidRPr="00210EE0">
        <w:rPr>
          <w:rFonts w:ascii="Traditional Arabic" w:eastAsia="Times New Roman" w:hAnsi="Traditional Arabic" w:cs="Traditional Arabic"/>
          <w:sz w:val="32"/>
          <w:szCs w:val="32"/>
          <w:rtl/>
          <w:lang w:bidi="ar-JO"/>
        </w:rPr>
        <w:t xml:space="preserve">تقوم هذه الدراسة على المناهج الآتية: </w:t>
      </w:r>
    </w:p>
    <w:p w14:paraId="7E715B30" w14:textId="77777777" w:rsidR="00210EE0" w:rsidRPr="00210EE0" w:rsidRDefault="00210EE0" w:rsidP="00210EE0">
      <w:pPr>
        <w:numPr>
          <w:ilvl w:val="0"/>
          <w:numId w:val="30"/>
        </w:numPr>
        <w:bidi/>
        <w:spacing w:after="0" w:line="240" w:lineRule="auto"/>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sz w:val="32"/>
          <w:szCs w:val="32"/>
          <w:rtl/>
          <w:lang w:bidi="ar-JO"/>
        </w:rPr>
        <w:t xml:space="preserve">المنهج </w:t>
      </w:r>
      <w:r w:rsidRPr="00210EE0">
        <w:rPr>
          <w:rFonts w:ascii="Traditional Arabic" w:eastAsia="Times New Roman" w:hAnsi="Traditional Arabic" w:cs="Traditional Arabic" w:hint="cs"/>
          <w:sz w:val="32"/>
          <w:szCs w:val="32"/>
          <w:rtl/>
          <w:lang w:bidi="ar-JO"/>
        </w:rPr>
        <w:t>الاستقرائي:</w:t>
      </w:r>
      <w:r w:rsidRPr="00210EE0">
        <w:rPr>
          <w:rFonts w:ascii="Traditional Arabic" w:eastAsia="Times New Roman" w:hAnsi="Traditional Arabic" w:cs="Traditional Arabic"/>
          <w:sz w:val="32"/>
          <w:szCs w:val="32"/>
          <w:rtl/>
          <w:lang w:bidi="ar-JO"/>
        </w:rPr>
        <w:t xml:space="preserve"> وذلك بتتبع بعض النصوص التي تظهر قيمة المسجد ومكانته.</w:t>
      </w:r>
    </w:p>
    <w:p w14:paraId="5DC42AC2" w14:textId="77777777" w:rsidR="00210EE0" w:rsidRPr="00210EE0" w:rsidRDefault="00210EE0" w:rsidP="00210EE0">
      <w:pPr>
        <w:numPr>
          <w:ilvl w:val="0"/>
          <w:numId w:val="30"/>
        </w:numPr>
        <w:bidi/>
        <w:spacing w:after="0" w:line="240" w:lineRule="auto"/>
        <w:jc w:val="both"/>
        <w:rPr>
          <w:rFonts w:ascii="Traditional Arabic" w:eastAsia="Times New Roman" w:hAnsi="Traditional Arabic" w:cs="Traditional Arabic"/>
          <w:sz w:val="32"/>
          <w:szCs w:val="32"/>
          <w:rtl/>
          <w:lang w:bidi="ar-JO"/>
        </w:rPr>
      </w:pPr>
      <w:r w:rsidRPr="00210EE0">
        <w:rPr>
          <w:rFonts w:ascii="Traditional Arabic" w:eastAsia="Times New Roman" w:hAnsi="Traditional Arabic" w:cs="Traditional Arabic"/>
          <w:sz w:val="32"/>
          <w:szCs w:val="32"/>
          <w:rtl/>
          <w:lang w:bidi="ar-JO"/>
        </w:rPr>
        <w:t>المنهج الوصفي: وذلك بوصف الجوانب التي يمكن للمسجد أن يسهم من خلالها في عملية التنمية المستدامة، مستعين</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ا بأدبيات التنمية المستدامة.</w:t>
      </w:r>
    </w:p>
    <w:p w14:paraId="49A94B16"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 xml:space="preserve">3. الزيارة الميدانية: حيث قام الباحث بزيارة مسجد العرب في </w:t>
      </w:r>
      <w:r w:rsidRPr="00210EE0">
        <w:rPr>
          <w:rFonts w:ascii="Traditional Arabic" w:eastAsia="Times New Roman" w:hAnsi="Traditional Arabic" w:cs="Traditional Arabic" w:hint="cs"/>
          <w:sz w:val="32"/>
          <w:szCs w:val="32"/>
          <w:rtl/>
          <w:lang w:bidi="ar-JO"/>
        </w:rPr>
        <w:t>الأردن</w:t>
      </w:r>
      <w:r w:rsidRPr="00210EE0">
        <w:rPr>
          <w:rFonts w:ascii="Traditional Arabic" w:eastAsia="Times New Roman" w:hAnsi="Traditional Arabic" w:cs="Traditional Arabic"/>
          <w:sz w:val="32"/>
          <w:szCs w:val="32"/>
          <w:rtl/>
          <w:lang w:bidi="ar-JO"/>
        </w:rPr>
        <w:t>، واطّلع على مظاهر التنمية المستدامة فيه.</w:t>
      </w:r>
    </w:p>
    <w:p w14:paraId="7EB2796F"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b/>
          <w:bCs/>
          <w:sz w:val="32"/>
          <w:szCs w:val="32"/>
          <w:rtl/>
          <w:lang w:bidi="ar-JO"/>
        </w:rPr>
        <w:t>التعريف بمصطلحات الدراسة:</w:t>
      </w:r>
      <w:r w:rsidRPr="00210EE0">
        <w:rPr>
          <w:rFonts w:ascii="Traditional Arabic" w:eastAsia="Times New Roman" w:hAnsi="Traditional Arabic" w:cs="Traditional Arabic"/>
          <w:sz w:val="32"/>
          <w:szCs w:val="32"/>
          <w:rtl/>
          <w:lang w:bidi="ar-JO"/>
        </w:rPr>
        <w:t xml:space="preserve"> </w:t>
      </w:r>
    </w:p>
    <w:p w14:paraId="1FE98D7D"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 التنمية المستدامة: هي</w:t>
      </w: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lang w:bidi="ar-JO"/>
        </w:rPr>
        <w:t xml:space="preserve">"التنمية التي تلبي حاجات الحاضر دون الإضرار بقدرة </w:t>
      </w:r>
      <w:r w:rsidRPr="00210EE0">
        <w:rPr>
          <w:rFonts w:ascii="Traditional Arabic" w:eastAsia="Times New Roman" w:hAnsi="Traditional Arabic" w:cs="Traditional Arabic" w:hint="cs"/>
          <w:sz w:val="32"/>
          <w:szCs w:val="32"/>
          <w:rtl/>
          <w:lang w:bidi="ar-JO"/>
        </w:rPr>
        <w:t>الأجيال</w:t>
      </w:r>
      <w:r w:rsidRPr="00210EE0">
        <w:rPr>
          <w:rFonts w:ascii="Traditional Arabic" w:eastAsia="Times New Roman" w:hAnsi="Traditional Arabic" w:cs="Traditional Arabic"/>
          <w:sz w:val="32"/>
          <w:szCs w:val="32"/>
          <w:rtl/>
          <w:lang w:bidi="ar-JO"/>
        </w:rPr>
        <w:t xml:space="preserve"> المقبلة على تحقيق حاجاتها"</w:t>
      </w:r>
      <w:r w:rsidRPr="00210EE0">
        <w:rPr>
          <w:rFonts w:ascii="Traditional Arabic" w:eastAsia="Times New Roman" w:hAnsi="Traditional Arabic" w:cs="Traditional Arabic"/>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1"/>
      </w:r>
      <w:r w:rsidRPr="00210EE0">
        <w:rPr>
          <w:rFonts w:ascii="Traditional Arabic" w:eastAsia="Times New Roman" w:hAnsi="Traditional Arabic" w:cs="Traditional Arabic"/>
          <w:sz w:val="32"/>
          <w:szCs w:val="32"/>
          <w:vertAlign w:val="superscript"/>
          <w:rtl/>
          <w:lang w:bidi="ar-JO"/>
        </w:rPr>
        <w:t>)</w:t>
      </w:r>
      <w:r w:rsidRPr="00210EE0">
        <w:rPr>
          <w:rFonts w:ascii="Traditional Arabic" w:eastAsia="Times New Roman" w:hAnsi="Traditional Arabic" w:cs="Traditional Arabic"/>
          <w:sz w:val="32"/>
          <w:szCs w:val="32"/>
          <w:rtl/>
          <w:lang w:bidi="ar-JO"/>
        </w:rPr>
        <w:t>، وهي تشمل أبعاد</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ا </w:t>
      </w:r>
      <w:proofErr w:type="gramStart"/>
      <w:r w:rsidRPr="00210EE0">
        <w:rPr>
          <w:rFonts w:ascii="Traditional Arabic" w:eastAsia="Times New Roman" w:hAnsi="Traditional Arabic" w:cs="Traditional Arabic"/>
          <w:sz w:val="32"/>
          <w:szCs w:val="32"/>
          <w:rtl/>
          <w:lang w:bidi="ar-JO"/>
        </w:rPr>
        <w:t>ثلاثة :</w:t>
      </w:r>
      <w:proofErr w:type="gramEnd"/>
      <w:r w:rsidRPr="00210EE0">
        <w:rPr>
          <w:rFonts w:ascii="Traditional Arabic" w:eastAsia="Times New Roman" w:hAnsi="Traditional Arabic" w:cs="Traditional Arabic"/>
          <w:sz w:val="32"/>
          <w:szCs w:val="32"/>
          <w:rtl/>
          <w:lang w:bidi="ar-JO"/>
        </w:rPr>
        <w:t xml:space="preserve"> البيئة</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والاقتصاد</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والمجتمع، وتسعى إلى ترقية هذه </w:t>
      </w:r>
      <w:r w:rsidRPr="00210EE0">
        <w:rPr>
          <w:rFonts w:ascii="Traditional Arabic" w:eastAsia="Times New Roman" w:hAnsi="Traditional Arabic" w:cs="Traditional Arabic" w:hint="cs"/>
          <w:sz w:val="32"/>
          <w:szCs w:val="32"/>
          <w:rtl/>
          <w:lang w:bidi="ar-JO"/>
        </w:rPr>
        <w:t>الأبعاد</w:t>
      </w:r>
      <w:r w:rsidRPr="00210EE0">
        <w:rPr>
          <w:rFonts w:ascii="Traditional Arabic" w:eastAsia="Times New Roman" w:hAnsi="Traditional Arabic" w:cs="Traditional Arabic"/>
          <w:sz w:val="32"/>
          <w:szCs w:val="32"/>
          <w:rtl/>
          <w:lang w:bidi="ar-JO"/>
        </w:rPr>
        <w:t xml:space="preserve"> على قدم المساواة.</w:t>
      </w:r>
    </w:p>
    <w:p w14:paraId="5DE5B91E"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 المسجد</w:t>
      </w:r>
      <w:r w:rsidRPr="00210EE0">
        <w:rPr>
          <w:rFonts w:ascii="Traditional Arabic" w:eastAsia="Times New Roman" w:hAnsi="Traditional Arabic" w:cs="Traditional Arabic" w:hint="cs"/>
          <w:sz w:val="32"/>
          <w:szCs w:val="32"/>
          <w:rtl/>
          <w:lang w:bidi="ar-JO"/>
        </w:rPr>
        <w:t xml:space="preserve">: بمعناه العام: هو كل موضع من الأرض، لقوله </w:t>
      </w:r>
      <w:r w:rsidRPr="00210EE0">
        <w:rPr>
          <w:rFonts w:ascii="Traditional Arabic" w:eastAsia="Times New Roman" w:hAnsi="Traditional Arabic" w:cs="Traditional Arabic" w:hint="cs"/>
          <w:sz w:val="32"/>
          <w:szCs w:val="32"/>
          <w:lang w:bidi="ar-JO"/>
        </w:rPr>
        <w:sym w:font="AGA Arabesque" w:char="F072"/>
      </w:r>
      <w:r w:rsidRPr="00210EE0">
        <w:rPr>
          <w:rFonts w:ascii="Traditional Arabic" w:eastAsia="Times New Roman" w:hAnsi="Traditional Arabic" w:cs="Traditional Arabic" w:hint="cs"/>
          <w:sz w:val="32"/>
          <w:szCs w:val="32"/>
          <w:rtl/>
          <w:lang w:bidi="ar-JO"/>
        </w:rPr>
        <w:t>: "...جعلت لي الأرض مسجدًا وطهورًا"</w:t>
      </w:r>
      <w:r w:rsidRPr="00210EE0">
        <w:rPr>
          <w:rFonts w:ascii="Traditional Arabic" w:eastAsia="Times New Roman" w:hAnsi="Traditional Arabic" w:cs="Traditional Arabic"/>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2"/>
      </w:r>
      <w:r w:rsidRPr="00210EE0">
        <w:rPr>
          <w:rFonts w:ascii="Traditional Arabic" w:eastAsia="Times New Roman" w:hAnsi="Traditional Arabic" w:cs="Traditional Arabic"/>
          <w:sz w:val="32"/>
          <w:szCs w:val="32"/>
          <w:vertAlign w:val="superscript"/>
          <w:rtl/>
          <w:lang w:bidi="ar-JO"/>
        </w:rPr>
        <w:t>)</w:t>
      </w:r>
      <w:r w:rsidRPr="00210EE0">
        <w:rPr>
          <w:rFonts w:ascii="Traditional Arabic" w:eastAsia="Times New Roman" w:hAnsi="Traditional Arabic" w:cs="Traditional Arabic" w:hint="cs"/>
          <w:sz w:val="32"/>
          <w:szCs w:val="32"/>
          <w:rtl/>
          <w:lang w:bidi="ar-JO"/>
        </w:rPr>
        <w:t xml:space="preserve">، ثم خصّصه عُرف الناس </w:t>
      </w:r>
      <w:proofErr w:type="spellStart"/>
      <w:r w:rsidRPr="00210EE0">
        <w:rPr>
          <w:rFonts w:ascii="Traditional Arabic" w:eastAsia="Times New Roman" w:hAnsi="Traditional Arabic" w:cs="Traditional Arabic" w:hint="cs"/>
          <w:sz w:val="32"/>
          <w:szCs w:val="32"/>
          <w:rtl/>
          <w:lang w:bidi="ar-JO"/>
        </w:rPr>
        <w:t>بـــ"المكان</w:t>
      </w:r>
      <w:proofErr w:type="spellEnd"/>
      <w:r w:rsidRPr="00210EE0">
        <w:rPr>
          <w:rFonts w:ascii="Traditional Arabic" w:eastAsia="Times New Roman" w:hAnsi="Traditional Arabic" w:cs="Traditional Arabic" w:hint="cs"/>
          <w:sz w:val="32"/>
          <w:szCs w:val="32"/>
          <w:rtl/>
          <w:lang w:bidi="ar-JO"/>
        </w:rPr>
        <w:t xml:space="preserve"> المهيّأ للصلوات الخمس"</w:t>
      </w:r>
      <w:r w:rsidRPr="00210EE0">
        <w:rPr>
          <w:rFonts w:ascii="Traditional Arabic" w:eastAsia="Times New Roman" w:hAnsi="Traditional Arabic" w:cs="Traditional Arabic"/>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3"/>
      </w:r>
      <w:r w:rsidRPr="00210EE0">
        <w:rPr>
          <w:rFonts w:ascii="Traditional Arabic" w:eastAsia="Times New Roman" w:hAnsi="Traditional Arabic" w:cs="Traditional Arabic"/>
          <w:sz w:val="32"/>
          <w:szCs w:val="32"/>
          <w:vertAlign w:val="superscript"/>
          <w:rtl/>
          <w:lang w:bidi="ar-JO"/>
        </w:rPr>
        <w:t>)</w:t>
      </w:r>
    </w:p>
    <w:p w14:paraId="50FBA364" w14:textId="77777777" w:rsidR="00210EE0" w:rsidRPr="00210EE0" w:rsidRDefault="00210EE0" w:rsidP="00210EE0">
      <w:pPr>
        <w:bidi/>
        <w:spacing w:after="0"/>
        <w:jc w:val="both"/>
        <w:rPr>
          <w:rFonts w:ascii="Traditional Arabic" w:eastAsia="Times New Roman" w:hAnsi="Traditional Arabic" w:cs="Traditional Arabic"/>
          <w:b/>
          <w:bCs/>
          <w:sz w:val="32"/>
          <w:szCs w:val="32"/>
          <w:rtl/>
          <w:lang w:bidi="ar-JO"/>
        </w:rPr>
      </w:pPr>
      <w:r w:rsidRPr="00210EE0">
        <w:rPr>
          <w:rFonts w:ascii="Traditional Arabic" w:eastAsia="Times New Roman" w:hAnsi="Traditional Arabic" w:cs="Traditional Arabic"/>
          <w:b/>
          <w:bCs/>
          <w:sz w:val="32"/>
          <w:szCs w:val="32"/>
          <w:rtl/>
          <w:lang w:bidi="ar-JO"/>
        </w:rPr>
        <w:t xml:space="preserve">خطة </w:t>
      </w:r>
      <w:proofErr w:type="gramStart"/>
      <w:r w:rsidRPr="00210EE0">
        <w:rPr>
          <w:rFonts w:ascii="Traditional Arabic" w:eastAsia="Times New Roman" w:hAnsi="Traditional Arabic" w:cs="Traditional Arabic"/>
          <w:b/>
          <w:bCs/>
          <w:sz w:val="32"/>
          <w:szCs w:val="32"/>
          <w:rtl/>
          <w:lang w:bidi="ar-JO"/>
        </w:rPr>
        <w:t>الدراسة :</w:t>
      </w:r>
      <w:proofErr w:type="gramEnd"/>
    </w:p>
    <w:p w14:paraId="60B817F5"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lastRenderedPageBreak/>
        <w:t>ال</w:t>
      </w:r>
      <w:r w:rsidRPr="00210EE0">
        <w:rPr>
          <w:rFonts w:ascii="Traditional Arabic" w:eastAsia="Times New Roman" w:hAnsi="Traditional Arabic" w:cs="Traditional Arabic" w:hint="cs"/>
          <w:b/>
          <w:bCs/>
          <w:sz w:val="32"/>
          <w:szCs w:val="32"/>
          <w:rtl/>
          <w:lang w:bidi="ar-JO"/>
        </w:rPr>
        <w:t>مبحث</w:t>
      </w:r>
      <w:r w:rsidRPr="00210EE0">
        <w:rPr>
          <w:rFonts w:ascii="Traditional Arabic" w:eastAsia="Times New Roman" w:hAnsi="Traditional Arabic" w:cs="Traditional Arabic"/>
          <w:b/>
          <w:bCs/>
          <w:sz w:val="32"/>
          <w:szCs w:val="32"/>
          <w:rtl/>
          <w:lang w:bidi="ar-JO"/>
        </w:rPr>
        <w:t xml:space="preserve"> الأول: </w:t>
      </w:r>
      <w:r w:rsidRPr="00210EE0">
        <w:rPr>
          <w:rFonts w:ascii="Traditional Arabic" w:eastAsia="Times New Roman" w:hAnsi="Traditional Arabic" w:cs="Traditional Arabic" w:hint="cs"/>
          <w:b/>
          <w:bCs/>
          <w:sz w:val="32"/>
          <w:szCs w:val="32"/>
          <w:rtl/>
          <w:lang w:bidi="ar-JO"/>
        </w:rPr>
        <w:t>مقوّمات تأثير المسجد على التنمية المستدامة</w:t>
      </w:r>
    </w:p>
    <w:p w14:paraId="117BE9AC"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الم</w:t>
      </w:r>
      <w:r w:rsidRPr="00210EE0">
        <w:rPr>
          <w:rFonts w:ascii="Traditional Arabic" w:eastAsia="Times New Roman" w:hAnsi="Traditional Arabic" w:cs="Traditional Arabic" w:hint="cs"/>
          <w:b/>
          <w:bCs/>
          <w:sz w:val="32"/>
          <w:szCs w:val="32"/>
          <w:rtl/>
          <w:lang w:bidi="ar-JO"/>
        </w:rPr>
        <w:t>طلب</w:t>
      </w:r>
      <w:r w:rsidRPr="00210EE0">
        <w:rPr>
          <w:rFonts w:ascii="Traditional Arabic" w:eastAsia="Times New Roman" w:hAnsi="Traditional Arabic" w:cs="Traditional Arabic"/>
          <w:b/>
          <w:bCs/>
          <w:sz w:val="32"/>
          <w:szCs w:val="32"/>
          <w:rtl/>
          <w:lang w:bidi="ar-JO"/>
        </w:rPr>
        <w:t xml:space="preserve"> </w:t>
      </w:r>
      <w:r w:rsidRPr="00210EE0">
        <w:rPr>
          <w:rFonts w:ascii="Traditional Arabic" w:eastAsia="Times New Roman" w:hAnsi="Traditional Arabic" w:cs="Traditional Arabic" w:hint="cs"/>
          <w:b/>
          <w:bCs/>
          <w:sz w:val="32"/>
          <w:szCs w:val="32"/>
          <w:rtl/>
          <w:lang w:bidi="ar-JO"/>
        </w:rPr>
        <w:t>الأول:</w:t>
      </w:r>
      <w:r w:rsidRPr="00210EE0">
        <w:rPr>
          <w:rFonts w:ascii="Traditional Arabic" w:eastAsia="Times New Roman" w:hAnsi="Traditional Arabic" w:cs="Traditional Arabic"/>
          <w:b/>
          <w:bCs/>
          <w:sz w:val="32"/>
          <w:szCs w:val="32"/>
          <w:rtl/>
          <w:lang w:bidi="ar-JO"/>
        </w:rPr>
        <w:t xml:space="preserve"> </w:t>
      </w:r>
      <w:r w:rsidRPr="00210EE0">
        <w:rPr>
          <w:rFonts w:ascii="Traditional Arabic" w:eastAsia="Times New Roman" w:hAnsi="Traditional Arabic" w:cs="Traditional Arabic" w:hint="cs"/>
          <w:b/>
          <w:bCs/>
          <w:sz w:val="32"/>
          <w:szCs w:val="32"/>
          <w:rtl/>
          <w:lang w:bidi="ar-JO"/>
        </w:rPr>
        <w:t>مكانة المسجد</w:t>
      </w:r>
    </w:p>
    <w:p w14:paraId="59C032E4"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 xml:space="preserve">المطلب الثاني: </w:t>
      </w:r>
      <w:r w:rsidRPr="00210EE0">
        <w:rPr>
          <w:rFonts w:ascii="Traditional Arabic" w:eastAsia="Times New Roman" w:hAnsi="Traditional Arabic" w:cs="Traditional Arabic" w:hint="cs"/>
          <w:b/>
          <w:bCs/>
          <w:sz w:val="32"/>
          <w:szCs w:val="32"/>
          <w:rtl/>
          <w:lang w:bidi="ar-JO"/>
        </w:rPr>
        <w:t>مركز التوجيه الديني والدنيوي</w:t>
      </w:r>
    </w:p>
    <w:p w14:paraId="3D6D32A4"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 xml:space="preserve">المطلب الثالث: </w:t>
      </w:r>
      <w:r w:rsidRPr="00210EE0">
        <w:rPr>
          <w:rFonts w:ascii="Traditional Arabic" w:eastAsia="Times New Roman" w:hAnsi="Traditional Arabic" w:cs="Traditional Arabic" w:hint="cs"/>
          <w:b/>
          <w:bCs/>
          <w:sz w:val="32"/>
          <w:szCs w:val="32"/>
          <w:rtl/>
          <w:lang w:bidi="ar-JO"/>
        </w:rPr>
        <w:t>أحد صور الوقف</w:t>
      </w:r>
    </w:p>
    <w:p w14:paraId="213C80F1"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المبحث الثا</w:t>
      </w:r>
      <w:r w:rsidRPr="00210EE0">
        <w:rPr>
          <w:rFonts w:ascii="Traditional Arabic" w:eastAsia="Times New Roman" w:hAnsi="Traditional Arabic" w:cs="Traditional Arabic" w:hint="cs"/>
          <w:b/>
          <w:bCs/>
          <w:sz w:val="32"/>
          <w:szCs w:val="32"/>
          <w:rtl/>
          <w:lang w:bidi="ar-JO"/>
        </w:rPr>
        <w:t>ني: جوانب تفعيل دور المسجد لتحقيق التنمية المستدامة</w:t>
      </w:r>
    </w:p>
    <w:p w14:paraId="292B5C58"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 xml:space="preserve">المطلب الأول: </w:t>
      </w:r>
      <w:r w:rsidRPr="00210EE0">
        <w:rPr>
          <w:rFonts w:ascii="Traditional Arabic" w:eastAsia="Times New Roman" w:hAnsi="Traditional Arabic" w:cs="Traditional Arabic" w:hint="cs"/>
          <w:b/>
          <w:bCs/>
          <w:sz w:val="32"/>
          <w:szCs w:val="32"/>
          <w:rtl/>
          <w:lang w:bidi="ar-JO"/>
        </w:rPr>
        <w:t>الجانب التعبّدي</w:t>
      </w:r>
    </w:p>
    <w:p w14:paraId="7F8257AF"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 xml:space="preserve">المطلب الثاني: </w:t>
      </w:r>
      <w:r w:rsidRPr="00210EE0">
        <w:rPr>
          <w:rFonts w:ascii="Traditional Arabic" w:eastAsia="Times New Roman" w:hAnsi="Traditional Arabic" w:cs="Traditional Arabic" w:hint="cs"/>
          <w:b/>
          <w:bCs/>
          <w:sz w:val="32"/>
          <w:szCs w:val="32"/>
          <w:rtl/>
          <w:lang w:bidi="ar-JO"/>
        </w:rPr>
        <w:t>جانب الإدارة والتخطيط</w:t>
      </w:r>
    </w:p>
    <w:p w14:paraId="466ACBDC"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المطلب الثالث</w:t>
      </w:r>
      <w:r w:rsidRPr="00210EE0">
        <w:rPr>
          <w:rFonts w:ascii="Traditional Arabic" w:eastAsia="Times New Roman" w:hAnsi="Traditional Arabic" w:cs="Traditional Arabic" w:hint="cs"/>
          <w:b/>
          <w:bCs/>
          <w:sz w:val="32"/>
          <w:szCs w:val="32"/>
          <w:rtl/>
          <w:lang w:bidi="ar-JO"/>
        </w:rPr>
        <w:t>: الجانب البيئي</w:t>
      </w:r>
    </w:p>
    <w:p w14:paraId="0A1B975C"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b/>
          <w:bCs/>
          <w:sz w:val="32"/>
          <w:szCs w:val="32"/>
          <w:rtl/>
          <w:lang w:bidi="ar-JO"/>
        </w:rPr>
        <w:t>الم</w:t>
      </w:r>
      <w:r w:rsidRPr="00210EE0">
        <w:rPr>
          <w:rFonts w:ascii="Traditional Arabic" w:eastAsia="Times New Roman" w:hAnsi="Traditional Arabic" w:cs="Traditional Arabic" w:hint="cs"/>
          <w:b/>
          <w:bCs/>
          <w:sz w:val="32"/>
          <w:szCs w:val="32"/>
          <w:rtl/>
          <w:lang w:bidi="ar-JO"/>
        </w:rPr>
        <w:t>طلب الرابع: الجانب الاقتصادي</w:t>
      </w:r>
    </w:p>
    <w:p w14:paraId="5F8A4F21"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 xml:space="preserve">المطلب الخامس: الجانب الاجتماعي </w:t>
      </w:r>
    </w:p>
    <w:p w14:paraId="580A935B"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المبحث الثالث: "مسجد العرب" في الأردن أنموذج تطبيقي لمتطلبات التنمية المستدامة.</w:t>
      </w:r>
    </w:p>
    <w:p w14:paraId="28C3F941"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المطلب الأول: نبذة عن المسجد.</w:t>
      </w:r>
    </w:p>
    <w:p w14:paraId="013DFB5F"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المطلب الثاني: مظاهر التنمية المستدامة في المسجد.</w:t>
      </w:r>
    </w:p>
    <w:p w14:paraId="41E12D4D" w14:textId="77777777" w:rsidR="00210EE0" w:rsidRPr="00210EE0" w:rsidRDefault="00210EE0" w:rsidP="00210EE0">
      <w:pPr>
        <w:bidi/>
        <w:spacing w:after="0"/>
        <w:jc w:val="both"/>
        <w:rPr>
          <w:rFonts w:ascii="Traditional Arabic" w:eastAsia="Times New Roman" w:hAnsi="Traditional Arabic" w:cs="Traditional Arabic"/>
          <w:b/>
          <w:bCs/>
          <w:sz w:val="32"/>
          <w:szCs w:val="32"/>
          <w:rtl/>
          <w:lang w:bidi="ar-JO"/>
        </w:rPr>
      </w:pPr>
      <w:r w:rsidRPr="00210EE0">
        <w:rPr>
          <w:rFonts w:ascii="Traditional Arabic" w:eastAsia="Times New Roman" w:hAnsi="Traditional Arabic" w:cs="Traditional Arabic" w:hint="cs"/>
          <w:b/>
          <w:bCs/>
          <w:sz w:val="32"/>
          <w:szCs w:val="32"/>
          <w:rtl/>
          <w:lang w:bidi="ar-JO"/>
        </w:rPr>
        <w:t xml:space="preserve">الخاتمة: وتشتمل على </w:t>
      </w:r>
      <w:r w:rsidRPr="00210EE0">
        <w:rPr>
          <w:rFonts w:ascii="Traditional Arabic" w:eastAsia="Times New Roman" w:hAnsi="Traditional Arabic" w:cs="Traditional Arabic"/>
          <w:b/>
          <w:bCs/>
          <w:sz w:val="32"/>
          <w:szCs w:val="32"/>
          <w:rtl/>
          <w:lang w:bidi="ar-JO"/>
        </w:rPr>
        <w:t xml:space="preserve">النتائج </w:t>
      </w:r>
      <w:r w:rsidRPr="00210EE0">
        <w:rPr>
          <w:rFonts w:ascii="Traditional Arabic" w:eastAsia="Times New Roman" w:hAnsi="Traditional Arabic" w:cs="Traditional Arabic" w:hint="cs"/>
          <w:b/>
          <w:bCs/>
          <w:sz w:val="32"/>
          <w:szCs w:val="32"/>
          <w:rtl/>
          <w:lang w:bidi="ar-JO"/>
        </w:rPr>
        <w:t>و</w:t>
      </w:r>
      <w:r w:rsidRPr="00210EE0">
        <w:rPr>
          <w:rFonts w:ascii="Traditional Arabic" w:eastAsia="Times New Roman" w:hAnsi="Traditional Arabic" w:cs="Traditional Arabic"/>
          <w:b/>
          <w:bCs/>
          <w:sz w:val="32"/>
          <w:szCs w:val="32"/>
          <w:rtl/>
          <w:lang w:bidi="ar-JO"/>
        </w:rPr>
        <w:t>التوصيات</w:t>
      </w:r>
    </w:p>
    <w:p w14:paraId="7693A8E1" w14:textId="77777777" w:rsidR="00210EE0" w:rsidRPr="00210EE0" w:rsidRDefault="00210EE0" w:rsidP="00210EE0">
      <w:pPr>
        <w:bidi/>
        <w:spacing w:after="0"/>
        <w:jc w:val="both"/>
        <w:rPr>
          <w:rFonts w:ascii="Traditional Arabic" w:eastAsia="Times New Roman" w:hAnsi="Traditional Arabic" w:cs="Traditional Arabic" w:hint="cs"/>
          <w:b/>
          <w:bCs/>
          <w:sz w:val="36"/>
          <w:szCs w:val="36"/>
          <w:rtl/>
          <w:lang w:bidi="ar-JO"/>
        </w:rPr>
      </w:pPr>
      <w:r w:rsidRPr="00210EE0">
        <w:rPr>
          <w:rFonts w:ascii="Traditional Arabic" w:eastAsia="Times New Roman" w:hAnsi="Traditional Arabic" w:cs="Traditional Arabic" w:hint="cs"/>
          <w:b/>
          <w:bCs/>
          <w:sz w:val="40"/>
          <w:szCs w:val="40"/>
          <w:rtl/>
          <w:lang w:bidi="ar-JO"/>
        </w:rPr>
        <w:t>ا</w:t>
      </w:r>
      <w:r w:rsidRPr="00210EE0">
        <w:rPr>
          <w:rFonts w:ascii="Traditional Arabic" w:eastAsia="Times New Roman" w:hAnsi="Traditional Arabic" w:cs="Traditional Arabic"/>
          <w:b/>
          <w:bCs/>
          <w:sz w:val="40"/>
          <w:szCs w:val="40"/>
          <w:rtl/>
          <w:lang w:bidi="ar-JO"/>
        </w:rPr>
        <w:t xml:space="preserve">لمبحث </w:t>
      </w:r>
      <w:proofErr w:type="gramStart"/>
      <w:r w:rsidRPr="00210EE0">
        <w:rPr>
          <w:rFonts w:ascii="Traditional Arabic" w:eastAsia="Times New Roman" w:hAnsi="Traditional Arabic" w:cs="Traditional Arabic" w:hint="cs"/>
          <w:b/>
          <w:bCs/>
          <w:sz w:val="40"/>
          <w:szCs w:val="40"/>
          <w:rtl/>
          <w:lang w:bidi="ar-JO"/>
        </w:rPr>
        <w:t>الأول</w:t>
      </w:r>
      <w:r w:rsidRPr="00210EE0">
        <w:rPr>
          <w:rFonts w:ascii="Traditional Arabic" w:eastAsia="Times New Roman" w:hAnsi="Traditional Arabic" w:cs="Traditional Arabic"/>
          <w:b/>
          <w:bCs/>
          <w:sz w:val="40"/>
          <w:szCs w:val="40"/>
          <w:rtl/>
          <w:lang w:bidi="ar-JO"/>
        </w:rPr>
        <w:t xml:space="preserve"> :</w:t>
      </w:r>
      <w:proofErr w:type="gramEnd"/>
      <w:r w:rsidRPr="00210EE0">
        <w:rPr>
          <w:rFonts w:ascii="Traditional Arabic" w:eastAsia="Times New Roman" w:hAnsi="Traditional Arabic" w:cs="Traditional Arabic"/>
          <w:b/>
          <w:bCs/>
          <w:sz w:val="40"/>
          <w:szCs w:val="40"/>
          <w:rtl/>
          <w:lang w:bidi="ar-JO"/>
        </w:rPr>
        <w:t xml:space="preserve"> </w:t>
      </w:r>
      <w:r w:rsidRPr="00210EE0">
        <w:rPr>
          <w:rFonts w:ascii="Traditional Arabic" w:eastAsia="Times New Roman" w:hAnsi="Traditional Arabic" w:cs="Traditional Arabic" w:hint="cs"/>
          <w:b/>
          <w:bCs/>
          <w:sz w:val="36"/>
          <w:szCs w:val="36"/>
          <w:rtl/>
          <w:lang w:bidi="ar-JO"/>
        </w:rPr>
        <w:t>مقوّمات تأثير المسجد على التنمية المستدامة</w:t>
      </w:r>
    </w:p>
    <w:p w14:paraId="19C2B71A"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 xml:space="preserve">المطلب الأول: مكانة </w:t>
      </w:r>
      <w:proofErr w:type="gramStart"/>
      <w:r w:rsidRPr="00210EE0">
        <w:rPr>
          <w:rFonts w:ascii="Traditional Arabic" w:eastAsia="Times New Roman" w:hAnsi="Traditional Arabic" w:cs="Traditional Arabic" w:hint="cs"/>
          <w:b/>
          <w:bCs/>
          <w:sz w:val="32"/>
          <w:szCs w:val="32"/>
          <w:rtl/>
          <w:lang w:bidi="ar-JO"/>
        </w:rPr>
        <w:t>المسجد .</w:t>
      </w:r>
      <w:proofErr w:type="gramEnd"/>
    </w:p>
    <w:p w14:paraId="5DF7218E"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hint="cs"/>
          <w:sz w:val="32"/>
          <w:szCs w:val="32"/>
          <w:rtl/>
          <w:lang w:bidi="ar-JO"/>
        </w:rPr>
        <w:tab/>
        <w:t xml:space="preserve">إن مكانة المسجد لدى المسلمين أفرادًا وجماعات، أوضح من أن يشار إليها بحديث، فهو ملتقى الأرض بالسماء، وفيه يشعر المسلم بحقيقته الإيمانية، ويكون في أحسن أحواله </w:t>
      </w:r>
      <w:proofErr w:type="gramStart"/>
      <w:r w:rsidRPr="00210EE0">
        <w:rPr>
          <w:rFonts w:ascii="Traditional Arabic" w:eastAsia="Times New Roman" w:hAnsi="Traditional Arabic" w:cs="Traditional Arabic" w:hint="cs"/>
          <w:sz w:val="32"/>
          <w:szCs w:val="32"/>
          <w:rtl/>
          <w:lang w:bidi="ar-JO"/>
        </w:rPr>
        <w:t>النفسية</w:t>
      </w:r>
      <w:r w:rsidRPr="00210EE0">
        <w:rPr>
          <w:rFonts w:ascii="Traditional Arabic" w:eastAsia="Times New Roman" w:hAnsi="Traditional Arabic" w:cs="Traditional Arabic" w:hint="cs"/>
          <w:sz w:val="32"/>
          <w:szCs w:val="32"/>
          <w:vertAlign w:val="superscript"/>
          <w:rtl/>
          <w:lang w:bidi="ar-JO"/>
        </w:rPr>
        <w:t>(</w:t>
      </w:r>
      <w:proofErr w:type="gramEnd"/>
      <w:r w:rsidRPr="00210EE0">
        <w:rPr>
          <w:rFonts w:ascii="Traditional Arabic" w:eastAsia="Times New Roman" w:hAnsi="Traditional Arabic" w:cs="Traditional Arabic"/>
          <w:sz w:val="32"/>
          <w:szCs w:val="32"/>
          <w:vertAlign w:val="superscript"/>
          <w:rtl/>
          <w:lang w:bidi="ar-JO"/>
        </w:rPr>
        <w:footnoteReference w:id="4"/>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xml:space="preserve">، وله مكانة متعددة الأبعاد نفسيًّا وروحانيًّا واجتماعيًّا، فهو أحب البقاع إلى الله، فعن أبي هريرة -رضي الله عنه- أن رسول الله </w:t>
      </w:r>
      <w:r w:rsidRPr="00210EE0">
        <w:rPr>
          <w:rFonts w:ascii="Traditional Arabic" w:eastAsia="Times New Roman" w:hAnsi="Traditional Arabic" w:cs="Traditional Arabic" w:hint="cs"/>
          <w:sz w:val="32"/>
          <w:szCs w:val="32"/>
          <w:lang w:bidi="ar-JO"/>
        </w:rPr>
        <w:sym w:font="AGA Arabesque" w:char="F072"/>
      </w:r>
      <w:r w:rsidRPr="00210EE0">
        <w:rPr>
          <w:rFonts w:ascii="Traditional Arabic" w:eastAsia="Times New Roman" w:hAnsi="Traditional Arabic" w:cs="Traditional Arabic" w:hint="cs"/>
          <w:sz w:val="32"/>
          <w:szCs w:val="32"/>
          <w:rtl/>
          <w:lang w:bidi="ar-JO"/>
        </w:rPr>
        <w:t xml:space="preserve"> قال: </w:t>
      </w:r>
      <w:r w:rsidRPr="00210EE0">
        <w:rPr>
          <w:rFonts w:ascii="Traditional Arabic" w:eastAsia="Times New Roman" w:hAnsi="Traditional Arabic" w:cs="Traditional Arabic"/>
          <w:b/>
          <w:bCs/>
          <w:sz w:val="32"/>
          <w:szCs w:val="32"/>
          <w:rtl/>
          <w:lang w:bidi="ar-JO"/>
        </w:rPr>
        <w:t>"أَحَبُّ الْبِلَادِ إِلَى اللهِ مَسَاجِدُهَا، وَأَبْغَضُ الْبِلَادِ إِلَى اللهِ أَسْوَاقُهَا"</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5"/>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w:t>
      </w:r>
    </w:p>
    <w:p w14:paraId="6CCF3EDE"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lastRenderedPageBreak/>
        <w:t xml:space="preserve">وهو مكان كسب الأجر والثواب عند بنائه، قال </w:t>
      </w:r>
      <w:r w:rsidRPr="00210EE0">
        <w:rPr>
          <w:rFonts w:ascii="Traditional Arabic" w:eastAsia="Times New Roman" w:hAnsi="Traditional Arabic" w:cs="Traditional Arabic" w:hint="cs"/>
          <w:sz w:val="32"/>
          <w:szCs w:val="32"/>
          <w:lang w:bidi="ar-JO"/>
        </w:rPr>
        <w:sym w:font="AGA Arabesque" w:char="F072"/>
      </w:r>
      <w:r w:rsidRPr="00210EE0">
        <w:rPr>
          <w:rFonts w:ascii="Traditional Arabic" w:eastAsia="Times New Roman" w:hAnsi="Traditional Arabic" w:cs="Traditional Arabic"/>
          <w:sz w:val="32"/>
          <w:szCs w:val="32"/>
          <w:rtl/>
          <w:lang w:bidi="ar-JO"/>
        </w:rPr>
        <w:t xml:space="preserve">: </w:t>
      </w:r>
      <w:r w:rsidRPr="00210EE0">
        <w:rPr>
          <w:rFonts w:ascii="Traditional Arabic" w:eastAsia="Times New Roman" w:hAnsi="Traditional Arabic" w:cs="Traditional Arabic"/>
          <w:b/>
          <w:bCs/>
          <w:sz w:val="32"/>
          <w:szCs w:val="32"/>
          <w:rtl/>
          <w:lang w:bidi="ar-JO"/>
        </w:rPr>
        <w:t>" مَنْ بَنَى مَسْجِدًا يَبْتَغِي بِهِ وَجْهَ اللَّهِ  بَنَى اللَّهُ لَهُ مِثْلَهُ فِي الجَنَّةِ"</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6"/>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b/>
          <w:bCs/>
          <w:sz w:val="32"/>
          <w:szCs w:val="32"/>
          <w:rtl/>
          <w:lang w:bidi="ar-JO"/>
        </w:rPr>
        <w:t xml:space="preserve">، </w:t>
      </w:r>
      <w:r w:rsidRPr="00210EE0">
        <w:rPr>
          <w:rFonts w:ascii="Traditional Arabic" w:eastAsia="Times New Roman" w:hAnsi="Traditional Arabic" w:cs="Traditional Arabic"/>
          <w:sz w:val="32"/>
          <w:szCs w:val="32"/>
          <w:rtl/>
          <w:lang w:bidi="ar-JO"/>
        </w:rPr>
        <w:t xml:space="preserve">وعند الذهاب إليه  قَالَ النَّبِيِّ </w:t>
      </w:r>
      <w:r w:rsidRPr="00210EE0">
        <w:rPr>
          <w:rFonts w:ascii="Traditional Arabic" w:eastAsia="Times New Roman" w:hAnsi="Traditional Arabic" w:cs="Traditional Arabic" w:hint="cs"/>
          <w:sz w:val="32"/>
          <w:szCs w:val="32"/>
          <w:lang w:bidi="ar-JO"/>
        </w:rPr>
        <w:sym w:font="AGA Arabesque" w:char="F072"/>
      </w: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hint="cs"/>
          <w:b/>
          <w:bCs/>
          <w:sz w:val="32"/>
          <w:szCs w:val="32"/>
          <w:rtl/>
          <w:lang w:bidi="ar-JO"/>
        </w:rPr>
        <w:t>"</w:t>
      </w:r>
      <w:r w:rsidRPr="00210EE0">
        <w:rPr>
          <w:rFonts w:ascii="Traditional Arabic" w:eastAsia="Times New Roman" w:hAnsi="Traditional Arabic" w:cs="Traditional Arabic"/>
          <w:b/>
          <w:bCs/>
          <w:sz w:val="32"/>
          <w:szCs w:val="32"/>
          <w:rtl/>
          <w:lang w:bidi="ar-JO"/>
        </w:rPr>
        <w:t>مَنْ غَدَا إِلَى المَسْجِدِ وَرَاحَ، أَعَدَّ اللَّهُ لَهُ نُزُلَهُ مِنَ الجَنَّةِ كُلَّمَا غَدَا أَوْ رَاحَ</w:t>
      </w:r>
      <w:r w:rsidRPr="00210EE0">
        <w:rPr>
          <w:rFonts w:ascii="Traditional Arabic" w:eastAsia="Times New Roman" w:hAnsi="Traditional Arabic" w:cs="Traditional Arabic" w:hint="cs"/>
          <w:b/>
          <w:bCs/>
          <w:sz w:val="32"/>
          <w:szCs w:val="32"/>
          <w:rtl/>
          <w:lang w:bidi="ar-JO"/>
        </w:rPr>
        <w:t>"</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7"/>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b/>
          <w:bCs/>
          <w:sz w:val="32"/>
          <w:szCs w:val="32"/>
          <w:rtl/>
          <w:lang w:bidi="ar-JO"/>
        </w:rPr>
        <w:t xml:space="preserve">، </w:t>
      </w:r>
      <w:r w:rsidRPr="00210EE0">
        <w:rPr>
          <w:rFonts w:ascii="Traditional Arabic" w:eastAsia="Times New Roman" w:hAnsi="Traditional Arabic" w:cs="Traditional Arabic"/>
          <w:sz w:val="32"/>
          <w:szCs w:val="32"/>
          <w:rtl/>
          <w:lang w:bidi="ar-JO"/>
        </w:rPr>
        <w:t xml:space="preserve">وعند المكوث فيه </w:t>
      </w:r>
      <w:r w:rsidRPr="00210EE0">
        <w:rPr>
          <w:rFonts w:ascii="Traditional Arabic" w:eastAsia="Times New Roman" w:hAnsi="Traditional Arabic" w:cs="Traditional Arabic" w:hint="cs"/>
          <w:sz w:val="32"/>
          <w:szCs w:val="32"/>
          <w:rtl/>
          <w:lang w:bidi="ar-JO"/>
        </w:rPr>
        <w:t>قال</w:t>
      </w:r>
      <w:r w:rsidRPr="00210EE0">
        <w:rPr>
          <w:rFonts w:ascii="Traditional Arabic" w:eastAsia="Times New Roman" w:hAnsi="Traditional Arabic" w:cs="Traditional Arabic"/>
          <w:sz w:val="32"/>
          <w:szCs w:val="32"/>
          <w:rtl/>
          <w:lang w:bidi="ar-JO"/>
        </w:rPr>
        <w:t xml:space="preserve"> </w:t>
      </w:r>
      <w:r w:rsidRPr="00210EE0">
        <w:rPr>
          <w:rFonts w:ascii="Traditional Arabic" w:eastAsia="Times New Roman" w:hAnsi="Traditional Arabic" w:cs="Traditional Arabic" w:hint="cs"/>
          <w:sz w:val="32"/>
          <w:szCs w:val="32"/>
          <w:lang w:bidi="ar-JO"/>
        </w:rPr>
        <w:sym w:font="AGA Arabesque" w:char="F072"/>
      </w: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b/>
          <w:bCs/>
          <w:sz w:val="32"/>
          <w:szCs w:val="32"/>
          <w:rtl/>
          <w:lang w:bidi="ar-JO"/>
        </w:rPr>
        <w:t>" المَلاَئِكَةُ تُصَلِّي عَلَى أَحَدِكُمْ مَا دَامَ فِي مُصَلَّاهُ الَّذِي صَلَّى فِيهِ، مَا لَمْ يُحْدِثْ، تَقُولُ: اللَّهُمَّ اغْفِرْ لَهُ، اللَّهُمَّ ارْحَمْهُ "</w:t>
      </w: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8"/>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rtl/>
          <w:lang w:bidi="ar-JO"/>
        </w:rPr>
        <w:t>، وفي المسجد يجتمع المسلمون يومي</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ا وأسبوعي</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ا وسنوي</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ا، </w:t>
      </w:r>
      <w:r w:rsidRPr="00210EE0">
        <w:rPr>
          <w:rFonts w:ascii="Traditional Arabic" w:eastAsia="Times New Roman" w:hAnsi="Traditional Arabic" w:cs="Traditional Arabic" w:hint="cs"/>
          <w:sz w:val="32"/>
          <w:szCs w:val="32"/>
          <w:rtl/>
          <w:lang w:bidi="ar-JO"/>
        </w:rPr>
        <w:t>وهو المكان الذي يَدَع فيه المسلمون فسادهم وشرورهم على الباب, ويدخلون إليه بقلب متفتح للإيمان، متطلع إلى السماء، وهو البرلمان الذي يتشاورون فيه بما يعرض لهم, وهو المدرسة, والمحكمة، فالمسجد في تاريخنا المشرّف يدخل في كل شأن من شؤون الأمة</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9"/>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w:t>
      </w:r>
    </w:p>
    <w:p w14:paraId="65ABB545"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فهذه المكانة الرفيعة التي </w:t>
      </w:r>
      <w:proofErr w:type="spellStart"/>
      <w:r w:rsidRPr="00210EE0">
        <w:rPr>
          <w:rFonts w:ascii="Traditional Arabic" w:eastAsia="Times New Roman" w:hAnsi="Traditional Arabic" w:cs="Traditional Arabic" w:hint="cs"/>
          <w:sz w:val="32"/>
          <w:szCs w:val="32"/>
          <w:rtl/>
          <w:lang w:bidi="ar-JO"/>
        </w:rPr>
        <w:t>يتبوؤها</w:t>
      </w:r>
      <w:proofErr w:type="spellEnd"/>
      <w:r w:rsidRPr="00210EE0">
        <w:rPr>
          <w:rFonts w:ascii="Traditional Arabic" w:eastAsia="Times New Roman" w:hAnsi="Traditional Arabic" w:cs="Traditional Arabic" w:hint="cs"/>
          <w:sz w:val="32"/>
          <w:szCs w:val="32"/>
          <w:rtl/>
          <w:lang w:bidi="ar-JO"/>
        </w:rPr>
        <w:t xml:space="preserve"> المسجد في نفوس الجميع، تعد مقوّمًا أساسيًّا؛ لتأثير المسجد في عملية التنمية المستدامة، وحريّ بالحكومات والمؤسسات الدينية والعلماء إبراز ما يمكن للمسجد تقديمه في دفع عجلة التنمية الاقتصادية, والمحافظة على البيئة, وتحقيق التوادّ والتكاتف بين أفراد المجتمع، وعند النظر إلى وضع المسجد على امتداد التاريخ الإسلامي، تظهر جذور التنمية المستدامة الإسلامية، فالمسجد كان منطلقًا للعديد من النشاطات في الحياة الإسلامية إلى جانب العبادة والعلم، وهذا يشكل حافزًا للعمل بشكل جدّيٍّ للدمج بين الأصالة والمعاصرة، وإظهار الصورة الحقيقية والمشرقة للمسجد، ومدى قدرته على تحقيق التنمية المستدامة.</w:t>
      </w:r>
    </w:p>
    <w:p w14:paraId="07560431"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b/>
          <w:bCs/>
          <w:sz w:val="36"/>
          <w:szCs w:val="36"/>
          <w:rtl/>
          <w:lang w:bidi="ar-JO"/>
        </w:rPr>
      </w:pPr>
      <w:r w:rsidRPr="00210EE0">
        <w:rPr>
          <w:rFonts w:ascii="Traditional Arabic" w:eastAsia="Times New Roman" w:hAnsi="Traditional Arabic" w:cs="Traditional Arabic" w:hint="cs"/>
          <w:b/>
          <w:bCs/>
          <w:sz w:val="36"/>
          <w:szCs w:val="36"/>
          <w:rtl/>
          <w:lang w:bidi="ar-JO"/>
        </w:rPr>
        <w:t>المطلب الثاني: مركز التوجيه الديني والدنيوي</w:t>
      </w:r>
    </w:p>
    <w:p w14:paraId="09EB8367"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إن طبيعة العلاقة القائمة بين المسلم والمسجد؛ تجعل المسجد مركزًا توجيهيًّا رائدًا في المجالات </w:t>
      </w:r>
      <w:proofErr w:type="gramStart"/>
      <w:r w:rsidRPr="00210EE0">
        <w:rPr>
          <w:rFonts w:ascii="Traditional Arabic" w:eastAsia="Times New Roman" w:hAnsi="Traditional Arabic" w:cs="Traditional Arabic" w:hint="cs"/>
          <w:sz w:val="32"/>
          <w:szCs w:val="32"/>
          <w:rtl/>
          <w:lang w:bidi="ar-JO"/>
        </w:rPr>
        <w:t>الدينية,</w:t>
      </w:r>
      <w:proofErr w:type="gramEnd"/>
      <w:r w:rsidRPr="00210EE0">
        <w:rPr>
          <w:rFonts w:ascii="Traditional Arabic" w:eastAsia="Times New Roman" w:hAnsi="Traditional Arabic" w:cs="Traditional Arabic" w:hint="cs"/>
          <w:sz w:val="32"/>
          <w:szCs w:val="32"/>
          <w:rtl/>
          <w:lang w:bidi="ar-JO"/>
        </w:rPr>
        <w:t xml:space="preserve"> والدنيوية على حد سواء</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10"/>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xml:space="preserve">، فالمسلم يتردد على المسجد يوميًّا في الصلوات الخمس، وأسبوعيًّا بصلاة الجمعة، وسنويًّا بصلاة العيدين, وغير ذلك من المناسبات الطارئة؛ كالاستسقاء, والكسوف, والخسوف، لذلك وامتدادًا لمكانة المسجد، يكون للخطاب </w:t>
      </w:r>
      <w:proofErr w:type="spellStart"/>
      <w:r w:rsidRPr="00210EE0">
        <w:rPr>
          <w:rFonts w:ascii="Traditional Arabic" w:eastAsia="Times New Roman" w:hAnsi="Traditional Arabic" w:cs="Traditional Arabic" w:hint="cs"/>
          <w:sz w:val="32"/>
          <w:szCs w:val="32"/>
          <w:rtl/>
          <w:lang w:bidi="ar-JO"/>
        </w:rPr>
        <w:t>الوعظي</w:t>
      </w:r>
      <w:proofErr w:type="spellEnd"/>
      <w:r w:rsidRPr="00210EE0">
        <w:rPr>
          <w:rFonts w:ascii="Traditional Arabic" w:eastAsia="Times New Roman" w:hAnsi="Traditional Arabic" w:cs="Traditional Arabic" w:hint="cs"/>
          <w:sz w:val="32"/>
          <w:szCs w:val="32"/>
          <w:rtl/>
          <w:lang w:bidi="ar-JO"/>
        </w:rPr>
        <w:t xml:space="preserve"> التوجيهي الصادر عنه نكهة خاصة ورونق مختلف، تستمدّ من قوة بلاغة القرآن وقدسيته، ومن هيبة أحاديث النبي</w:t>
      </w:r>
      <w:r w:rsidRPr="00210EE0">
        <w:rPr>
          <w:rFonts w:ascii="Traditional Arabic" w:eastAsia="Times New Roman" w:hAnsi="Traditional Arabic" w:cs="Traditional Arabic" w:hint="cs"/>
          <w:sz w:val="32"/>
          <w:szCs w:val="32"/>
          <w:lang w:bidi="ar-JO"/>
        </w:rPr>
        <w:sym w:font="AGA Arabesque" w:char="F072"/>
      </w:r>
      <w:r w:rsidRPr="00210EE0">
        <w:rPr>
          <w:rFonts w:ascii="Traditional Arabic" w:eastAsia="Times New Roman" w:hAnsi="Traditional Arabic" w:cs="Traditional Arabic"/>
          <w:sz w:val="32"/>
          <w:szCs w:val="32"/>
          <w:lang w:bidi="ar-JO"/>
        </w:rPr>
        <w:t xml:space="preserve"> </w:t>
      </w:r>
      <w:r w:rsidRPr="00210EE0">
        <w:rPr>
          <w:rFonts w:ascii="Traditional Arabic" w:eastAsia="Times New Roman" w:hAnsi="Traditional Arabic" w:cs="Traditional Arabic" w:hint="cs"/>
          <w:sz w:val="32"/>
          <w:szCs w:val="32"/>
          <w:rtl/>
          <w:lang w:bidi="ar-JO"/>
        </w:rPr>
        <w:t xml:space="preserve"> ومواقف سيرته، ومن التاريخ الإسلامي, وحياة سلف الأمة.</w:t>
      </w:r>
    </w:p>
    <w:p w14:paraId="2B1CB15A"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lastRenderedPageBreak/>
        <w:t xml:space="preserve"> </w:t>
      </w:r>
      <w:r w:rsidRPr="00210EE0">
        <w:rPr>
          <w:rFonts w:ascii="Traditional Arabic" w:eastAsia="Times New Roman" w:hAnsi="Traditional Arabic" w:cs="Traditional Arabic" w:hint="cs"/>
          <w:sz w:val="32"/>
          <w:szCs w:val="32"/>
          <w:rtl/>
          <w:lang w:bidi="ar-JO"/>
        </w:rPr>
        <w:tab/>
        <w:t xml:space="preserve"> وعلى ذلك يعد خطاب المسجد مقوّمًا أساسيًّا يؤثر في إدخال مفهوم الاستدامة إلى ذهنيّة المسلم، الذي ينقلها بدوره إلى </w:t>
      </w:r>
      <w:proofErr w:type="gramStart"/>
      <w:r w:rsidRPr="00210EE0">
        <w:rPr>
          <w:rFonts w:ascii="Traditional Arabic" w:eastAsia="Times New Roman" w:hAnsi="Traditional Arabic" w:cs="Traditional Arabic" w:hint="cs"/>
          <w:sz w:val="32"/>
          <w:szCs w:val="32"/>
          <w:rtl/>
          <w:lang w:bidi="ar-JO"/>
        </w:rPr>
        <w:t>بيته,</w:t>
      </w:r>
      <w:proofErr w:type="gramEnd"/>
      <w:r w:rsidRPr="00210EE0">
        <w:rPr>
          <w:rFonts w:ascii="Traditional Arabic" w:eastAsia="Times New Roman" w:hAnsi="Traditional Arabic" w:cs="Traditional Arabic" w:hint="cs"/>
          <w:sz w:val="32"/>
          <w:szCs w:val="32"/>
          <w:rtl/>
          <w:lang w:bidi="ar-JO"/>
        </w:rPr>
        <w:t xml:space="preserve"> ثم تنتشر في الشارع والحي والمدرسة وهكذا، حتى تصبح هدفًا يصبو إليه جميع المسلمين، ويرى الباحث أن هناك أمرين يسهمان في ذلك: </w:t>
      </w:r>
    </w:p>
    <w:p w14:paraId="06CCA69C"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t>الأول:</w:t>
      </w:r>
      <w:r w:rsidRPr="00210EE0">
        <w:rPr>
          <w:rFonts w:ascii="Traditional Arabic" w:eastAsia="Times New Roman" w:hAnsi="Traditional Arabic" w:cs="Traditional Arabic" w:hint="cs"/>
          <w:sz w:val="32"/>
          <w:szCs w:val="32"/>
          <w:rtl/>
          <w:lang w:bidi="ar-JO"/>
        </w:rPr>
        <w:t xml:space="preserve"> الجانب التوجيهي(التنظيري): وذلك باستثمار ثروة النصوص </w:t>
      </w:r>
      <w:proofErr w:type="gramStart"/>
      <w:r w:rsidRPr="00210EE0">
        <w:rPr>
          <w:rFonts w:ascii="Traditional Arabic" w:eastAsia="Times New Roman" w:hAnsi="Traditional Arabic" w:cs="Traditional Arabic" w:hint="cs"/>
          <w:sz w:val="32"/>
          <w:szCs w:val="32"/>
          <w:rtl/>
          <w:lang w:bidi="ar-JO"/>
        </w:rPr>
        <w:t>الصريحة,</w:t>
      </w:r>
      <w:proofErr w:type="gramEnd"/>
      <w:r w:rsidRPr="00210EE0">
        <w:rPr>
          <w:rFonts w:ascii="Traditional Arabic" w:eastAsia="Times New Roman" w:hAnsi="Traditional Arabic" w:cs="Traditional Arabic" w:hint="cs"/>
          <w:sz w:val="32"/>
          <w:szCs w:val="32"/>
          <w:rtl/>
          <w:lang w:bidi="ar-JO"/>
        </w:rPr>
        <w:t xml:space="preserve"> والدلالات المستنبطة حول موضوع الاستدامة بأبعادها الثلاثة، وبثّها للعامة من خلال الدروس, والخطب, وحلقات التعليم, وجميع قنوات الاتصال بين الإمام والمصلي، وعرضها بصورة طيّبة دون مبالغة, أو ليٍّ لأعناق النصوص، وهذا يؤدي إلى إدخال الخطاب إلى مجالات أرحب تلامس واقع الناس، ويواكب أيضًا مشكلات العصر.</w:t>
      </w:r>
    </w:p>
    <w:p w14:paraId="74206B23"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t>الثاني:</w:t>
      </w:r>
      <w:r w:rsidRPr="00210EE0">
        <w:rPr>
          <w:rFonts w:ascii="Traditional Arabic" w:eastAsia="Times New Roman" w:hAnsi="Traditional Arabic" w:cs="Traditional Arabic" w:hint="cs"/>
          <w:sz w:val="32"/>
          <w:szCs w:val="32"/>
          <w:rtl/>
          <w:lang w:bidi="ar-JO"/>
        </w:rPr>
        <w:t xml:space="preserve"> الجانب التطبيقي: وذلك بإدخال متطلبات التنمية المستدامة وشروطها إلى ذات المسجد، وتقديم صورة المسجد المستدام للعامة-كما سيأتي لاحقا-، وهذا إذا جمع إليه الجانب </w:t>
      </w:r>
      <w:proofErr w:type="spellStart"/>
      <w:r w:rsidRPr="00210EE0">
        <w:rPr>
          <w:rFonts w:ascii="Traditional Arabic" w:eastAsia="Times New Roman" w:hAnsi="Traditional Arabic" w:cs="Traditional Arabic" w:hint="cs"/>
          <w:sz w:val="32"/>
          <w:szCs w:val="32"/>
          <w:rtl/>
          <w:lang w:bidi="ar-JO"/>
        </w:rPr>
        <w:t>الوعظي</w:t>
      </w:r>
      <w:proofErr w:type="spellEnd"/>
      <w:r w:rsidRPr="00210EE0">
        <w:rPr>
          <w:rFonts w:ascii="Traditional Arabic" w:eastAsia="Times New Roman" w:hAnsi="Traditional Arabic" w:cs="Traditional Arabic" w:hint="cs"/>
          <w:sz w:val="32"/>
          <w:szCs w:val="32"/>
          <w:rtl/>
          <w:lang w:bidi="ar-JO"/>
        </w:rPr>
        <w:t xml:space="preserve"> والتوجيهي يكون له أثر بالغ في نفوس مرتادي المسجد.</w:t>
      </w:r>
    </w:p>
    <w:p w14:paraId="1ABB0DF6"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إن فكرة الاستدامة التي تسعى إلى المحافظة على حقوق الأجيال </w:t>
      </w:r>
      <w:proofErr w:type="gramStart"/>
      <w:r w:rsidRPr="00210EE0">
        <w:rPr>
          <w:rFonts w:ascii="Traditional Arabic" w:eastAsia="Times New Roman" w:hAnsi="Traditional Arabic" w:cs="Traditional Arabic" w:hint="cs"/>
          <w:sz w:val="32"/>
          <w:szCs w:val="32"/>
          <w:rtl/>
          <w:lang w:bidi="ar-JO"/>
        </w:rPr>
        <w:t>القادمة,</w:t>
      </w:r>
      <w:proofErr w:type="gramEnd"/>
      <w:r w:rsidRPr="00210EE0">
        <w:rPr>
          <w:rFonts w:ascii="Traditional Arabic" w:eastAsia="Times New Roman" w:hAnsi="Traditional Arabic" w:cs="Traditional Arabic" w:hint="cs"/>
          <w:sz w:val="32"/>
          <w:szCs w:val="32"/>
          <w:rtl/>
          <w:lang w:bidi="ar-JO"/>
        </w:rPr>
        <w:t xml:space="preserve"> وتحقيق المساواة والعدالة الاجتماعية, والنمو الاقتصادي دون إلحاق الضرر بالبيئة، وإن كانت غربية المنشأ, لكنها إسلامية الجذور</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11"/>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وتتناثر النصوص الصريحة التي تدل عليها</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12"/>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وهناك مفاهيم عامة تحقق مقصدها؛ كالوقف, والميراث, والزكاة، وبالتالي فإن أولى الناس في السعي إلى تحقيقها هم المسلمون، وأولى الأماكن لتطبيقها هو المسجد.</w:t>
      </w:r>
    </w:p>
    <w:p w14:paraId="15134DBE"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b/>
          <w:bCs/>
          <w:sz w:val="36"/>
          <w:szCs w:val="36"/>
          <w:rtl/>
          <w:lang w:bidi="ar-JO"/>
        </w:rPr>
      </w:pPr>
      <w:r w:rsidRPr="00210EE0">
        <w:rPr>
          <w:rFonts w:ascii="Traditional Arabic" w:eastAsia="Times New Roman" w:hAnsi="Traditional Arabic" w:cs="Traditional Arabic" w:hint="cs"/>
          <w:b/>
          <w:bCs/>
          <w:sz w:val="36"/>
          <w:szCs w:val="36"/>
          <w:rtl/>
          <w:lang w:bidi="ar-JO"/>
        </w:rPr>
        <w:t>المطلب الثالث: أحد صور الوقف</w:t>
      </w:r>
      <w:r w:rsidRPr="00210EE0">
        <w:rPr>
          <w:rFonts w:ascii="Traditional Arabic" w:eastAsia="Times New Roman" w:hAnsi="Traditional Arabic" w:cs="Traditional Arabic" w:hint="cs"/>
          <w:sz w:val="32"/>
          <w:szCs w:val="32"/>
          <w:rtl/>
          <w:lang w:bidi="ar-JO"/>
        </w:rPr>
        <w:t xml:space="preserve">  </w:t>
      </w:r>
    </w:p>
    <w:p w14:paraId="209A2E6B"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"إن بإمكان مؤسسة الوقف أن تقدم الكثير للتنمية المستدامة، سواء في مجال الاستثمار البشري أو المادي، أو في مجال حماية </w:t>
      </w:r>
      <w:proofErr w:type="gramStart"/>
      <w:r w:rsidRPr="00210EE0">
        <w:rPr>
          <w:rFonts w:ascii="Traditional Arabic" w:eastAsia="Times New Roman" w:hAnsi="Traditional Arabic" w:cs="Traditional Arabic" w:hint="cs"/>
          <w:sz w:val="32"/>
          <w:szCs w:val="32"/>
          <w:rtl/>
          <w:lang w:bidi="ar-JO"/>
        </w:rPr>
        <w:t>الموارد,</w:t>
      </w:r>
      <w:proofErr w:type="gramEnd"/>
      <w:r w:rsidRPr="00210EE0">
        <w:rPr>
          <w:rFonts w:ascii="Traditional Arabic" w:eastAsia="Times New Roman" w:hAnsi="Traditional Arabic" w:cs="Traditional Arabic" w:hint="cs"/>
          <w:sz w:val="32"/>
          <w:szCs w:val="32"/>
          <w:rtl/>
          <w:lang w:bidi="ar-JO"/>
        </w:rPr>
        <w:t xml:space="preserve"> وصيانتها عن الاستخدامات الجائرة"</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13"/>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ويعد الوقف داخلًا في صميم عملية التنمية المستدامة؛ لما له من آثار تنموية كبيرة في مختلف المجالات الاقتصادية, والاجتماعية, وغيرها</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14"/>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والكلام حول العلاقة بين الوقف والتنمية المستدامة مستفيض</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15"/>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w:t>
      </w:r>
    </w:p>
    <w:p w14:paraId="55F381C8"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lastRenderedPageBreak/>
        <w:t xml:space="preserve">  </w:t>
      </w:r>
      <w:r w:rsidRPr="00210EE0">
        <w:rPr>
          <w:rFonts w:ascii="Traditional Arabic" w:eastAsia="Times New Roman" w:hAnsi="Traditional Arabic" w:cs="Traditional Arabic" w:hint="cs"/>
          <w:sz w:val="32"/>
          <w:szCs w:val="32"/>
          <w:rtl/>
          <w:lang w:bidi="ar-JO"/>
        </w:rPr>
        <w:tab/>
        <w:t xml:space="preserve">والمسجد هو أحد صور الوقف العديدة أو نماذجه التي طرحها الإسلام، ويتبوأ المكانة الأبرز في نفوس المسلمين، فعلاوة على أنه وقف؛ فقد خصّ القرآن الكريم والسنة النبوية </w:t>
      </w:r>
      <w:proofErr w:type="gramStart"/>
      <w:r w:rsidRPr="00210EE0">
        <w:rPr>
          <w:rFonts w:ascii="Traditional Arabic" w:eastAsia="Times New Roman" w:hAnsi="Traditional Arabic" w:cs="Traditional Arabic" w:hint="cs"/>
          <w:sz w:val="32"/>
          <w:szCs w:val="32"/>
          <w:rtl/>
          <w:lang w:bidi="ar-JO"/>
        </w:rPr>
        <w:t>بناءه,</w:t>
      </w:r>
      <w:proofErr w:type="gramEnd"/>
      <w:r w:rsidRPr="00210EE0">
        <w:rPr>
          <w:rFonts w:ascii="Traditional Arabic" w:eastAsia="Times New Roman" w:hAnsi="Traditional Arabic" w:cs="Traditional Arabic" w:hint="cs"/>
          <w:sz w:val="32"/>
          <w:szCs w:val="32"/>
          <w:rtl/>
          <w:lang w:bidi="ar-JO"/>
        </w:rPr>
        <w:t xml:space="preserve"> والعناية به بالأجر والثواب العظيم، وهذا أيضًا دافع آخر؛ لجعل المسجد مكان التنظير والتطبيق للتنمية المستدامة.</w:t>
      </w:r>
    </w:p>
    <w:p w14:paraId="79C6B75C"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LB"/>
        </w:rPr>
      </w:pP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hint="cs"/>
          <w:sz w:val="32"/>
          <w:szCs w:val="32"/>
          <w:rtl/>
          <w:lang w:bidi="ar-JO"/>
        </w:rPr>
        <w:tab/>
        <w:t xml:space="preserve">يرى الباحث أن المسجد بما أحاطته الشريعة الإسلامية من الفضائل، وبأثره الكبير في التاريخ الإسلامي، قادر على أن يكون الأنموذج الأمثل والأكمل للتنمية المستدامة، بالاستناد إلى المقوّمات السابقة، التي تدفع الجميع </w:t>
      </w:r>
      <w:proofErr w:type="gramStart"/>
      <w:r w:rsidRPr="00210EE0">
        <w:rPr>
          <w:rFonts w:ascii="Traditional Arabic" w:eastAsia="Times New Roman" w:hAnsi="Traditional Arabic" w:cs="Traditional Arabic" w:hint="cs"/>
          <w:sz w:val="32"/>
          <w:szCs w:val="32"/>
          <w:rtl/>
          <w:lang w:bidi="ar-JO"/>
        </w:rPr>
        <w:t>رؤساء,</w:t>
      </w:r>
      <w:proofErr w:type="gramEnd"/>
      <w:r w:rsidRPr="00210EE0">
        <w:rPr>
          <w:rFonts w:ascii="Traditional Arabic" w:eastAsia="Times New Roman" w:hAnsi="Traditional Arabic" w:cs="Traditional Arabic" w:hint="cs"/>
          <w:sz w:val="32"/>
          <w:szCs w:val="32"/>
          <w:rtl/>
          <w:lang w:bidi="ar-JO"/>
        </w:rPr>
        <w:t xml:space="preserve"> ومرؤوسين, وأئمة, ومأمومين، إلى إعادة النظر في أحوال المساجد, وما يصدر عنها من توجيهات؛ حتى تواكب مستجدات العصر.</w:t>
      </w:r>
    </w:p>
    <w:p w14:paraId="57753F3A"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LB"/>
        </w:rPr>
      </w:pPr>
    </w:p>
    <w:p w14:paraId="4807892F"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sz w:val="32"/>
          <w:szCs w:val="32"/>
          <w:rtl/>
          <w:lang w:bidi="ar-LB"/>
        </w:rPr>
      </w:pPr>
    </w:p>
    <w:p w14:paraId="6426A63D"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sz w:val="32"/>
          <w:szCs w:val="32"/>
          <w:rtl/>
          <w:lang w:bidi="ar-LB"/>
        </w:rPr>
      </w:pPr>
    </w:p>
    <w:p w14:paraId="39C46E04" w14:textId="77777777" w:rsidR="00210EE0" w:rsidRPr="00210EE0" w:rsidRDefault="00210EE0" w:rsidP="00210EE0">
      <w:pPr>
        <w:bidi/>
        <w:spacing w:after="0"/>
        <w:jc w:val="both"/>
        <w:rPr>
          <w:rFonts w:ascii="Traditional Arabic" w:eastAsia="Times New Roman" w:hAnsi="Traditional Arabic" w:cs="Traditional Arabic" w:hint="cs"/>
          <w:b/>
          <w:bCs/>
          <w:sz w:val="36"/>
          <w:szCs w:val="36"/>
          <w:rtl/>
          <w:lang w:bidi="ar-JO"/>
        </w:rPr>
      </w:pPr>
      <w:r w:rsidRPr="00210EE0">
        <w:rPr>
          <w:rFonts w:ascii="Traditional Arabic" w:eastAsia="Times New Roman" w:hAnsi="Traditional Arabic" w:cs="Traditional Arabic" w:hint="cs"/>
          <w:b/>
          <w:bCs/>
          <w:sz w:val="36"/>
          <w:szCs w:val="36"/>
          <w:rtl/>
          <w:lang w:bidi="ar-JO"/>
        </w:rPr>
        <w:t>المبحث الثاني: جوانب تفعيل دور المسجد؛ لتحقيق التنمية المستدامة.</w:t>
      </w:r>
    </w:p>
    <w:p w14:paraId="3FBD72F5"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المطلب الأول: الجانب التعبّدي</w:t>
      </w:r>
    </w:p>
    <w:p w14:paraId="61F0033C" w14:textId="77777777" w:rsidR="00210EE0" w:rsidRPr="00210EE0" w:rsidRDefault="00210EE0" w:rsidP="00210EE0">
      <w:pPr>
        <w:bidi/>
        <w:spacing w:after="0"/>
        <w:jc w:val="both"/>
        <w:rPr>
          <w:rFonts w:ascii="Traditional Arabic" w:eastAsia="Times New Roman" w:hAnsi="Traditional Arabic" w:cs="Traditional Arabic" w:hint="cs"/>
          <w:sz w:val="32"/>
          <w:szCs w:val="32"/>
          <w:rtl/>
        </w:rPr>
      </w:pPr>
      <w:r w:rsidRPr="00210EE0">
        <w:rPr>
          <w:rFonts w:ascii="Traditional Arabic" w:eastAsia="Times New Roman" w:hAnsi="Traditional Arabic" w:cs="Traditional Arabic"/>
          <w:sz w:val="32"/>
          <w:szCs w:val="32"/>
          <w:rtl/>
        </w:rPr>
        <w:t xml:space="preserve">يمكن التعبير عن هذا </w:t>
      </w:r>
      <w:r w:rsidRPr="00210EE0">
        <w:rPr>
          <w:rFonts w:ascii="Traditional Arabic" w:eastAsia="Times New Roman" w:hAnsi="Traditional Arabic" w:cs="Traditional Arabic" w:hint="cs"/>
          <w:sz w:val="32"/>
          <w:szCs w:val="32"/>
          <w:rtl/>
        </w:rPr>
        <w:t xml:space="preserve">الجانب </w:t>
      </w:r>
      <w:r w:rsidRPr="00210EE0">
        <w:rPr>
          <w:rFonts w:ascii="Traditional Arabic" w:eastAsia="Times New Roman" w:hAnsi="Traditional Arabic" w:cs="Traditional Arabic"/>
          <w:sz w:val="32"/>
          <w:szCs w:val="32"/>
          <w:rtl/>
        </w:rPr>
        <w:t xml:space="preserve">بالأجر </w:t>
      </w:r>
      <w:proofErr w:type="gramStart"/>
      <w:r w:rsidRPr="00210EE0">
        <w:rPr>
          <w:rFonts w:ascii="Traditional Arabic" w:eastAsia="Times New Roman" w:hAnsi="Traditional Arabic" w:cs="Traditional Arabic"/>
          <w:sz w:val="32"/>
          <w:szCs w:val="32"/>
          <w:rtl/>
        </w:rPr>
        <w:t>والثواب</w:t>
      </w:r>
      <w:r w:rsidRPr="00210EE0">
        <w:rPr>
          <w:rFonts w:ascii="Traditional Arabic" w:eastAsia="Times New Roman" w:hAnsi="Traditional Arabic" w:cs="Traditional Arabic" w:hint="cs"/>
          <w:sz w:val="32"/>
          <w:szCs w:val="32"/>
          <w:rtl/>
        </w:rPr>
        <w:t>,</w:t>
      </w:r>
      <w:proofErr w:type="gramEnd"/>
      <w:r w:rsidRPr="00210EE0">
        <w:rPr>
          <w:rFonts w:ascii="Traditional Arabic" w:eastAsia="Times New Roman" w:hAnsi="Traditional Arabic" w:cs="Traditional Arabic"/>
          <w:sz w:val="32"/>
          <w:szCs w:val="32"/>
          <w:rtl/>
        </w:rPr>
        <w:t xml:space="preserve"> أو البعد الأخروي أو الروحاني، وهو أمر مختص بشريعة الإسلام، وعامل لا تجده في غالب أدبيات التنمية المستدامة، وهو في أصله استدامة للتنمية والخير، إذ يكون غطاء</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دائم</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ا لأي فعل فيه منفعة في أي بعُد من أبعاد التنمية.</w:t>
      </w:r>
    </w:p>
    <w:p w14:paraId="4FB8F3A8" w14:textId="77777777" w:rsidR="00210EE0" w:rsidRPr="00210EE0" w:rsidRDefault="00210EE0" w:rsidP="00210EE0">
      <w:pPr>
        <w:bidi/>
        <w:spacing w:after="0"/>
        <w:jc w:val="both"/>
        <w:rPr>
          <w:rFonts w:ascii="Simplified Arabic" w:eastAsia="Times New Roman" w:hAnsi="Simplified Arabic" w:cs="Simplified Arabic" w:hint="cs"/>
          <w:sz w:val="28"/>
          <w:szCs w:val="28"/>
          <w:rtl/>
          <w:lang w:bidi="ar-JO"/>
        </w:rPr>
      </w:pPr>
      <w:r w:rsidRPr="00210EE0">
        <w:rPr>
          <w:rFonts w:ascii="Traditional Arabic" w:eastAsia="Times New Roman" w:hAnsi="Traditional Arabic" w:cs="Traditional Arabic"/>
          <w:sz w:val="32"/>
          <w:szCs w:val="32"/>
          <w:rtl/>
        </w:rPr>
        <w:t>والإسلام حينما يربط في مفهوم التنمية بين الدنيا والآخرة</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يجد المسلم الإغراء</w:t>
      </w:r>
      <w:r w:rsidRPr="00210EE0">
        <w:rPr>
          <w:rFonts w:ascii="Traditional Arabic" w:eastAsia="Times New Roman" w:hAnsi="Traditional Arabic" w:cs="Traditional Arabic" w:hint="cs"/>
          <w:sz w:val="32"/>
          <w:szCs w:val="32"/>
          <w:rtl/>
        </w:rPr>
        <w:t xml:space="preserve"> المشجعَ</w:t>
      </w:r>
      <w:r w:rsidRPr="00210EE0">
        <w:rPr>
          <w:rFonts w:ascii="Traditional Arabic" w:eastAsia="Times New Roman" w:hAnsi="Traditional Arabic" w:cs="Traditional Arabic"/>
          <w:sz w:val="32"/>
          <w:szCs w:val="32"/>
          <w:rtl/>
        </w:rPr>
        <w:t xml:space="preserve"> </w:t>
      </w:r>
      <w:r w:rsidRPr="00210EE0">
        <w:rPr>
          <w:rFonts w:ascii="Traditional Arabic" w:eastAsia="Times New Roman" w:hAnsi="Traditional Arabic" w:cs="Traditional Arabic" w:hint="cs"/>
          <w:sz w:val="32"/>
          <w:szCs w:val="32"/>
          <w:rtl/>
        </w:rPr>
        <w:t>لإ</w:t>
      </w:r>
      <w:r w:rsidRPr="00210EE0">
        <w:rPr>
          <w:rFonts w:ascii="Traditional Arabic" w:eastAsia="Times New Roman" w:hAnsi="Traditional Arabic" w:cs="Traditional Arabic"/>
          <w:sz w:val="32"/>
          <w:szCs w:val="32"/>
          <w:rtl/>
        </w:rPr>
        <w:t>عمار الأرض</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والحفاظ على الثروات</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وتقديم الخير للناس</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بدافع الأجر والثواب في الآخرة، وهذا يسهم في تخليص التنمية من السلبيات المعيقة المتمثلة بالأنانية</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والعنصرية</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والحقد، فيحيا الحياة الطيبة بعمله الصالح من زراعة</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أو صناعة</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أو تجارة، وبتحويل ثمرات هذا العمل لخير</w:t>
      </w:r>
      <w:r w:rsidRPr="00210EE0">
        <w:rPr>
          <w:rFonts w:ascii="Traditional Arabic" w:eastAsia="Times New Roman" w:hAnsi="Traditional Arabic" w:cs="Traditional Arabic" w:hint="cs"/>
          <w:sz w:val="32"/>
          <w:szCs w:val="32"/>
          <w:rtl/>
          <w:lang w:bidi="ar-JO"/>
        </w:rPr>
        <w:t>ه</w:t>
      </w:r>
      <w:r w:rsidRPr="00210EE0">
        <w:rPr>
          <w:rFonts w:ascii="Traditional Arabic" w:eastAsia="Times New Roman" w:hAnsi="Traditional Arabic" w:cs="Traditional Arabic"/>
          <w:sz w:val="32"/>
          <w:szCs w:val="32"/>
          <w:rtl/>
        </w:rPr>
        <w:t xml:space="preserve"> وخير الناس</w:t>
      </w:r>
      <w:r w:rsidRPr="00210EE0">
        <w:rPr>
          <w:rFonts w:ascii="Simplified Arabic" w:eastAsia="Times New Roman" w:hAnsi="Simplified Arabic" w:cs="Simplified Arabic" w:hint="cs"/>
          <w:sz w:val="28"/>
          <w:szCs w:val="28"/>
          <w:vertAlign w:val="superscript"/>
          <w:rtl/>
        </w:rPr>
        <w:t>(</w:t>
      </w:r>
      <w:r w:rsidRPr="00210EE0">
        <w:rPr>
          <w:rFonts w:ascii="Simplified Arabic" w:eastAsia="Times New Roman" w:hAnsi="Simplified Arabic" w:cs="Simplified Arabic"/>
          <w:sz w:val="28"/>
          <w:szCs w:val="28"/>
          <w:vertAlign w:val="superscript"/>
          <w:rtl/>
        </w:rPr>
        <w:footnoteReference w:id="16"/>
      </w:r>
      <w:r w:rsidRPr="00210EE0">
        <w:rPr>
          <w:rFonts w:ascii="Simplified Arabic" w:eastAsia="Times New Roman" w:hAnsi="Simplified Arabic" w:cs="Simplified Arabic" w:hint="cs"/>
          <w:sz w:val="28"/>
          <w:szCs w:val="28"/>
          <w:vertAlign w:val="superscript"/>
          <w:rtl/>
        </w:rPr>
        <w:t>)</w:t>
      </w:r>
      <w:r w:rsidRPr="00210EE0">
        <w:rPr>
          <w:rFonts w:ascii="Simplified Arabic" w:eastAsia="Times New Roman" w:hAnsi="Simplified Arabic" w:cs="Simplified Arabic" w:hint="cs"/>
          <w:sz w:val="28"/>
          <w:szCs w:val="28"/>
          <w:rtl/>
        </w:rPr>
        <w:t xml:space="preserve">، </w:t>
      </w:r>
      <w:r w:rsidRPr="00210EE0">
        <w:rPr>
          <w:rFonts w:ascii="Traditional Arabic" w:eastAsia="Times New Roman" w:hAnsi="Traditional Arabic" w:cs="Traditional Arabic"/>
          <w:sz w:val="32"/>
          <w:szCs w:val="32"/>
          <w:rtl/>
        </w:rPr>
        <w:t>فالعمل التنموي بصوره</w:t>
      </w:r>
      <w:r w:rsidRPr="00210EE0">
        <w:rPr>
          <w:rFonts w:ascii="Traditional Arabic" w:eastAsia="Times New Roman" w:hAnsi="Traditional Arabic" w:cs="Traditional Arabic" w:hint="cs"/>
          <w:sz w:val="32"/>
          <w:szCs w:val="32"/>
          <w:rtl/>
        </w:rPr>
        <w:t xml:space="preserve"> كافةً</w:t>
      </w:r>
      <w:r w:rsidRPr="00210EE0">
        <w:rPr>
          <w:rFonts w:ascii="Traditional Arabic" w:eastAsia="Times New Roman" w:hAnsi="Traditional Arabic" w:cs="Traditional Arabic"/>
          <w:sz w:val="32"/>
          <w:szCs w:val="32"/>
          <w:rtl/>
        </w:rPr>
        <w:t xml:space="preserve"> عبادة، وإذا كان مستدام</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ا فهو الأفضل</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ل</w:t>
      </w:r>
      <w:r w:rsidRPr="00210EE0">
        <w:rPr>
          <w:rFonts w:ascii="Traditional Arabic" w:eastAsia="Times New Roman" w:hAnsi="Traditional Arabic" w:cs="Traditional Arabic" w:hint="cs"/>
          <w:sz w:val="32"/>
          <w:szCs w:val="32"/>
          <w:rtl/>
        </w:rPr>
        <w:t>أ</w:t>
      </w:r>
      <w:r w:rsidRPr="00210EE0">
        <w:rPr>
          <w:rFonts w:ascii="Traditional Arabic" w:eastAsia="Times New Roman" w:hAnsi="Traditional Arabic" w:cs="Traditional Arabic"/>
          <w:sz w:val="32"/>
          <w:szCs w:val="32"/>
          <w:rtl/>
        </w:rPr>
        <w:t>ن أحب ال</w:t>
      </w:r>
      <w:r w:rsidRPr="00210EE0">
        <w:rPr>
          <w:rFonts w:ascii="Traditional Arabic" w:eastAsia="Times New Roman" w:hAnsi="Traditional Arabic" w:cs="Traditional Arabic" w:hint="cs"/>
          <w:sz w:val="32"/>
          <w:szCs w:val="32"/>
          <w:rtl/>
        </w:rPr>
        <w:t>أ</w:t>
      </w:r>
      <w:r w:rsidRPr="00210EE0">
        <w:rPr>
          <w:rFonts w:ascii="Traditional Arabic" w:eastAsia="Times New Roman" w:hAnsi="Traditional Arabic" w:cs="Traditional Arabic"/>
          <w:sz w:val="32"/>
          <w:szCs w:val="32"/>
          <w:rtl/>
        </w:rPr>
        <w:t xml:space="preserve">عمال إلى </w:t>
      </w:r>
      <w:r w:rsidRPr="00210EE0">
        <w:rPr>
          <w:rFonts w:ascii="Traditional Arabic" w:eastAsia="Times New Roman" w:hAnsi="Traditional Arabic" w:cs="Traditional Arabic" w:hint="cs"/>
          <w:sz w:val="32"/>
          <w:szCs w:val="32"/>
          <w:rtl/>
        </w:rPr>
        <w:t>أ</w:t>
      </w:r>
      <w:r w:rsidRPr="00210EE0">
        <w:rPr>
          <w:rFonts w:ascii="Traditional Arabic" w:eastAsia="Times New Roman" w:hAnsi="Traditional Arabic" w:cs="Traditional Arabic"/>
          <w:sz w:val="32"/>
          <w:szCs w:val="32"/>
          <w:rtl/>
        </w:rPr>
        <w:t>دومها، وهذا يدفع المسلم نحو "تجويد مسعاه الدنيوي</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لينال ثواب الآخرة، والمفهوم الإسلامي للسعي في الدنيا يجعل اهتمام الإنسان بترقية مجتمعه واهتمامه ببيئته أمر</w:t>
      </w:r>
      <w:r w:rsidRPr="00210EE0">
        <w:rPr>
          <w:rFonts w:ascii="Traditional Arabic" w:eastAsia="Times New Roman" w:hAnsi="Traditional Arabic" w:cs="Traditional Arabic" w:hint="cs"/>
          <w:sz w:val="32"/>
          <w:szCs w:val="32"/>
          <w:rtl/>
        </w:rPr>
        <w:t>ًا</w:t>
      </w:r>
      <w:r w:rsidRPr="00210EE0">
        <w:rPr>
          <w:rFonts w:ascii="Traditional Arabic" w:eastAsia="Times New Roman" w:hAnsi="Traditional Arabic" w:cs="Traditional Arabic"/>
          <w:sz w:val="32"/>
          <w:szCs w:val="32"/>
          <w:rtl/>
        </w:rPr>
        <w:t xml:space="preserve"> مهم</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ا، وأيض</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ا لكسب الآخرة"</w:t>
      </w:r>
      <w:r w:rsidRPr="00210EE0">
        <w:rPr>
          <w:rFonts w:ascii="Traditional Arabic" w:eastAsia="Times New Roman" w:hAnsi="Traditional Arabic" w:cs="Traditional Arabic"/>
          <w:sz w:val="32"/>
          <w:szCs w:val="32"/>
          <w:vertAlign w:val="superscript"/>
          <w:rtl/>
        </w:rPr>
        <w:t>(</w:t>
      </w:r>
      <w:r w:rsidRPr="00210EE0">
        <w:rPr>
          <w:rFonts w:ascii="Traditional Arabic" w:eastAsia="Times New Roman" w:hAnsi="Traditional Arabic" w:cs="Traditional Arabic"/>
          <w:sz w:val="32"/>
          <w:szCs w:val="32"/>
          <w:vertAlign w:val="superscript"/>
          <w:rtl/>
        </w:rPr>
        <w:footnoteReference w:id="17"/>
      </w:r>
      <w:r w:rsidRPr="00210EE0">
        <w:rPr>
          <w:rFonts w:ascii="Traditional Arabic" w:eastAsia="Times New Roman" w:hAnsi="Traditional Arabic" w:cs="Traditional Arabic"/>
          <w:sz w:val="32"/>
          <w:szCs w:val="32"/>
          <w:vertAlign w:val="superscript"/>
          <w:rtl/>
        </w:rPr>
        <w:t>)</w:t>
      </w:r>
      <w:r w:rsidRPr="00210EE0">
        <w:rPr>
          <w:rFonts w:ascii="Traditional Arabic" w:eastAsia="Times New Roman" w:hAnsi="Traditional Arabic" w:cs="Traditional Arabic" w:hint="cs"/>
          <w:sz w:val="32"/>
          <w:szCs w:val="32"/>
          <w:rtl/>
          <w:lang w:bidi="ar-JO"/>
        </w:rPr>
        <w:t xml:space="preserve">. </w:t>
      </w:r>
    </w:p>
    <w:p w14:paraId="05684C3A"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color w:val="000000"/>
          <w:sz w:val="32"/>
          <w:szCs w:val="32"/>
          <w:rtl/>
        </w:rPr>
      </w:pPr>
      <w:r w:rsidRPr="00210EE0">
        <w:rPr>
          <w:rFonts w:ascii="Traditional Arabic" w:eastAsia="Times New Roman" w:hAnsi="Traditional Arabic" w:cs="Traditional Arabic" w:hint="cs"/>
          <w:sz w:val="32"/>
          <w:szCs w:val="32"/>
          <w:rtl/>
        </w:rPr>
        <w:lastRenderedPageBreak/>
        <w:t xml:space="preserve"> </w:t>
      </w:r>
      <w:r w:rsidRPr="00210EE0">
        <w:rPr>
          <w:rFonts w:ascii="Traditional Arabic" w:eastAsia="Times New Roman" w:hAnsi="Traditional Arabic" w:cs="Traditional Arabic" w:hint="cs"/>
          <w:sz w:val="32"/>
          <w:szCs w:val="32"/>
          <w:rtl/>
        </w:rPr>
        <w:tab/>
        <w:t>والمسجد هو المكان الأفضل والأكثر أثراً, الذي يمكن من خلاله تحفيز هذا الجانب في نفوس المسلمين، وربط كل فعل تنموي مستدام بعامل الأجر والثواب، وخاصة أن المسجد قد ورد فيه عديد الآيات والأحاديث التي تحث على بنائه، قال تعالى</w:t>
      </w:r>
      <w:r w:rsidRPr="00210EE0">
        <w:rPr>
          <w:rFonts w:ascii="Arial" w:eastAsia="Times New Roman" w:hAnsi="Arial" w:cs="Arial"/>
          <w:color w:val="660000"/>
          <w:sz w:val="30"/>
          <w:szCs w:val="30"/>
          <w:shd w:val="clear" w:color="auto" w:fill="FFFFFF"/>
          <w:rtl/>
        </w:rPr>
        <w:t xml:space="preserve"> </w:t>
      </w:r>
      <w:proofErr w:type="spellStart"/>
      <w:r w:rsidRPr="00210EE0">
        <w:rPr>
          <w:rFonts w:ascii="QCF2BSML" w:eastAsia="Times New Roman" w:hAnsi="QCF2BSML" w:cs="QCF2BSML"/>
          <w:sz w:val="33"/>
          <w:szCs w:val="33"/>
          <w:rtl/>
        </w:rPr>
        <w:t>ﱡ</w:t>
      </w:r>
      <w:r w:rsidRPr="00210EE0">
        <w:rPr>
          <w:rFonts w:ascii="Arial" w:eastAsia="Times New Roman" w:hAnsi="Arial" w:cs="Arial"/>
          <w:color w:val="660000"/>
          <w:sz w:val="30"/>
          <w:szCs w:val="30"/>
          <w:shd w:val="clear" w:color="auto" w:fill="FFFFFF"/>
          <w:rtl/>
        </w:rPr>
        <w:t>إ</w:t>
      </w:r>
      <w:r w:rsidRPr="00210EE0">
        <w:rPr>
          <w:rFonts w:ascii="Traditional Arabic" w:eastAsia="Times New Roman" w:hAnsi="Traditional Arabic" w:cs="Traditional Arabic"/>
          <w:b/>
          <w:bCs/>
          <w:sz w:val="32"/>
          <w:szCs w:val="32"/>
          <w:shd w:val="clear" w:color="auto" w:fill="FFFFFF"/>
          <w:rtl/>
        </w:rPr>
        <w:t>نَّمَا</w:t>
      </w:r>
      <w:proofErr w:type="spellEnd"/>
      <w:r w:rsidRPr="00210EE0">
        <w:rPr>
          <w:rFonts w:ascii="Traditional Arabic" w:eastAsia="Times New Roman" w:hAnsi="Traditional Arabic" w:cs="Traditional Arabic"/>
          <w:b/>
          <w:bCs/>
          <w:sz w:val="32"/>
          <w:szCs w:val="32"/>
          <w:shd w:val="clear" w:color="auto" w:fill="FFFFFF"/>
          <w:rtl/>
        </w:rPr>
        <w:t xml:space="preserve"> يَعْمُرُ مَسَاجِدَ اللَّهِ مَنْ آمَنَ بِاللَّهِ وَالْيَوْمِ الْآخِرِ وَأَقَامَ الصَّلَاةَ وَآتَى الزَّكَاةَ وَلَمْ يَخْشَ إِلَّا اللَّهَ فَعَسَىٰ أُولَٰئِكَ أَنْ يَكُونُوا مِنَ الْمُهْتَدِينَ</w:t>
      </w:r>
      <w:r w:rsidRPr="00210EE0">
        <w:rPr>
          <w:rFonts w:ascii="QCF2BSML" w:eastAsia="Times New Roman" w:hAnsi="QCF2BSML" w:cs="QCF2BSML"/>
          <w:sz w:val="33"/>
          <w:szCs w:val="33"/>
          <w:rtl/>
        </w:rPr>
        <w:t xml:space="preserve"> ﱠ</w:t>
      </w:r>
      <w:r w:rsidRPr="00210EE0">
        <w:rPr>
          <w:rFonts w:ascii="Traditional Arabic" w:eastAsia="Times New Roman" w:hAnsi="Traditional Arabic" w:cs="Traditional Arabic" w:hint="cs"/>
          <w:sz w:val="32"/>
          <w:szCs w:val="32"/>
          <w:rtl/>
        </w:rPr>
        <w:t xml:space="preserve"> [التوبة: 18]، قال ابن رجب: "</w:t>
      </w:r>
      <w:r w:rsidRPr="00210EE0">
        <w:rPr>
          <w:rFonts w:ascii="Traditional Arabic" w:eastAsia="Times New Roman" w:hAnsi="Traditional Arabic" w:cs="Traditional Arabic"/>
          <w:color w:val="000000"/>
          <w:sz w:val="32"/>
          <w:szCs w:val="32"/>
          <w:rtl/>
          <w:lang w:bidi="ar-JO"/>
        </w:rPr>
        <w:t xml:space="preserve"> عمارة المساجد تكون بمعنيين</w:t>
      </w:r>
      <w:r w:rsidRPr="00210EE0">
        <w:rPr>
          <w:rFonts w:ascii="Traditional Arabic" w:eastAsia="Times New Roman" w:hAnsi="Traditional Arabic" w:cs="Traditional Arabic" w:hint="cs"/>
          <w:color w:val="000000"/>
          <w:sz w:val="32"/>
          <w:szCs w:val="32"/>
          <w:rtl/>
          <w:lang w:bidi="ar-JO"/>
        </w:rPr>
        <w:t xml:space="preserve">, </w:t>
      </w:r>
      <w:r w:rsidRPr="00210EE0">
        <w:rPr>
          <w:rFonts w:ascii="Traditional Arabic" w:eastAsia="Times New Roman" w:hAnsi="Traditional Arabic" w:cs="Traditional Arabic"/>
          <w:color w:val="000000"/>
          <w:sz w:val="32"/>
          <w:szCs w:val="32"/>
          <w:rtl/>
          <w:lang w:bidi="ar-JO"/>
        </w:rPr>
        <w:t>أحدهما: عمارتها الحسية</w:t>
      </w:r>
      <w:r w:rsidRPr="00210EE0">
        <w:rPr>
          <w:rFonts w:ascii="Traditional Arabic" w:eastAsia="Times New Roman" w:hAnsi="Traditional Arabic" w:cs="Traditional Arabic" w:hint="cs"/>
          <w:color w:val="000000"/>
          <w:sz w:val="32"/>
          <w:szCs w:val="32"/>
          <w:rtl/>
          <w:lang w:bidi="ar-JO"/>
        </w:rPr>
        <w:t>؛</w:t>
      </w:r>
      <w:r w:rsidRPr="00210EE0">
        <w:rPr>
          <w:rFonts w:ascii="Traditional Arabic" w:eastAsia="Times New Roman" w:hAnsi="Traditional Arabic" w:cs="Traditional Arabic"/>
          <w:color w:val="000000"/>
          <w:sz w:val="32"/>
          <w:szCs w:val="32"/>
          <w:rtl/>
          <w:lang w:bidi="ar-JO"/>
        </w:rPr>
        <w:t xml:space="preserve"> ببنائها</w:t>
      </w:r>
      <w:r w:rsidRPr="00210EE0">
        <w:rPr>
          <w:rFonts w:ascii="Traditional Arabic" w:eastAsia="Times New Roman" w:hAnsi="Traditional Arabic" w:cs="Traditional Arabic" w:hint="cs"/>
          <w:color w:val="000000"/>
          <w:sz w:val="32"/>
          <w:szCs w:val="32"/>
          <w:rtl/>
          <w:lang w:bidi="ar-JO"/>
        </w:rPr>
        <w:t>,</w:t>
      </w:r>
      <w:r w:rsidRPr="00210EE0">
        <w:rPr>
          <w:rFonts w:ascii="Traditional Arabic" w:eastAsia="Times New Roman" w:hAnsi="Traditional Arabic" w:cs="Traditional Arabic"/>
          <w:color w:val="000000"/>
          <w:sz w:val="32"/>
          <w:szCs w:val="32"/>
          <w:rtl/>
          <w:lang w:bidi="ar-JO"/>
        </w:rPr>
        <w:t xml:space="preserve"> وإصلاحها</w:t>
      </w:r>
      <w:r w:rsidRPr="00210EE0">
        <w:rPr>
          <w:rFonts w:ascii="Traditional Arabic" w:eastAsia="Times New Roman" w:hAnsi="Traditional Arabic" w:cs="Traditional Arabic" w:hint="cs"/>
          <w:color w:val="000000"/>
          <w:sz w:val="32"/>
          <w:szCs w:val="32"/>
          <w:rtl/>
          <w:lang w:bidi="ar-JO"/>
        </w:rPr>
        <w:t>,</w:t>
      </w:r>
      <w:r w:rsidRPr="00210EE0">
        <w:rPr>
          <w:rFonts w:ascii="Traditional Arabic" w:eastAsia="Times New Roman" w:hAnsi="Traditional Arabic" w:cs="Traditional Arabic"/>
          <w:color w:val="000000"/>
          <w:sz w:val="32"/>
          <w:szCs w:val="32"/>
          <w:rtl/>
          <w:lang w:bidi="ar-JO"/>
        </w:rPr>
        <w:t xml:space="preserve"> وترميمها، وما أشبه ذلك</w:t>
      </w:r>
      <w:r w:rsidRPr="00210EE0">
        <w:rPr>
          <w:rFonts w:ascii="Traditional Arabic" w:eastAsia="Times New Roman" w:hAnsi="Traditional Arabic" w:cs="Traditional Arabic" w:hint="cs"/>
          <w:color w:val="000000"/>
          <w:sz w:val="32"/>
          <w:szCs w:val="32"/>
          <w:rtl/>
          <w:lang w:bidi="ar-JO"/>
        </w:rPr>
        <w:t xml:space="preserve">، </w:t>
      </w:r>
      <w:r w:rsidRPr="00210EE0">
        <w:rPr>
          <w:rFonts w:ascii="Traditional Arabic" w:eastAsia="Times New Roman" w:hAnsi="Traditional Arabic" w:cs="Traditional Arabic"/>
          <w:color w:val="000000"/>
          <w:sz w:val="32"/>
          <w:szCs w:val="32"/>
          <w:rtl/>
          <w:lang w:bidi="ar-JO"/>
        </w:rPr>
        <w:t>والثاني: عمارتها المعنوية</w:t>
      </w:r>
      <w:r w:rsidRPr="00210EE0">
        <w:rPr>
          <w:rFonts w:ascii="Traditional Arabic" w:eastAsia="Times New Roman" w:hAnsi="Traditional Arabic" w:cs="Traditional Arabic" w:hint="cs"/>
          <w:color w:val="000000"/>
          <w:sz w:val="32"/>
          <w:szCs w:val="32"/>
          <w:rtl/>
          <w:lang w:bidi="ar-JO"/>
        </w:rPr>
        <w:t>؛</w:t>
      </w:r>
      <w:r w:rsidRPr="00210EE0">
        <w:rPr>
          <w:rFonts w:ascii="Traditional Arabic" w:eastAsia="Times New Roman" w:hAnsi="Traditional Arabic" w:cs="Traditional Arabic"/>
          <w:color w:val="000000"/>
          <w:sz w:val="32"/>
          <w:szCs w:val="32"/>
          <w:rtl/>
          <w:lang w:bidi="ar-JO"/>
        </w:rPr>
        <w:t xml:space="preserve"> بالصلاة فيها، وذكر الله</w:t>
      </w:r>
      <w:r w:rsidRPr="00210EE0">
        <w:rPr>
          <w:rFonts w:ascii="Traditional Arabic" w:eastAsia="Times New Roman" w:hAnsi="Traditional Arabic" w:cs="Traditional Arabic" w:hint="cs"/>
          <w:color w:val="000000"/>
          <w:sz w:val="32"/>
          <w:szCs w:val="32"/>
          <w:rtl/>
          <w:lang w:bidi="ar-JO"/>
        </w:rPr>
        <w:t>,</w:t>
      </w:r>
      <w:r w:rsidRPr="00210EE0">
        <w:rPr>
          <w:rFonts w:ascii="Traditional Arabic" w:eastAsia="Times New Roman" w:hAnsi="Traditional Arabic" w:cs="Traditional Arabic"/>
          <w:color w:val="000000"/>
          <w:sz w:val="32"/>
          <w:szCs w:val="32"/>
          <w:rtl/>
          <w:lang w:bidi="ar-JO"/>
        </w:rPr>
        <w:t xml:space="preserve"> وتلاوة كتابه، ونشر العلم الذي أنزله على رسوله</w:t>
      </w:r>
      <w:r w:rsidRPr="00210EE0">
        <w:rPr>
          <w:rFonts w:ascii="Traditional Arabic" w:eastAsia="Times New Roman" w:hAnsi="Traditional Arabic" w:cs="Traditional Arabic" w:hint="cs"/>
          <w:color w:val="000000"/>
          <w:sz w:val="32"/>
          <w:szCs w:val="32"/>
          <w:rtl/>
          <w:lang w:bidi="ar-JO"/>
        </w:rPr>
        <w:t xml:space="preserve"> </w:t>
      </w:r>
      <w:r w:rsidRPr="00210EE0">
        <w:rPr>
          <w:rFonts w:ascii="Traditional Arabic" w:eastAsia="Times New Roman" w:hAnsi="Traditional Arabic" w:cs="Traditional Arabic" w:hint="cs"/>
          <w:color w:val="000000"/>
          <w:sz w:val="32"/>
          <w:szCs w:val="32"/>
          <w:lang w:bidi="ar-JO"/>
        </w:rPr>
        <w:sym w:font="AGA Arabesque" w:char="F072"/>
      </w:r>
      <w:r w:rsidRPr="00210EE0">
        <w:rPr>
          <w:rFonts w:ascii="Traditional Arabic" w:eastAsia="Times New Roman" w:hAnsi="Traditional Arabic" w:cs="Traditional Arabic" w:hint="cs"/>
          <w:color w:val="000000"/>
          <w:sz w:val="32"/>
          <w:szCs w:val="32"/>
          <w:rtl/>
          <w:lang w:bidi="ar-JO"/>
        </w:rPr>
        <w:t xml:space="preserve"> </w:t>
      </w:r>
      <w:r w:rsidRPr="00210EE0">
        <w:rPr>
          <w:rFonts w:ascii="Traditional Arabic" w:eastAsia="Times New Roman" w:hAnsi="Traditional Arabic" w:cs="Traditional Arabic"/>
          <w:color w:val="000000"/>
          <w:sz w:val="32"/>
          <w:szCs w:val="32"/>
          <w:rtl/>
          <w:lang w:bidi="ar-JO"/>
        </w:rPr>
        <w:t xml:space="preserve"> ونحو ذلك</w:t>
      </w:r>
      <w:r w:rsidRPr="00210EE0">
        <w:rPr>
          <w:rFonts w:ascii="Traditional Arabic" w:eastAsia="Times New Roman" w:hAnsi="Traditional Arabic" w:cs="Traditional Arabic" w:hint="cs"/>
          <w:color w:val="000000"/>
          <w:sz w:val="32"/>
          <w:szCs w:val="32"/>
          <w:rtl/>
          <w:lang w:bidi="ar-JO"/>
        </w:rPr>
        <w:t>"</w:t>
      </w:r>
      <w:r w:rsidRPr="00210EE0">
        <w:rPr>
          <w:rFonts w:ascii="Traditional Arabic" w:eastAsia="Times New Roman" w:hAnsi="Traditional Arabic" w:cs="Traditional Arabic"/>
          <w:sz w:val="32"/>
          <w:szCs w:val="32"/>
          <w:vertAlign w:val="superscript"/>
          <w:rtl/>
        </w:rPr>
        <w:t>(</w:t>
      </w:r>
      <w:r w:rsidRPr="00210EE0">
        <w:rPr>
          <w:rFonts w:ascii="Traditional Arabic" w:eastAsia="Times New Roman" w:hAnsi="Traditional Arabic" w:cs="Traditional Arabic"/>
          <w:sz w:val="32"/>
          <w:szCs w:val="32"/>
          <w:vertAlign w:val="superscript"/>
          <w:rtl/>
        </w:rPr>
        <w:footnoteReference w:id="18"/>
      </w:r>
      <w:r w:rsidRPr="00210EE0">
        <w:rPr>
          <w:rFonts w:ascii="Traditional Arabic" w:eastAsia="Times New Roman" w:hAnsi="Traditional Arabic" w:cs="Traditional Arabic"/>
          <w:sz w:val="32"/>
          <w:szCs w:val="32"/>
          <w:vertAlign w:val="superscript"/>
          <w:rtl/>
        </w:rPr>
        <w:t>)</w:t>
      </w:r>
      <w:r w:rsidRPr="00210EE0">
        <w:rPr>
          <w:rFonts w:ascii="Traditional Arabic" w:eastAsia="Times New Roman" w:hAnsi="Traditional Arabic" w:cs="Traditional Arabic" w:hint="cs"/>
          <w:color w:val="000000"/>
          <w:sz w:val="32"/>
          <w:szCs w:val="32"/>
          <w:rtl/>
        </w:rPr>
        <w:t>، وكلا المعنيين مطلوب؛ لتحقيق التنمية المستدامة.</w:t>
      </w:r>
    </w:p>
    <w:p w14:paraId="0D40F888" w14:textId="77777777" w:rsidR="00210EE0" w:rsidRPr="00210EE0" w:rsidRDefault="00210EE0" w:rsidP="00210EE0">
      <w:pPr>
        <w:autoSpaceDE w:val="0"/>
        <w:autoSpaceDN w:val="0"/>
        <w:bidi/>
        <w:adjustRightInd w:val="0"/>
        <w:spacing w:after="0"/>
        <w:jc w:val="both"/>
        <w:rPr>
          <w:rFonts w:ascii="Traditional Arabic" w:eastAsia="Times New Roman" w:hAnsi="Traditional Arabic" w:cs="Traditional Arabic" w:hint="cs"/>
          <w:b/>
          <w:bCs/>
          <w:color w:val="000000"/>
          <w:sz w:val="32"/>
          <w:szCs w:val="32"/>
          <w:rtl/>
        </w:rPr>
      </w:pPr>
      <w:r w:rsidRPr="00210EE0">
        <w:rPr>
          <w:rFonts w:ascii="Traditional Arabic" w:eastAsia="Times New Roman" w:hAnsi="Traditional Arabic" w:cs="Traditional Arabic" w:hint="cs"/>
          <w:b/>
          <w:bCs/>
          <w:sz w:val="32"/>
          <w:szCs w:val="32"/>
          <w:rtl/>
          <w:lang w:bidi="ar-JO"/>
        </w:rPr>
        <w:t>المطلب الثاني: جانب الإدارة والتخطيط</w:t>
      </w:r>
      <w:r w:rsidRPr="00210EE0">
        <w:rPr>
          <w:rFonts w:ascii="Traditional Arabic" w:eastAsia="Times New Roman" w:hAnsi="Traditional Arabic" w:cs="Traditional Arabic" w:hint="cs"/>
          <w:sz w:val="32"/>
          <w:szCs w:val="32"/>
          <w:rtl/>
          <w:lang w:bidi="ar-JO"/>
        </w:rPr>
        <w:t xml:space="preserve">.   </w:t>
      </w:r>
    </w:p>
    <w:p w14:paraId="108B3A5F"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إن توسيع نشاط المسجد وتحفيز سيره نحو التنمية المستدامة "يجعله بحاجة إلى إدارة تستطيع أن </w:t>
      </w:r>
      <w:proofErr w:type="gramStart"/>
      <w:r w:rsidRPr="00210EE0">
        <w:rPr>
          <w:rFonts w:ascii="Traditional Arabic" w:eastAsia="Times New Roman" w:hAnsi="Traditional Arabic" w:cs="Traditional Arabic" w:hint="cs"/>
          <w:sz w:val="32"/>
          <w:szCs w:val="32"/>
          <w:rtl/>
          <w:lang w:bidi="ar-JO"/>
        </w:rPr>
        <w:t>تخطط,</w:t>
      </w:r>
      <w:proofErr w:type="gramEnd"/>
      <w:r w:rsidRPr="00210EE0">
        <w:rPr>
          <w:rFonts w:ascii="Traditional Arabic" w:eastAsia="Times New Roman" w:hAnsi="Traditional Arabic" w:cs="Traditional Arabic" w:hint="cs"/>
          <w:sz w:val="32"/>
          <w:szCs w:val="32"/>
          <w:rtl/>
          <w:lang w:bidi="ar-JO"/>
        </w:rPr>
        <w:t xml:space="preserve"> وتسهم في تنفيذ هذا النشاط؛ بحيث لا يستغرق إمام المسجد, ويشغله عن مهمته الأولى"، وتعد الإدارة والتخطيط أمرين متلازمين، فالتخطيط الناجح ذو النتائج المرجوّة هو نتاج إدارة قوية, والعكس صحيح، وبما أن المساجد أصبحت تتبع لإدارات ووزارات تكون هي المسؤولة عن شؤون المساجد كافة، فأول جانب يتم العمل عليه هو الإدارة التي تقدم الخطط اللازمة للإعمار, والرعاية, والمتابعة, والتفتيش, وغير ذلك.</w:t>
      </w:r>
      <w:r w:rsidRPr="00210EE0">
        <w:rPr>
          <w:rFonts w:ascii="Traditional Arabic" w:eastAsia="Times New Roman" w:hAnsi="Traditional Arabic" w:cs="Traditional Arabic" w:hint="cs"/>
          <w:b/>
          <w:bCs/>
          <w:sz w:val="32"/>
          <w:szCs w:val="32"/>
          <w:rtl/>
          <w:lang w:bidi="ar-JO"/>
        </w:rPr>
        <w:t xml:space="preserve">   </w:t>
      </w:r>
    </w:p>
    <w:p w14:paraId="484B147F"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t xml:space="preserve"> </w:t>
      </w:r>
      <w:r w:rsidRPr="00210EE0">
        <w:rPr>
          <w:rFonts w:ascii="Traditional Arabic" w:eastAsia="Times New Roman" w:hAnsi="Traditional Arabic" w:cs="Traditional Arabic" w:hint="cs"/>
          <w:b/>
          <w:bCs/>
          <w:sz w:val="32"/>
          <w:szCs w:val="32"/>
          <w:rtl/>
          <w:lang w:bidi="ar-JO"/>
        </w:rPr>
        <w:tab/>
      </w:r>
      <w:r w:rsidRPr="00210EE0">
        <w:rPr>
          <w:rFonts w:ascii="Traditional Arabic" w:eastAsia="Times New Roman" w:hAnsi="Traditional Arabic" w:cs="Traditional Arabic" w:hint="cs"/>
          <w:sz w:val="32"/>
          <w:szCs w:val="32"/>
          <w:rtl/>
          <w:lang w:bidi="ar-JO"/>
        </w:rPr>
        <w:t xml:space="preserve">وعليه فإن تحقيق التنمية المستدامة من خلال المسجد يحتاج إلى إدارة </w:t>
      </w:r>
      <w:proofErr w:type="gramStart"/>
      <w:r w:rsidRPr="00210EE0">
        <w:rPr>
          <w:rFonts w:ascii="Traditional Arabic" w:eastAsia="Times New Roman" w:hAnsi="Traditional Arabic" w:cs="Traditional Arabic" w:hint="cs"/>
          <w:sz w:val="32"/>
          <w:szCs w:val="32"/>
          <w:rtl/>
          <w:lang w:bidi="ar-JO"/>
        </w:rPr>
        <w:t>فعالة,</w:t>
      </w:r>
      <w:proofErr w:type="gramEnd"/>
      <w:r w:rsidRPr="00210EE0">
        <w:rPr>
          <w:rFonts w:ascii="Traditional Arabic" w:eastAsia="Times New Roman" w:hAnsi="Traditional Arabic" w:cs="Traditional Arabic" w:hint="cs"/>
          <w:sz w:val="32"/>
          <w:szCs w:val="32"/>
          <w:rtl/>
          <w:lang w:bidi="ar-JO"/>
        </w:rPr>
        <w:t xml:space="preserve"> وتخطيط سليم؛ حتى تعمم فكرة المسجد المستدام، ولتفعيل هذا الجانب يقترح الباحث الآليات الآتية:</w:t>
      </w:r>
    </w:p>
    <w:p w14:paraId="035E18A4"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t>أولًا-</w:t>
      </w:r>
      <w:r w:rsidRPr="00210EE0">
        <w:rPr>
          <w:rFonts w:ascii="Traditional Arabic" w:eastAsia="Times New Roman" w:hAnsi="Traditional Arabic" w:cs="Traditional Arabic" w:hint="cs"/>
          <w:sz w:val="32"/>
          <w:szCs w:val="32"/>
          <w:rtl/>
          <w:lang w:bidi="ar-JO"/>
        </w:rPr>
        <w:t xml:space="preserve"> إعادة النظر في القوانين والتشريعات الناظمة للمساجد وشؤونها، </w:t>
      </w:r>
      <w:proofErr w:type="gramStart"/>
      <w:r w:rsidRPr="00210EE0">
        <w:rPr>
          <w:rFonts w:ascii="Traditional Arabic" w:eastAsia="Times New Roman" w:hAnsi="Traditional Arabic" w:cs="Traditional Arabic" w:hint="cs"/>
          <w:sz w:val="32"/>
          <w:szCs w:val="32"/>
          <w:rtl/>
          <w:lang w:bidi="ar-JO"/>
        </w:rPr>
        <w:t>وتعديلها,</w:t>
      </w:r>
      <w:proofErr w:type="gramEnd"/>
      <w:r w:rsidRPr="00210EE0">
        <w:rPr>
          <w:rFonts w:ascii="Traditional Arabic" w:eastAsia="Times New Roman" w:hAnsi="Traditional Arabic" w:cs="Traditional Arabic" w:hint="cs"/>
          <w:sz w:val="32"/>
          <w:szCs w:val="32"/>
          <w:rtl/>
          <w:lang w:bidi="ar-JO"/>
        </w:rPr>
        <w:t xml:space="preserve"> أو إنشاء قانون جديد، يتم فيه مراعاة متطلبات التنمية المستدامة من حيث تخطيط المسجد, ومرافقه.</w:t>
      </w:r>
    </w:p>
    <w:p w14:paraId="4BE41083"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t>ثانيًا-</w:t>
      </w:r>
      <w:r w:rsidRPr="00210EE0">
        <w:rPr>
          <w:rFonts w:ascii="Traditional Arabic" w:eastAsia="Times New Roman" w:hAnsi="Traditional Arabic" w:cs="Traditional Arabic" w:hint="cs"/>
          <w:sz w:val="32"/>
          <w:szCs w:val="32"/>
          <w:rtl/>
          <w:lang w:bidi="ar-JO"/>
        </w:rPr>
        <w:t xml:space="preserve"> تعهّد لجان الإعمار بالتقيد بشروط التنمية المستدامة-في القانون الجديد-، على أن تتولى إدارات الأوقاف المتابعة الدائمة لهم، ثم محاسبتهم على أي قصور. </w:t>
      </w:r>
    </w:p>
    <w:p w14:paraId="075A4FA1"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t>ثالثًا</w:t>
      </w:r>
      <w:proofErr w:type="gramStart"/>
      <w:r w:rsidRPr="00210EE0">
        <w:rPr>
          <w:rFonts w:ascii="Traditional Arabic" w:eastAsia="Times New Roman" w:hAnsi="Traditional Arabic" w:cs="Traditional Arabic" w:hint="cs"/>
          <w:b/>
          <w:bCs/>
          <w:sz w:val="32"/>
          <w:szCs w:val="32"/>
          <w:rtl/>
          <w:lang w:bidi="ar-JO"/>
        </w:rPr>
        <w:t>-</w:t>
      </w:r>
      <w:r w:rsidRPr="00210EE0">
        <w:rPr>
          <w:rFonts w:ascii="Traditional Arabic" w:eastAsia="Times New Roman" w:hAnsi="Traditional Arabic" w:cs="Traditional Arabic" w:hint="cs"/>
          <w:sz w:val="32"/>
          <w:szCs w:val="32"/>
          <w:rtl/>
          <w:lang w:bidi="ar-JO"/>
        </w:rPr>
        <w:t xml:space="preserve">  إجراء</w:t>
      </w:r>
      <w:proofErr w:type="gramEnd"/>
      <w:r w:rsidRPr="00210EE0">
        <w:rPr>
          <w:rFonts w:ascii="Traditional Arabic" w:eastAsia="Times New Roman" w:hAnsi="Traditional Arabic" w:cs="Traditional Arabic" w:hint="cs"/>
          <w:sz w:val="32"/>
          <w:szCs w:val="32"/>
          <w:rtl/>
          <w:lang w:bidi="ar-JO"/>
        </w:rPr>
        <w:t xml:space="preserve"> المسح الميداني على أي مكان يُقترح إقامة مسجد فيه</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19"/>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وذلك؛ للتأكد من حاجة المنطقة له-وهذا معمول به أحيانًا-.</w:t>
      </w:r>
    </w:p>
    <w:p w14:paraId="2EAD8564"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lastRenderedPageBreak/>
        <w:t>رابعًا-</w:t>
      </w:r>
      <w:r w:rsidRPr="00210EE0">
        <w:rPr>
          <w:rFonts w:ascii="Traditional Arabic" w:eastAsia="Times New Roman" w:hAnsi="Traditional Arabic" w:cs="Traditional Arabic" w:hint="cs"/>
          <w:sz w:val="32"/>
          <w:szCs w:val="32"/>
          <w:rtl/>
          <w:lang w:bidi="ar-JO"/>
        </w:rPr>
        <w:t xml:space="preserve"> إتباع منهجية التخطيط العمراني والهندسي، وذلك؛ لتقدير المساحة التي يحتاجها المصلي في المسجد، ومساحة الخدمات الخارجية، وعدد الوحدات </w:t>
      </w:r>
      <w:proofErr w:type="gramStart"/>
      <w:r w:rsidRPr="00210EE0">
        <w:rPr>
          <w:rFonts w:ascii="Traditional Arabic" w:eastAsia="Times New Roman" w:hAnsi="Traditional Arabic" w:cs="Traditional Arabic" w:hint="cs"/>
          <w:sz w:val="32"/>
          <w:szCs w:val="32"/>
          <w:rtl/>
          <w:lang w:bidi="ar-JO"/>
        </w:rPr>
        <w:t>الصحية,</w:t>
      </w:r>
      <w:proofErr w:type="gramEnd"/>
      <w:r w:rsidRPr="00210EE0">
        <w:rPr>
          <w:rFonts w:ascii="Traditional Arabic" w:eastAsia="Times New Roman" w:hAnsi="Traditional Arabic" w:cs="Traditional Arabic" w:hint="cs"/>
          <w:sz w:val="32"/>
          <w:szCs w:val="32"/>
          <w:rtl/>
          <w:lang w:bidi="ar-JO"/>
        </w:rPr>
        <w:t xml:space="preserve"> وصنابير المياه, ومواقف السيارات, وغير ذلك</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20"/>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وهذا يوفّر الجهد والمال, ويحد من البناء العشوائي للمساجد</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21"/>
      </w:r>
      <w:r w:rsidRPr="00210EE0">
        <w:rPr>
          <w:rFonts w:ascii="Traditional Arabic" w:eastAsia="Times New Roman" w:hAnsi="Traditional Arabic" w:cs="Traditional Arabic" w:hint="cs"/>
          <w:sz w:val="32"/>
          <w:szCs w:val="32"/>
          <w:vertAlign w:val="superscript"/>
          <w:rtl/>
          <w:lang w:bidi="ar-JO"/>
        </w:rPr>
        <w:t>)</w:t>
      </w:r>
    </w:p>
    <w:p w14:paraId="51E3261E"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t>خامسًا:</w:t>
      </w:r>
      <w:r w:rsidRPr="00210EE0">
        <w:rPr>
          <w:rFonts w:ascii="Traditional Arabic" w:eastAsia="Times New Roman" w:hAnsi="Traditional Arabic" w:cs="Traditional Arabic" w:hint="cs"/>
          <w:sz w:val="32"/>
          <w:szCs w:val="32"/>
          <w:rtl/>
          <w:lang w:bidi="ar-JO"/>
        </w:rPr>
        <w:t xml:space="preserve"> إلزام لجان إعمار المساجد التي يتم تشكيلها، بتقديم المخططات الهندسية وفق الشروط تبعًا لنوعية المسجد الذي قدّره المسح الميداني.</w:t>
      </w:r>
    </w:p>
    <w:p w14:paraId="123A301B"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سادسًا:</w:t>
      </w:r>
      <w:r w:rsidRPr="00210EE0">
        <w:rPr>
          <w:rFonts w:ascii="Traditional Arabic" w:eastAsia="Times New Roman" w:hAnsi="Traditional Arabic" w:cs="Traditional Arabic" w:hint="cs"/>
          <w:sz w:val="32"/>
          <w:szCs w:val="32"/>
          <w:rtl/>
          <w:lang w:bidi="ar-JO"/>
        </w:rPr>
        <w:t xml:space="preserve"> الاستقلالية الإدارية والمالية للجان رعاية المساجد، بحيث يكون للجنة جمع التبرعات المالية </w:t>
      </w:r>
      <w:proofErr w:type="gramStart"/>
      <w:r w:rsidRPr="00210EE0">
        <w:rPr>
          <w:rFonts w:ascii="Traditional Arabic" w:eastAsia="Times New Roman" w:hAnsi="Traditional Arabic" w:cs="Traditional Arabic" w:hint="cs"/>
          <w:sz w:val="32"/>
          <w:szCs w:val="32"/>
          <w:rtl/>
          <w:lang w:bidi="ar-JO"/>
        </w:rPr>
        <w:t>والعينية,</w:t>
      </w:r>
      <w:proofErr w:type="gramEnd"/>
      <w:r w:rsidRPr="00210EE0">
        <w:rPr>
          <w:rFonts w:ascii="Traditional Arabic" w:eastAsia="Times New Roman" w:hAnsi="Traditional Arabic" w:cs="Traditional Arabic" w:hint="cs"/>
          <w:sz w:val="32"/>
          <w:szCs w:val="32"/>
          <w:rtl/>
          <w:lang w:bidi="ar-JO"/>
        </w:rPr>
        <w:t xml:space="preserve"> واستثمارها للمسجد، بالإضافة إلى إنشاء عقارات, أو شراء أراض, يكون ريعها راجعًا إلى المسجد وحده</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22"/>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على أن تتولى الوزارا</w:t>
      </w:r>
      <w:r w:rsidRPr="00210EE0">
        <w:rPr>
          <w:rFonts w:ascii="Traditional Arabic" w:eastAsia="Times New Roman" w:hAnsi="Traditional Arabic" w:cs="Traditional Arabic" w:hint="eastAsia"/>
          <w:sz w:val="32"/>
          <w:szCs w:val="32"/>
          <w:rtl/>
          <w:lang w:bidi="ar-JO"/>
        </w:rPr>
        <w:t>ت</w:t>
      </w:r>
      <w:r w:rsidRPr="00210EE0">
        <w:rPr>
          <w:rFonts w:ascii="Traditional Arabic" w:eastAsia="Times New Roman" w:hAnsi="Traditional Arabic" w:cs="Traditional Arabic" w:hint="cs"/>
          <w:sz w:val="32"/>
          <w:szCs w:val="32"/>
          <w:rtl/>
          <w:lang w:bidi="ar-JO"/>
        </w:rPr>
        <w:t xml:space="preserve"> والدوائر المهمة الإشرافية.</w:t>
      </w:r>
    </w:p>
    <w:p w14:paraId="5D54422A" w14:textId="77777777" w:rsidR="00210EE0" w:rsidRPr="00210EE0" w:rsidRDefault="00210EE0" w:rsidP="00210EE0">
      <w:pPr>
        <w:bidi/>
        <w:spacing w:after="0"/>
        <w:jc w:val="both"/>
        <w:rPr>
          <w:rFonts w:ascii="Traditional Arabic" w:eastAsia="Times New Roman" w:hAnsi="Traditional Arabic" w:cs="Traditional Arabic" w:hint="cs"/>
          <w:b/>
          <w:bCs/>
          <w:sz w:val="16"/>
          <w:szCs w:val="16"/>
          <w:rtl/>
          <w:lang w:bidi="ar-JO"/>
        </w:rPr>
      </w:pPr>
      <w:r w:rsidRPr="00210EE0">
        <w:rPr>
          <w:rFonts w:ascii="Traditional Arabic" w:eastAsia="Times New Roman" w:hAnsi="Traditional Arabic" w:cs="Traditional Arabic" w:hint="cs"/>
          <w:b/>
          <w:bCs/>
          <w:sz w:val="32"/>
          <w:szCs w:val="32"/>
          <w:rtl/>
          <w:lang w:bidi="ar-JO"/>
        </w:rPr>
        <w:t xml:space="preserve">المطلب الثالث: الجانب البيئي </w:t>
      </w:r>
    </w:p>
    <w:p w14:paraId="047B349B"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أدى دخول البيئة في مجال الاقتصاد إلى تغيّر مفهوم التنمية الاقتصادية من مجرد الزيادة في استغلال الموارد الاقتصادية النادرة؛ لغاية إشباع الحاجات الإنسانية المتجددة، إلى ظهور </w:t>
      </w:r>
      <w:proofErr w:type="gramStart"/>
      <w:r w:rsidRPr="00210EE0">
        <w:rPr>
          <w:rFonts w:ascii="Traditional Arabic" w:eastAsia="Times New Roman" w:hAnsi="Traditional Arabic" w:cs="Traditional Arabic" w:hint="cs"/>
          <w:sz w:val="32"/>
          <w:szCs w:val="32"/>
          <w:rtl/>
          <w:lang w:bidi="ar-JO"/>
        </w:rPr>
        <w:t>مفهوم  التنمية</w:t>
      </w:r>
      <w:proofErr w:type="gramEnd"/>
      <w:r w:rsidRPr="00210EE0">
        <w:rPr>
          <w:rFonts w:ascii="Traditional Arabic" w:eastAsia="Times New Roman" w:hAnsi="Traditional Arabic" w:cs="Traditional Arabic" w:hint="cs"/>
          <w:sz w:val="32"/>
          <w:szCs w:val="32"/>
          <w:rtl/>
          <w:lang w:bidi="ar-JO"/>
        </w:rPr>
        <w:t xml:space="preserve"> المستدامة، وهذا يُظهر أن البيئة هي السبب المباشر في انتقال التنمية إلى عهد جديد, وهي أيضًا الحجر الأساس في عملية الاستدامة</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23"/>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w:t>
      </w:r>
    </w:p>
    <w:p w14:paraId="059DCEA4"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وبعد ظهور التنمية المستدامة تزايدت الدعوات التي تسعى إلى نشر مفهوم المباني الخضراء (الصديقة للبيئة)، واستخدام الطاقة </w:t>
      </w:r>
      <w:proofErr w:type="gramStart"/>
      <w:r w:rsidRPr="00210EE0">
        <w:rPr>
          <w:rFonts w:ascii="Traditional Arabic" w:eastAsia="Times New Roman" w:hAnsi="Traditional Arabic" w:cs="Traditional Arabic" w:hint="cs"/>
          <w:sz w:val="32"/>
          <w:szCs w:val="32"/>
          <w:rtl/>
          <w:lang w:bidi="ar-JO"/>
        </w:rPr>
        <w:t>البديلة,</w:t>
      </w:r>
      <w:proofErr w:type="gramEnd"/>
      <w:r w:rsidRPr="00210EE0">
        <w:rPr>
          <w:rFonts w:ascii="Traditional Arabic" w:eastAsia="Times New Roman" w:hAnsi="Traditional Arabic" w:cs="Traditional Arabic" w:hint="cs"/>
          <w:sz w:val="32"/>
          <w:szCs w:val="32"/>
          <w:rtl/>
          <w:lang w:bidi="ar-JO"/>
        </w:rPr>
        <w:t xml:space="preserve"> وغير ذلك؛ لتفادي حدوث مزيد من التلوث, والمشكلات البيئية، ويمكن للمسجد الإسهام في ذلك من خلال:</w:t>
      </w:r>
    </w:p>
    <w:p w14:paraId="120D2320"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أولاً- مجال الطاقة:</w:t>
      </w:r>
    </w:p>
    <w:p w14:paraId="1D094949"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lastRenderedPageBreak/>
        <w:t xml:space="preserve">- اشتراط وجود أنظمة الطاقة الشمسية في توليد الكهرباء؛ لإنارة </w:t>
      </w:r>
      <w:proofErr w:type="gramStart"/>
      <w:r w:rsidRPr="00210EE0">
        <w:rPr>
          <w:rFonts w:ascii="Traditional Arabic" w:eastAsia="Times New Roman" w:hAnsi="Traditional Arabic" w:cs="Traditional Arabic" w:hint="cs"/>
          <w:sz w:val="32"/>
          <w:szCs w:val="32"/>
          <w:rtl/>
          <w:lang w:bidi="ar-JO"/>
        </w:rPr>
        <w:t>المصابيح,</w:t>
      </w:r>
      <w:proofErr w:type="gramEnd"/>
      <w:r w:rsidRPr="00210EE0">
        <w:rPr>
          <w:rFonts w:ascii="Traditional Arabic" w:eastAsia="Times New Roman" w:hAnsi="Traditional Arabic" w:cs="Traditional Arabic" w:hint="cs"/>
          <w:sz w:val="32"/>
          <w:szCs w:val="32"/>
          <w:rtl/>
          <w:lang w:bidi="ar-JO"/>
        </w:rPr>
        <w:t xml:space="preserve"> وتسخين المياه, واستخدام المكيّفات والمدافئ, وكل ما هو قائم على الكهرباء.</w:t>
      </w:r>
    </w:p>
    <w:p w14:paraId="084D3403"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مراعاة اتجاه </w:t>
      </w:r>
      <w:proofErr w:type="gramStart"/>
      <w:r w:rsidRPr="00210EE0">
        <w:rPr>
          <w:rFonts w:ascii="Traditional Arabic" w:eastAsia="Times New Roman" w:hAnsi="Traditional Arabic" w:cs="Traditional Arabic" w:hint="cs"/>
          <w:sz w:val="32"/>
          <w:szCs w:val="32"/>
          <w:rtl/>
          <w:lang w:bidi="ar-JO"/>
        </w:rPr>
        <w:t>الشمس,</w:t>
      </w:r>
      <w:proofErr w:type="gramEnd"/>
      <w:r w:rsidRPr="00210EE0">
        <w:rPr>
          <w:rFonts w:ascii="Traditional Arabic" w:eastAsia="Times New Roman" w:hAnsi="Traditional Arabic" w:cs="Traditional Arabic" w:hint="cs"/>
          <w:sz w:val="32"/>
          <w:szCs w:val="32"/>
          <w:rtl/>
          <w:lang w:bidi="ar-JO"/>
        </w:rPr>
        <w:t xml:space="preserve"> ودخول أشعتها إلى المسجد أثناء تخطيطه؛ لتخفيف استخدام الإنارة في الصلوات النهارية.</w:t>
      </w:r>
    </w:p>
    <w:p w14:paraId="14D11D4D"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تقسيم كهرباء المسجد إلى أجزاء تتبع لغرفة تحكم يشرف عليها إمام المسجد؛ لتجنب إضاءة المسجد كاملًا دون </w:t>
      </w:r>
      <w:proofErr w:type="gramStart"/>
      <w:r w:rsidRPr="00210EE0">
        <w:rPr>
          <w:rFonts w:ascii="Traditional Arabic" w:eastAsia="Times New Roman" w:hAnsi="Traditional Arabic" w:cs="Traditional Arabic" w:hint="cs"/>
          <w:sz w:val="32"/>
          <w:szCs w:val="32"/>
          <w:rtl/>
          <w:lang w:bidi="ar-JO"/>
        </w:rPr>
        <w:t>حاجة</w:t>
      </w:r>
      <w:r w:rsidRPr="00210EE0">
        <w:rPr>
          <w:rFonts w:ascii="Traditional Arabic" w:eastAsia="Times New Roman" w:hAnsi="Traditional Arabic" w:cs="Traditional Arabic" w:hint="cs"/>
          <w:sz w:val="32"/>
          <w:szCs w:val="32"/>
          <w:vertAlign w:val="superscript"/>
          <w:rtl/>
          <w:lang w:bidi="ar-JO"/>
        </w:rPr>
        <w:t>(</w:t>
      </w:r>
      <w:proofErr w:type="gramEnd"/>
      <w:r w:rsidRPr="00210EE0">
        <w:rPr>
          <w:rFonts w:ascii="Traditional Arabic" w:eastAsia="Times New Roman" w:hAnsi="Traditional Arabic" w:cs="Traditional Arabic"/>
          <w:sz w:val="32"/>
          <w:szCs w:val="32"/>
          <w:vertAlign w:val="superscript"/>
          <w:rtl/>
          <w:lang w:bidi="ar-JO"/>
        </w:rPr>
        <w:footnoteReference w:id="24"/>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xml:space="preserve"> </w:t>
      </w:r>
    </w:p>
    <w:p w14:paraId="355DCE04"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استخدام الحساسات الكهربائية في إنارة الوحدات الصحية، بحيث يتم إضاءة المرحاض عند دخول الشخص </w:t>
      </w:r>
      <w:proofErr w:type="gramStart"/>
      <w:r w:rsidRPr="00210EE0">
        <w:rPr>
          <w:rFonts w:ascii="Traditional Arabic" w:eastAsia="Times New Roman" w:hAnsi="Traditional Arabic" w:cs="Traditional Arabic" w:hint="cs"/>
          <w:sz w:val="32"/>
          <w:szCs w:val="32"/>
          <w:rtl/>
          <w:lang w:bidi="ar-JO"/>
        </w:rPr>
        <w:t>إليه,</w:t>
      </w:r>
      <w:proofErr w:type="gramEnd"/>
      <w:r w:rsidRPr="00210EE0">
        <w:rPr>
          <w:rFonts w:ascii="Traditional Arabic" w:eastAsia="Times New Roman" w:hAnsi="Traditional Arabic" w:cs="Traditional Arabic" w:hint="cs"/>
          <w:sz w:val="32"/>
          <w:szCs w:val="32"/>
          <w:rtl/>
          <w:lang w:bidi="ar-JO"/>
        </w:rPr>
        <w:t xml:space="preserve"> وإطفاؤه عند الخروج منه تلقائيًّا؛ حتى لا يتم إنارة </w:t>
      </w:r>
      <w:proofErr w:type="spellStart"/>
      <w:r w:rsidRPr="00210EE0">
        <w:rPr>
          <w:rFonts w:ascii="Traditional Arabic" w:eastAsia="Times New Roman" w:hAnsi="Traditional Arabic" w:cs="Traditional Arabic" w:hint="cs"/>
          <w:sz w:val="32"/>
          <w:szCs w:val="32"/>
          <w:rtl/>
          <w:lang w:bidi="ar-JO"/>
        </w:rPr>
        <w:t>المواضئ</w:t>
      </w:r>
      <w:proofErr w:type="spellEnd"/>
      <w:r w:rsidRPr="00210EE0">
        <w:rPr>
          <w:rFonts w:ascii="Traditional Arabic" w:eastAsia="Times New Roman" w:hAnsi="Traditional Arabic" w:cs="Traditional Arabic" w:hint="cs"/>
          <w:sz w:val="32"/>
          <w:szCs w:val="32"/>
          <w:rtl/>
          <w:lang w:bidi="ar-JO"/>
        </w:rPr>
        <w:t xml:space="preserve"> والحمامات كافة, بمجرد دخول أي شخص.</w:t>
      </w:r>
    </w:p>
    <w:p w14:paraId="6AB54E63"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ثانيًا- مجال المياه</w:t>
      </w:r>
    </w:p>
    <w:p w14:paraId="488D0B20"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عزل أسطح المساجد؛ لغايات تجميع مياه الأمطار؛ للاستفادة منها في </w:t>
      </w:r>
      <w:proofErr w:type="gramStart"/>
      <w:r w:rsidRPr="00210EE0">
        <w:rPr>
          <w:rFonts w:ascii="Traditional Arabic" w:eastAsia="Times New Roman" w:hAnsi="Traditional Arabic" w:cs="Traditional Arabic" w:hint="cs"/>
          <w:sz w:val="32"/>
          <w:szCs w:val="32"/>
          <w:rtl/>
          <w:lang w:bidi="ar-JO"/>
        </w:rPr>
        <w:t>المسجد,</w:t>
      </w:r>
      <w:proofErr w:type="gramEnd"/>
      <w:r w:rsidRPr="00210EE0">
        <w:rPr>
          <w:rFonts w:ascii="Traditional Arabic" w:eastAsia="Times New Roman" w:hAnsi="Traditional Arabic" w:cs="Traditional Arabic" w:hint="cs"/>
          <w:sz w:val="32"/>
          <w:szCs w:val="32"/>
          <w:rtl/>
          <w:lang w:bidi="ar-JO"/>
        </w:rPr>
        <w:t xml:space="preserve"> أو للمجتمع المحلي.</w:t>
      </w:r>
    </w:p>
    <w:p w14:paraId="65F09853"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استخدام صنابير مياه حديثة، بحيث لا تخرج كمية كبيرة من المياه، وتشتمل على حسّاسات تعمل عند الحاجة.</w:t>
      </w:r>
    </w:p>
    <w:p w14:paraId="5A108FDA"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ربط جميع مصارف المياه في المسجد سواء المتوضأ أو مكان الشرب؛ لتصبّ في خزان أو بئر من أجل إعادة استخدامها في </w:t>
      </w:r>
      <w:proofErr w:type="gramStart"/>
      <w:r w:rsidRPr="00210EE0">
        <w:rPr>
          <w:rFonts w:ascii="Traditional Arabic" w:eastAsia="Times New Roman" w:hAnsi="Traditional Arabic" w:cs="Traditional Arabic" w:hint="cs"/>
          <w:sz w:val="32"/>
          <w:szCs w:val="32"/>
          <w:rtl/>
          <w:lang w:bidi="ar-JO"/>
        </w:rPr>
        <w:t>المراحيض,</w:t>
      </w:r>
      <w:proofErr w:type="gramEnd"/>
      <w:r w:rsidRPr="00210EE0">
        <w:rPr>
          <w:rFonts w:ascii="Traditional Arabic" w:eastAsia="Times New Roman" w:hAnsi="Traditional Arabic" w:cs="Traditional Arabic" w:hint="cs"/>
          <w:sz w:val="32"/>
          <w:szCs w:val="32"/>
          <w:rtl/>
          <w:lang w:bidi="ar-JO"/>
        </w:rPr>
        <w:t xml:space="preserve"> أو في عمليات التنظيف, أو العناية بحديقة المسجد، وهذه المياه تعرف بالرمادية.</w:t>
      </w:r>
    </w:p>
    <w:p w14:paraId="486B8705"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 xml:space="preserve">ثالثًا- حديقة المسجد </w:t>
      </w:r>
    </w:p>
    <w:p w14:paraId="6027A913"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لا يختلف اثنان في أهمية الأشجار في الحفاظ على التوازن </w:t>
      </w:r>
      <w:proofErr w:type="gramStart"/>
      <w:r w:rsidRPr="00210EE0">
        <w:rPr>
          <w:rFonts w:ascii="Traditional Arabic" w:eastAsia="Times New Roman" w:hAnsi="Traditional Arabic" w:cs="Traditional Arabic" w:hint="cs"/>
          <w:sz w:val="32"/>
          <w:szCs w:val="32"/>
          <w:rtl/>
          <w:lang w:bidi="ar-JO"/>
        </w:rPr>
        <w:t>البيئي,</w:t>
      </w:r>
      <w:proofErr w:type="gramEnd"/>
      <w:r w:rsidRPr="00210EE0">
        <w:rPr>
          <w:rFonts w:ascii="Traditional Arabic" w:eastAsia="Times New Roman" w:hAnsi="Traditional Arabic" w:cs="Traditional Arabic" w:hint="cs"/>
          <w:sz w:val="32"/>
          <w:szCs w:val="32"/>
          <w:rtl/>
          <w:lang w:bidi="ar-JO"/>
        </w:rPr>
        <w:t xml:space="preserve"> وكميّات الأكسجين، كما أنها تلطّف الأجواء, وتعطي منظرًا جماليًّا، وبالتالي يجب أن تدخل فكرة حديقة المسجد إلى جميع مخططات البناء؛ لاستكمال متطلبات التنمية المستدامة؛ للاستفادة من المياه الرمادية، وفي حال تعذّر وجود مكان لذلك نتيجة ضيق الأرض في المدن المكتظة، يمكن زراعة أطراف الشوارع المحيطة في المسجد، أو سقاية أحد الحدائق القريبة من المسجد؛ لتكون متنفّسًا للناس.</w:t>
      </w:r>
    </w:p>
    <w:p w14:paraId="6C8E2B12" w14:textId="77777777" w:rsidR="00210EE0" w:rsidRPr="00210EE0" w:rsidRDefault="00210EE0" w:rsidP="00210EE0">
      <w:pPr>
        <w:bidi/>
        <w:spacing w:after="0"/>
        <w:jc w:val="both"/>
        <w:rPr>
          <w:rFonts w:ascii="Traditional Arabic" w:eastAsia="Times New Roman" w:hAnsi="Traditional Arabic" w:cs="Traditional Arabic" w:hint="cs"/>
          <w:b/>
          <w:bCs/>
          <w:sz w:val="16"/>
          <w:szCs w:val="16"/>
          <w:rtl/>
          <w:lang w:bidi="ar-JO"/>
        </w:rPr>
      </w:pPr>
      <w:r w:rsidRPr="00210EE0">
        <w:rPr>
          <w:rFonts w:ascii="Traditional Arabic" w:eastAsia="Times New Roman" w:hAnsi="Traditional Arabic" w:cs="Traditional Arabic" w:hint="cs"/>
          <w:b/>
          <w:bCs/>
          <w:sz w:val="32"/>
          <w:szCs w:val="32"/>
          <w:rtl/>
          <w:lang w:bidi="ar-JO"/>
        </w:rPr>
        <w:t>المطلب الرابع: الجانب الاقتصادي</w:t>
      </w:r>
    </w:p>
    <w:p w14:paraId="25174455"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يعدّ العنصر الاقتصادي ركيزة أساسية في عملية التنمية المستدامة، ويستند إلى المبدأ الذي يقضي بزيادة رفاه </w:t>
      </w:r>
      <w:proofErr w:type="gramStart"/>
      <w:r w:rsidRPr="00210EE0">
        <w:rPr>
          <w:rFonts w:ascii="Traditional Arabic" w:eastAsia="Times New Roman" w:hAnsi="Traditional Arabic" w:cs="Traditional Arabic" w:hint="cs"/>
          <w:sz w:val="32"/>
          <w:szCs w:val="32"/>
          <w:rtl/>
          <w:lang w:bidi="ar-JO"/>
        </w:rPr>
        <w:t>المجتمع,</w:t>
      </w:r>
      <w:proofErr w:type="gramEnd"/>
      <w:r w:rsidRPr="00210EE0">
        <w:rPr>
          <w:rFonts w:ascii="Traditional Arabic" w:eastAsia="Times New Roman" w:hAnsi="Traditional Arabic" w:cs="Traditional Arabic" w:hint="cs"/>
          <w:sz w:val="32"/>
          <w:szCs w:val="32"/>
          <w:rtl/>
          <w:lang w:bidi="ar-JO"/>
        </w:rPr>
        <w:t xml:space="preserve"> والقضاء على الفقر, والبطالة من خلال استثما</w:t>
      </w:r>
      <w:r w:rsidRPr="00210EE0">
        <w:rPr>
          <w:rFonts w:ascii="Traditional Arabic" w:eastAsia="Times New Roman" w:hAnsi="Traditional Arabic" w:cs="Traditional Arabic" w:hint="eastAsia"/>
          <w:sz w:val="32"/>
          <w:szCs w:val="32"/>
          <w:rtl/>
          <w:lang w:bidi="ar-JO"/>
        </w:rPr>
        <w:t>ر</w:t>
      </w:r>
      <w:r w:rsidRPr="00210EE0">
        <w:rPr>
          <w:rFonts w:ascii="Traditional Arabic" w:eastAsia="Times New Roman" w:hAnsi="Traditional Arabic" w:cs="Traditional Arabic" w:hint="cs"/>
          <w:sz w:val="32"/>
          <w:szCs w:val="32"/>
          <w:rtl/>
          <w:lang w:bidi="ar-JO"/>
        </w:rPr>
        <w:t xml:space="preserve"> الموارد على نحو عقلاني ورشيد</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25"/>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والتنمية المستدامة في أصل نشأتها هي نتاج التكامل بين علمي الاقتصاد والبيئة.</w:t>
      </w:r>
    </w:p>
    <w:p w14:paraId="08A52ED9"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lastRenderedPageBreak/>
        <w:t xml:space="preserve">وأول أمر اقتصادي يجب العناية به هو "جعل المساجد بسيطة في بنائها </w:t>
      </w:r>
      <w:proofErr w:type="gramStart"/>
      <w:r w:rsidRPr="00210EE0">
        <w:rPr>
          <w:rFonts w:ascii="Traditional Arabic" w:eastAsia="Times New Roman" w:hAnsi="Traditional Arabic" w:cs="Traditional Arabic" w:hint="cs"/>
          <w:sz w:val="32"/>
          <w:szCs w:val="32"/>
          <w:rtl/>
          <w:lang w:bidi="ar-JO"/>
        </w:rPr>
        <w:t>وتجهيزها,</w:t>
      </w:r>
      <w:proofErr w:type="gramEnd"/>
      <w:r w:rsidRPr="00210EE0">
        <w:rPr>
          <w:rFonts w:ascii="Traditional Arabic" w:eastAsia="Times New Roman" w:hAnsi="Traditional Arabic" w:cs="Traditional Arabic" w:hint="cs"/>
          <w:sz w:val="32"/>
          <w:szCs w:val="32"/>
          <w:rtl/>
          <w:lang w:bidi="ar-JO"/>
        </w:rPr>
        <w:t xml:space="preserve"> دون إسراف في النقش, والزهو, والتزاويق؛ لأن ذلك علاوة على كونه منافيًا للطريقة الإسلامية الصحيحة، يحتاج إلى تكاليف مالية عظيمة، وتعداد المساجد البسيطة خير من هذه التزاويق"</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26"/>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فالقيمة ليس بكمية الزينة, ونوعيّة الإنارة, وغير ذلك، بل القيمة بما يقدّمه المسجد من روحانية, وبُعد بيئي واجتماعي.</w:t>
      </w:r>
    </w:p>
    <w:p w14:paraId="4402F6A0"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كما أن المسجد يعمل على تبصرة الناس بطرق الكسب والإنفاق الحلال، فيما يعود على الفرد والجماعة الإسلامية بالخير العميم، كما يقوم أيضًا بتوضيح علاقة العامل بصاحب </w:t>
      </w:r>
      <w:proofErr w:type="gramStart"/>
      <w:r w:rsidRPr="00210EE0">
        <w:rPr>
          <w:rFonts w:ascii="Traditional Arabic" w:eastAsia="Times New Roman" w:hAnsi="Traditional Arabic" w:cs="Traditional Arabic" w:hint="cs"/>
          <w:sz w:val="32"/>
          <w:szCs w:val="32"/>
          <w:rtl/>
          <w:lang w:bidi="ar-JO"/>
        </w:rPr>
        <w:t>العمل,</w:t>
      </w:r>
      <w:proofErr w:type="gramEnd"/>
      <w:r w:rsidRPr="00210EE0">
        <w:rPr>
          <w:rFonts w:ascii="Traditional Arabic" w:eastAsia="Times New Roman" w:hAnsi="Traditional Arabic" w:cs="Traditional Arabic" w:hint="cs"/>
          <w:sz w:val="32"/>
          <w:szCs w:val="32"/>
          <w:rtl/>
          <w:lang w:bidi="ar-JO"/>
        </w:rPr>
        <w:t xml:space="preserve"> وحقوق العمل، حتى تكون علاقتهما مبنيّة على أسس واضحة, ليس فيها ظالم أو مظلوم</w:t>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sz w:val="32"/>
          <w:szCs w:val="32"/>
          <w:vertAlign w:val="superscript"/>
          <w:rtl/>
          <w:lang w:bidi="ar-JO"/>
        </w:rPr>
        <w:footnoteReference w:id="27"/>
      </w:r>
      <w:r w:rsidRPr="00210EE0">
        <w:rPr>
          <w:rFonts w:ascii="Traditional Arabic" w:eastAsia="Times New Roman" w:hAnsi="Traditional Arabic" w:cs="Traditional Arabic" w:hint="cs"/>
          <w:sz w:val="32"/>
          <w:szCs w:val="32"/>
          <w:vertAlign w:val="superscript"/>
          <w:rtl/>
          <w:lang w:bidi="ar-JO"/>
        </w:rPr>
        <w:t>)</w:t>
      </w:r>
      <w:r w:rsidRPr="00210EE0">
        <w:rPr>
          <w:rFonts w:ascii="Traditional Arabic" w:eastAsia="Times New Roman" w:hAnsi="Traditional Arabic" w:cs="Traditional Arabic" w:hint="cs"/>
          <w:sz w:val="32"/>
          <w:szCs w:val="32"/>
          <w:rtl/>
          <w:lang w:bidi="ar-JO"/>
        </w:rPr>
        <w:t>، ويمكن للمسجد أن يعمم مفاهيم ترشيد الاستهلاك في المأكل والمشرب والملبس.</w:t>
      </w:r>
    </w:p>
    <w:p w14:paraId="40BC3004"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ولإدارة المسجد أن تقوم بإنشاء صندوق وقفي ناتج عن جمع التبرّعات، ويتم من خلاله منح قروض حسنة تدعم المشاريع الصغيرة؛ لإعالة الأسر الفقيرة، وتشكّل لجنة محليّة؛ لتقييم جدوى المشاريع </w:t>
      </w:r>
      <w:proofErr w:type="gramStart"/>
      <w:r w:rsidRPr="00210EE0">
        <w:rPr>
          <w:rFonts w:ascii="Traditional Arabic" w:eastAsia="Times New Roman" w:hAnsi="Traditional Arabic" w:cs="Traditional Arabic" w:hint="cs"/>
          <w:sz w:val="32"/>
          <w:szCs w:val="32"/>
          <w:rtl/>
          <w:lang w:bidi="ar-JO"/>
        </w:rPr>
        <w:t>المقدّمة,</w:t>
      </w:r>
      <w:proofErr w:type="gramEnd"/>
      <w:r w:rsidRPr="00210EE0">
        <w:rPr>
          <w:rFonts w:ascii="Traditional Arabic" w:eastAsia="Times New Roman" w:hAnsi="Traditional Arabic" w:cs="Traditional Arabic" w:hint="cs"/>
          <w:sz w:val="32"/>
          <w:szCs w:val="32"/>
          <w:rtl/>
          <w:lang w:bidi="ar-JO"/>
        </w:rPr>
        <w:t xml:space="preserve"> ومتابعتها في حال الموافقة عليها.</w:t>
      </w:r>
    </w:p>
    <w:p w14:paraId="0E8AE5C5"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ويمكن في حال ارتفاع كميّة الطاقة الناجمة عن الألواح الشمسية وتحقيق فائض فيها، أن تقوم إدارة المسجد؛ إما بإنارة بعض البيوت المجاورة للمسجد مقابل مبلغ مالي يحدد وفق الحاجة، أو تقوم ببيعه لجهات حكومية أو خاصة، وكذلك الحال مع المياه.</w:t>
      </w:r>
    </w:p>
    <w:p w14:paraId="019D61A8"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المطلب الخامس: الجانب الاجتماعي</w:t>
      </w:r>
    </w:p>
    <w:p w14:paraId="0DB80828"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تبين سابقًا أن المسجد مكان لقاء وتعارف وتآلف بين المسلمين، لكن دور المسجد الاجتماعي لا يقتصر على هذا الأمر، بل يمكن أن يكون له أثر مباشر في تحقيق العدالة </w:t>
      </w:r>
      <w:proofErr w:type="gramStart"/>
      <w:r w:rsidRPr="00210EE0">
        <w:rPr>
          <w:rFonts w:ascii="Traditional Arabic" w:eastAsia="Times New Roman" w:hAnsi="Traditional Arabic" w:cs="Traditional Arabic" w:hint="cs"/>
          <w:sz w:val="32"/>
          <w:szCs w:val="32"/>
          <w:rtl/>
          <w:lang w:bidi="ar-JO"/>
        </w:rPr>
        <w:t>الاجتماعية,</w:t>
      </w:r>
      <w:proofErr w:type="gramEnd"/>
      <w:r w:rsidRPr="00210EE0">
        <w:rPr>
          <w:rFonts w:ascii="Traditional Arabic" w:eastAsia="Times New Roman" w:hAnsi="Traditional Arabic" w:cs="Traditional Arabic" w:hint="cs"/>
          <w:sz w:val="32"/>
          <w:szCs w:val="32"/>
          <w:rtl/>
          <w:lang w:bidi="ar-JO"/>
        </w:rPr>
        <w:t xml:space="preserve"> والرعاية الاجتماعية لذوي الظروف الخاصة، ويمكن تفعيل دور المسجد الاجتماعي بما يحقق التنمية الاجتماعية المستدامة تبعاً للآتي:</w:t>
      </w:r>
    </w:p>
    <w:p w14:paraId="681D9AC1"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أولًا- المجال التعليمي</w:t>
      </w:r>
    </w:p>
    <w:p w14:paraId="52C6DA9B"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استعادة المسجد لدوره الرائد في مجال التعليم-كما كان سابقاً-, فدوره لا يقتصر على العلوم الدينية، وذلك بإنشاء أماكن مخصصة تلحق بالمسجد؛ لتعليم علوم الدين </w:t>
      </w:r>
      <w:proofErr w:type="gramStart"/>
      <w:r w:rsidRPr="00210EE0">
        <w:rPr>
          <w:rFonts w:ascii="Traditional Arabic" w:eastAsia="Times New Roman" w:hAnsi="Traditional Arabic" w:cs="Traditional Arabic" w:hint="cs"/>
          <w:sz w:val="32"/>
          <w:szCs w:val="32"/>
          <w:rtl/>
          <w:lang w:bidi="ar-JO"/>
        </w:rPr>
        <w:t>والدنيا ،</w:t>
      </w:r>
      <w:proofErr w:type="gramEnd"/>
      <w:r w:rsidRPr="00210EE0">
        <w:rPr>
          <w:rFonts w:ascii="Traditional Arabic" w:eastAsia="Times New Roman" w:hAnsi="Traditional Arabic" w:cs="Traditional Arabic" w:hint="cs"/>
          <w:sz w:val="32"/>
          <w:szCs w:val="32"/>
          <w:rtl/>
          <w:lang w:bidi="ar-JO"/>
        </w:rPr>
        <w:t xml:space="preserve"> ويمكن إعطاء دروس تقوية لطلبة المدارس، حتى يتمكن الطالب الفقير من رفع مستواه دون تكلفة، والطالب الضعيف من تحسين مستواه، وهذا يسهم في تخفيف الكلفة المادية على الأهالي, وضمان الأمانة في التدريس، والتعلّق النفسي بالمسجد من قبل الطلبة، فقد كان المسجد أول مدرسة وجامعة عرفها الإسلام.</w:t>
      </w:r>
    </w:p>
    <w:p w14:paraId="31BD5177"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ثانيًا- المجال الصحي</w:t>
      </w:r>
    </w:p>
    <w:p w14:paraId="46EAFDF3"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lastRenderedPageBreak/>
        <w:t xml:space="preserve">وذلك بإرفاق مركز </w:t>
      </w:r>
      <w:proofErr w:type="gramStart"/>
      <w:r w:rsidRPr="00210EE0">
        <w:rPr>
          <w:rFonts w:ascii="Traditional Arabic" w:eastAsia="Times New Roman" w:hAnsi="Traditional Arabic" w:cs="Traditional Arabic" w:hint="cs"/>
          <w:sz w:val="32"/>
          <w:szCs w:val="32"/>
          <w:rtl/>
          <w:lang w:bidi="ar-JO"/>
        </w:rPr>
        <w:t>طبي,</w:t>
      </w:r>
      <w:proofErr w:type="gramEnd"/>
      <w:r w:rsidRPr="00210EE0">
        <w:rPr>
          <w:rFonts w:ascii="Traditional Arabic" w:eastAsia="Times New Roman" w:hAnsi="Traditional Arabic" w:cs="Traditional Arabic" w:hint="cs"/>
          <w:sz w:val="32"/>
          <w:szCs w:val="32"/>
          <w:rtl/>
          <w:lang w:bidi="ar-JO"/>
        </w:rPr>
        <w:t xml:space="preserve"> أو عيادة تكون ضمن مخطط المسجد، تقدّر حسب حاجة المنطقة، ويكون العلاج فيها بسعر رمزي، ويتم تحفيز أهل الخير؛ لإصدار بطاقات تأمين صحية لدى عيادة المسجد، يدفعها المتبرع سلفًا, ولمدّة معينة تغطي حاجة المريض, ونفقات المركز.</w:t>
      </w:r>
    </w:p>
    <w:p w14:paraId="401D2433"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ثالثًا- الرعاية الاجتماعية</w:t>
      </w:r>
    </w:p>
    <w:p w14:paraId="390298F6"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والمقصود هنا ذوو الاحتياجات الخاصة؛ </w:t>
      </w:r>
      <w:proofErr w:type="gramStart"/>
      <w:r w:rsidRPr="00210EE0">
        <w:rPr>
          <w:rFonts w:ascii="Traditional Arabic" w:eastAsia="Times New Roman" w:hAnsi="Traditional Arabic" w:cs="Traditional Arabic" w:hint="cs"/>
          <w:sz w:val="32"/>
          <w:szCs w:val="32"/>
          <w:rtl/>
          <w:lang w:bidi="ar-JO"/>
        </w:rPr>
        <w:t>الصمّ,</w:t>
      </w:r>
      <w:proofErr w:type="gramEnd"/>
      <w:r w:rsidRPr="00210EE0">
        <w:rPr>
          <w:rFonts w:ascii="Traditional Arabic" w:eastAsia="Times New Roman" w:hAnsi="Traditional Arabic" w:cs="Traditional Arabic" w:hint="cs"/>
          <w:sz w:val="32"/>
          <w:szCs w:val="32"/>
          <w:rtl/>
          <w:lang w:bidi="ar-JO"/>
        </w:rPr>
        <w:t xml:space="preserve"> والبكم, وكبار السن, واللاجئون, وغيرهم، إما بمحاولة إنشاء أماكن خاصة؛ لرعايتهم ترفق بالمسجد، أو بتواجدهم في المسجد, ولو مرة في الأسبوع؛ لتعليمهم, ورفع معنوياتهم.</w:t>
      </w:r>
    </w:p>
    <w:p w14:paraId="33B2E671"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رابعًا- التثقيف والتوعية</w:t>
      </w:r>
    </w:p>
    <w:p w14:paraId="713F450E"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تهدف التنمية المستدامة إلى زيادة الوعي بالمشاكل </w:t>
      </w:r>
      <w:proofErr w:type="gramStart"/>
      <w:r w:rsidRPr="00210EE0">
        <w:rPr>
          <w:rFonts w:ascii="Traditional Arabic" w:eastAsia="Times New Roman" w:hAnsi="Traditional Arabic" w:cs="Traditional Arabic" w:hint="cs"/>
          <w:sz w:val="32"/>
          <w:szCs w:val="32"/>
          <w:rtl/>
          <w:lang w:bidi="ar-JO"/>
        </w:rPr>
        <w:t>التي  تواجهها</w:t>
      </w:r>
      <w:proofErr w:type="gramEnd"/>
      <w:r w:rsidRPr="00210EE0">
        <w:rPr>
          <w:rFonts w:ascii="Traditional Arabic" w:eastAsia="Times New Roman" w:hAnsi="Traditional Arabic" w:cs="Traditional Arabic" w:hint="cs"/>
          <w:sz w:val="32"/>
          <w:szCs w:val="32"/>
          <w:rtl/>
          <w:lang w:bidi="ar-JO"/>
        </w:rPr>
        <w:t xml:space="preserve"> البشرية بشكل عام، عن طريق حملات توعوية وتثقيفية قد تحمل في طياتها أحيانًا بعض المخالفات الدينية, أو تكون غطاءً لدعوات هدامة، وبإمكان المسجد أن يقوم بهذا الجهد, ويكون تأثيره أكبر, مستندًا إلى المرجعيّة الإسلامية، التي لم تترك مشكلة إلا قدمت حلولًا لها؛ إما تصريحًا, أو استنباطًا.</w:t>
      </w:r>
    </w:p>
    <w:p w14:paraId="23491948"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 xml:space="preserve">خامسًا- تنظيم مظاهر الإنفاق </w:t>
      </w:r>
      <w:proofErr w:type="gramStart"/>
      <w:r w:rsidRPr="00210EE0">
        <w:rPr>
          <w:rFonts w:ascii="Traditional Arabic" w:eastAsia="Times New Roman" w:hAnsi="Traditional Arabic" w:cs="Traditional Arabic" w:hint="cs"/>
          <w:b/>
          <w:bCs/>
          <w:sz w:val="32"/>
          <w:szCs w:val="32"/>
          <w:rtl/>
          <w:lang w:bidi="ar-JO"/>
        </w:rPr>
        <w:t>الاجتماعي</w:t>
      </w:r>
      <w:r w:rsidRPr="00210EE0">
        <w:rPr>
          <w:rFonts w:ascii="Traditional Arabic" w:eastAsia="Times New Roman" w:hAnsi="Traditional Arabic" w:cs="Traditional Arabic" w:hint="cs"/>
          <w:b/>
          <w:bCs/>
          <w:sz w:val="32"/>
          <w:szCs w:val="32"/>
          <w:vertAlign w:val="superscript"/>
          <w:rtl/>
          <w:lang w:bidi="ar-JO"/>
        </w:rPr>
        <w:t>(</w:t>
      </w:r>
      <w:proofErr w:type="gramEnd"/>
      <w:r w:rsidRPr="00210EE0">
        <w:rPr>
          <w:rFonts w:ascii="Traditional Arabic" w:eastAsia="Times New Roman" w:hAnsi="Traditional Arabic" w:cs="Traditional Arabic"/>
          <w:b/>
          <w:bCs/>
          <w:sz w:val="32"/>
          <w:szCs w:val="32"/>
          <w:vertAlign w:val="superscript"/>
          <w:rtl/>
          <w:lang w:bidi="ar-JO"/>
        </w:rPr>
        <w:footnoteReference w:id="28"/>
      </w:r>
      <w:r w:rsidRPr="00210EE0">
        <w:rPr>
          <w:rFonts w:ascii="Traditional Arabic" w:eastAsia="Times New Roman" w:hAnsi="Traditional Arabic" w:cs="Traditional Arabic" w:hint="cs"/>
          <w:b/>
          <w:bCs/>
          <w:sz w:val="32"/>
          <w:szCs w:val="32"/>
          <w:vertAlign w:val="superscript"/>
          <w:rtl/>
          <w:lang w:bidi="ar-JO"/>
        </w:rPr>
        <w:t>)</w:t>
      </w:r>
    </w:p>
    <w:p w14:paraId="465BA7E9"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وذلك بوجود جداول بأسماء الأسر العفيفة ضمن منطقة المسجد، ويتمّ تفقدهم بشكل دوري سواء في مواسم الشتاء والأعياد، أو في الظروف العادية؛ لتلبية احتياجاتهم </w:t>
      </w:r>
      <w:proofErr w:type="gramStart"/>
      <w:r w:rsidRPr="00210EE0">
        <w:rPr>
          <w:rFonts w:ascii="Traditional Arabic" w:eastAsia="Times New Roman" w:hAnsi="Traditional Arabic" w:cs="Traditional Arabic" w:hint="cs"/>
          <w:sz w:val="32"/>
          <w:szCs w:val="32"/>
          <w:rtl/>
          <w:lang w:bidi="ar-JO"/>
        </w:rPr>
        <w:t>الضروري</w:t>
      </w:r>
      <w:r w:rsidRPr="00210EE0">
        <w:rPr>
          <w:rFonts w:ascii="Traditional Arabic" w:eastAsia="Times New Roman" w:hAnsi="Traditional Arabic" w:cs="Traditional Arabic" w:hint="eastAsia"/>
          <w:sz w:val="32"/>
          <w:szCs w:val="32"/>
          <w:rtl/>
          <w:lang w:bidi="ar-JO"/>
        </w:rPr>
        <w:t>ة</w:t>
      </w:r>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hint="cs"/>
          <w:sz w:val="32"/>
          <w:szCs w:val="32"/>
          <w:rtl/>
          <w:lang w:bidi="ar-JO"/>
        </w:rPr>
        <w:t xml:space="preserve"> والتفريج عنهم، وهذا يضمن تحقق التنمية الاجتماعية المستدامة عن طريق المسجد بعيدًا عن العشوائية.</w:t>
      </w:r>
    </w:p>
    <w:p w14:paraId="45457DCB" w14:textId="77777777" w:rsidR="00210EE0" w:rsidRPr="00210EE0" w:rsidRDefault="00210EE0" w:rsidP="00210EE0">
      <w:pPr>
        <w:bidi/>
        <w:spacing w:after="0"/>
        <w:jc w:val="both"/>
        <w:rPr>
          <w:rFonts w:ascii="Traditional Arabic" w:eastAsia="Times New Roman" w:hAnsi="Traditional Arabic" w:cs="Traditional Arabic" w:hint="cs"/>
          <w:b/>
          <w:bCs/>
          <w:sz w:val="36"/>
          <w:szCs w:val="36"/>
          <w:rtl/>
          <w:lang w:bidi="ar-JO"/>
        </w:rPr>
      </w:pPr>
      <w:r w:rsidRPr="00210EE0">
        <w:rPr>
          <w:rFonts w:ascii="Traditional Arabic" w:eastAsia="Times New Roman" w:hAnsi="Traditional Arabic" w:cs="Traditional Arabic" w:hint="cs"/>
          <w:b/>
          <w:bCs/>
          <w:sz w:val="36"/>
          <w:szCs w:val="36"/>
          <w:rtl/>
          <w:lang w:bidi="ar-JO"/>
        </w:rPr>
        <w:t xml:space="preserve">المبحث الثالث: "مسجد العرب" في الأردن أنموذج تطبيقي لمتطلبات التنمية </w:t>
      </w:r>
      <w:proofErr w:type="gramStart"/>
      <w:r w:rsidRPr="00210EE0">
        <w:rPr>
          <w:rFonts w:ascii="Traditional Arabic" w:eastAsia="Times New Roman" w:hAnsi="Traditional Arabic" w:cs="Traditional Arabic" w:hint="cs"/>
          <w:b/>
          <w:bCs/>
          <w:sz w:val="36"/>
          <w:szCs w:val="36"/>
          <w:rtl/>
          <w:lang w:bidi="ar-JO"/>
        </w:rPr>
        <w:t>المستدامة</w:t>
      </w:r>
      <w:r w:rsidRPr="00210EE0">
        <w:rPr>
          <w:rFonts w:ascii="Traditional Arabic" w:eastAsia="Times New Roman" w:hAnsi="Traditional Arabic" w:cs="Traditional Arabic" w:hint="cs"/>
          <w:b/>
          <w:bCs/>
          <w:sz w:val="36"/>
          <w:szCs w:val="36"/>
          <w:vertAlign w:val="superscript"/>
          <w:rtl/>
          <w:lang w:bidi="ar-JO"/>
        </w:rPr>
        <w:t>(</w:t>
      </w:r>
      <w:proofErr w:type="gramEnd"/>
      <w:r w:rsidRPr="00210EE0">
        <w:rPr>
          <w:rFonts w:ascii="Traditional Arabic" w:eastAsia="Times New Roman" w:hAnsi="Traditional Arabic" w:cs="Traditional Arabic"/>
          <w:b/>
          <w:bCs/>
          <w:sz w:val="36"/>
          <w:szCs w:val="36"/>
          <w:vertAlign w:val="superscript"/>
          <w:rtl/>
          <w:lang w:bidi="ar-JO"/>
        </w:rPr>
        <w:footnoteReference w:id="29"/>
      </w:r>
      <w:r w:rsidRPr="00210EE0">
        <w:rPr>
          <w:rFonts w:ascii="Traditional Arabic" w:eastAsia="Times New Roman" w:hAnsi="Traditional Arabic" w:cs="Traditional Arabic" w:hint="cs"/>
          <w:b/>
          <w:bCs/>
          <w:sz w:val="36"/>
          <w:szCs w:val="36"/>
          <w:vertAlign w:val="superscript"/>
          <w:rtl/>
          <w:lang w:bidi="ar-JO"/>
        </w:rPr>
        <w:t>)</w:t>
      </w:r>
    </w:p>
    <w:p w14:paraId="15F7C105"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المطلب الأول: نبذة عن مسجد العرب</w:t>
      </w:r>
    </w:p>
    <w:p w14:paraId="5CB4A259"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sz w:val="32"/>
          <w:szCs w:val="32"/>
          <w:rtl/>
          <w:lang w:bidi="ar-JO"/>
        </w:rPr>
        <w:t>يقع مسجد العرب في محافظة الزرقاء التي تبعد عن العاصمة الأردنية عمان قرابة 20كم، وقد بُني في عام 1920م مع بدايات تكوّن المدينة، وهو رابع أقدم مسجد في المحافظة، وتمت توسعته في الأربعينات، ثم في آخر الخمسينات, حيث بلغت مساحة المسجد آنذاك 400 مترٍ، ومع توسع العمران وزيادة عدد السكان تم توسعة رقعة المسجد إلى 800 مترٍ في السبعينات، وبقيت مساحته وحاله -مع بعض عمليات الصيانة- كذلك حتى عام 2015م، حيث تم هدم المسجد, وإعادة بنائه بشكل جديد, مع مراعاة متطلبات التنمية المستدامة في أبعادها الثلاثة، وهو الأول من نوعه في الأردن.</w:t>
      </w:r>
    </w:p>
    <w:p w14:paraId="18C51FC1"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المطلب الثاني: مظاهر التنمية المستدامة في المسجد</w:t>
      </w:r>
    </w:p>
    <w:p w14:paraId="5D5FE669"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lastRenderedPageBreak/>
        <w:t>أولًا- التخطيط الهندسي</w:t>
      </w:r>
    </w:p>
    <w:p w14:paraId="431725EF"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sz w:val="32"/>
          <w:szCs w:val="32"/>
          <w:rtl/>
          <w:lang w:bidi="ar-JO"/>
        </w:rPr>
        <w:t xml:space="preserve">يقع المسجد على مساحة 800 مترٍ، ورُوعي في بنائه الجمع بين أصالة </w:t>
      </w:r>
      <w:proofErr w:type="gramStart"/>
      <w:r w:rsidRPr="00210EE0">
        <w:rPr>
          <w:rFonts w:ascii="Traditional Arabic" w:eastAsia="Times New Roman" w:hAnsi="Traditional Arabic" w:cs="Traditional Arabic" w:hint="cs"/>
          <w:sz w:val="32"/>
          <w:szCs w:val="32"/>
          <w:rtl/>
          <w:lang w:bidi="ar-JO"/>
        </w:rPr>
        <w:t>الماضي,</w:t>
      </w:r>
      <w:proofErr w:type="gramEnd"/>
      <w:r w:rsidRPr="00210EE0">
        <w:rPr>
          <w:rFonts w:ascii="Traditional Arabic" w:eastAsia="Times New Roman" w:hAnsi="Traditional Arabic" w:cs="Traditional Arabic" w:hint="cs"/>
          <w:sz w:val="32"/>
          <w:szCs w:val="32"/>
          <w:rtl/>
          <w:lang w:bidi="ar-JO"/>
        </w:rPr>
        <w:t xml:space="preserve"> وتطوّر الحاضر, ويتكون من: </w:t>
      </w:r>
    </w:p>
    <w:p w14:paraId="6A1708DB"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طابق </w:t>
      </w:r>
      <w:proofErr w:type="gramStart"/>
      <w:r w:rsidRPr="00210EE0">
        <w:rPr>
          <w:rFonts w:ascii="Traditional Arabic" w:eastAsia="Times New Roman" w:hAnsi="Traditional Arabic" w:cs="Traditional Arabic" w:hint="cs"/>
          <w:sz w:val="32"/>
          <w:szCs w:val="32"/>
          <w:rtl/>
          <w:lang w:bidi="ar-JO"/>
        </w:rPr>
        <w:t>التسوية(</w:t>
      </w:r>
      <w:proofErr w:type="gramEnd"/>
      <w:r w:rsidRPr="00210EE0">
        <w:rPr>
          <w:rFonts w:ascii="Traditional Arabic" w:eastAsia="Times New Roman" w:hAnsi="Traditional Arabic" w:cs="Traditional Arabic" w:hint="cs"/>
          <w:sz w:val="32"/>
          <w:szCs w:val="32"/>
          <w:rtl/>
          <w:lang w:bidi="ar-JO"/>
        </w:rPr>
        <w:t xml:space="preserve">تحت الأرض): الجهة اليسرى: </w:t>
      </w:r>
      <w:proofErr w:type="spellStart"/>
      <w:r w:rsidRPr="00210EE0">
        <w:rPr>
          <w:rFonts w:ascii="Traditional Arabic" w:eastAsia="Times New Roman" w:hAnsi="Traditional Arabic" w:cs="Traditional Arabic" w:hint="cs"/>
          <w:sz w:val="32"/>
          <w:szCs w:val="32"/>
          <w:rtl/>
          <w:lang w:bidi="ar-JO"/>
        </w:rPr>
        <w:t>المواضئ</w:t>
      </w:r>
      <w:proofErr w:type="spellEnd"/>
      <w:r w:rsidRPr="00210EE0">
        <w:rPr>
          <w:rFonts w:ascii="Traditional Arabic" w:eastAsia="Times New Roman" w:hAnsi="Traditional Arabic" w:cs="Traditional Arabic" w:hint="cs"/>
          <w:sz w:val="32"/>
          <w:szCs w:val="32"/>
          <w:rtl/>
          <w:lang w:bidi="ar-JO"/>
        </w:rPr>
        <w:t>, والوحدات الصحية مع مراعاة أحوال كبار السن, وذوي الاحتياجا</w:t>
      </w:r>
      <w:r w:rsidRPr="00210EE0">
        <w:rPr>
          <w:rFonts w:ascii="Traditional Arabic" w:eastAsia="Times New Roman" w:hAnsi="Traditional Arabic" w:cs="Traditional Arabic" w:hint="eastAsia"/>
          <w:sz w:val="32"/>
          <w:szCs w:val="32"/>
          <w:rtl/>
          <w:lang w:bidi="ar-JO"/>
        </w:rPr>
        <w:t>ت</w:t>
      </w:r>
      <w:r w:rsidRPr="00210EE0">
        <w:rPr>
          <w:rFonts w:ascii="Traditional Arabic" w:eastAsia="Times New Roman" w:hAnsi="Traditional Arabic" w:cs="Traditional Arabic" w:hint="cs"/>
          <w:sz w:val="32"/>
          <w:szCs w:val="32"/>
          <w:rtl/>
          <w:lang w:bidi="ar-JO"/>
        </w:rPr>
        <w:t xml:space="preserve"> الخاصة من خلال تصميم </w:t>
      </w:r>
      <w:proofErr w:type="spellStart"/>
      <w:r w:rsidRPr="00210EE0">
        <w:rPr>
          <w:rFonts w:ascii="Traditional Arabic" w:eastAsia="Times New Roman" w:hAnsi="Traditional Arabic" w:cs="Traditional Arabic" w:hint="cs"/>
          <w:sz w:val="32"/>
          <w:szCs w:val="32"/>
          <w:rtl/>
          <w:lang w:bidi="ar-JO"/>
        </w:rPr>
        <w:t>المواضئ</w:t>
      </w:r>
      <w:proofErr w:type="spellEnd"/>
      <w:r w:rsidRPr="00210EE0">
        <w:rPr>
          <w:rFonts w:ascii="Traditional Arabic" w:eastAsia="Times New Roman" w:hAnsi="Traditional Arabic" w:cs="Traditional Arabic" w:hint="cs"/>
          <w:sz w:val="32"/>
          <w:szCs w:val="32"/>
          <w:rtl/>
          <w:lang w:bidi="ar-JO"/>
        </w:rPr>
        <w:t>, ووجود 4 مصاعد يتسع كل واحد لـ1200كغ.</w:t>
      </w:r>
    </w:p>
    <w:p w14:paraId="10BB9AE5"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الجهة اليمنى مع مدخل خاص: مركز طبّي يحتوي على خمس </w:t>
      </w:r>
      <w:proofErr w:type="gramStart"/>
      <w:r w:rsidRPr="00210EE0">
        <w:rPr>
          <w:rFonts w:ascii="Traditional Arabic" w:eastAsia="Times New Roman" w:hAnsi="Traditional Arabic" w:cs="Traditional Arabic" w:hint="cs"/>
          <w:sz w:val="32"/>
          <w:szCs w:val="32"/>
          <w:rtl/>
          <w:lang w:bidi="ar-JO"/>
        </w:rPr>
        <w:t>عيادات,</w:t>
      </w:r>
      <w:proofErr w:type="gramEnd"/>
      <w:r w:rsidRPr="00210EE0">
        <w:rPr>
          <w:rFonts w:ascii="Traditional Arabic" w:eastAsia="Times New Roman" w:hAnsi="Traditional Arabic" w:cs="Traditional Arabic" w:hint="cs"/>
          <w:sz w:val="32"/>
          <w:szCs w:val="32"/>
          <w:rtl/>
          <w:lang w:bidi="ar-JO"/>
        </w:rPr>
        <w:t xml:space="preserve"> ومختبر بسيط, وصيدلة، ويعمل على مدار 24 ساعة.</w:t>
      </w:r>
    </w:p>
    <w:p w14:paraId="0831F4CC"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الجهة الخلفية مع مدخل خاص: دار قران أنموذجية للنساء.</w:t>
      </w:r>
    </w:p>
    <w:p w14:paraId="7F88F306"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الطابق الأرضي: المصلى الرئيسي للصلوات العادية.</w:t>
      </w:r>
    </w:p>
    <w:p w14:paraId="43E020DE"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طابق الميزانين (السُدّة): مركز </w:t>
      </w:r>
      <w:proofErr w:type="gramStart"/>
      <w:r w:rsidRPr="00210EE0">
        <w:rPr>
          <w:rFonts w:ascii="Traditional Arabic" w:eastAsia="Times New Roman" w:hAnsi="Traditional Arabic" w:cs="Traditional Arabic" w:hint="cs"/>
          <w:sz w:val="32"/>
          <w:szCs w:val="32"/>
          <w:rtl/>
          <w:lang w:bidi="ar-JO"/>
        </w:rPr>
        <w:t>للصمّ,</w:t>
      </w:r>
      <w:proofErr w:type="gramEnd"/>
      <w:r w:rsidRPr="00210EE0">
        <w:rPr>
          <w:rFonts w:ascii="Traditional Arabic" w:eastAsia="Times New Roman" w:hAnsi="Traditional Arabic" w:cs="Traditional Arabic" w:hint="cs"/>
          <w:sz w:val="32"/>
          <w:szCs w:val="32"/>
          <w:rtl/>
          <w:lang w:bidi="ar-JO"/>
        </w:rPr>
        <w:t xml:space="preserve"> والبكم مع مدخل خاص، ومكتبة عامة، وبوفيه.</w:t>
      </w:r>
    </w:p>
    <w:p w14:paraId="0859CFE0"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الطابق الأول: مركز ثقافي مع غرفتين </w:t>
      </w:r>
      <w:proofErr w:type="gramStart"/>
      <w:r w:rsidRPr="00210EE0">
        <w:rPr>
          <w:rFonts w:ascii="Traditional Arabic" w:eastAsia="Times New Roman" w:hAnsi="Traditional Arabic" w:cs="Traditional Arabic" w:hint="cs"/>
          <w:sz w:val="32"/>
          <w:szCs w:val="32"/>
          <w:rtl/>
          <w:lang w:bidi="ar-JO"/>
        </w:rPr>
        <w:t>صفّيتين,</w:t>
      </w:r>
      <w:proofErr w:type="gramEnd"/>
      <w:r w:rsidRPr="00210EE0">
        <w:rPr>
          <w:rFonts w:ascii="Traditional Arabic" w:eastAsia="Times New Roman" w:hAnsi="Traditional Arabic" w:cs="Traditional Arabic" w:hint="cs"/>
          <w:sz w:val="32"/>
          <w:szCs w:val="32"/>
          <w:rtl/>
          <w:lang w:bidi="ar-JO"/>
        </w:rPr>
        <w:t xml:space="preserve"> وقاعة محاضرات، وغرفة إدارة المسجد، ومصلى النساء مع مدخل خاص ومتوضأ.</w:t>
      </w:r>
    </w:p>
    <w:p w14:paraId="78887513"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الطابق الثاني: مصلى الجمعة وصلاة العيدين.</w:t>
      </w:r>
    </w:p>
    <w:p w14:paraId="26005CA7"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الطابق الثالث: مصلى صيفي بسقف </w:t>
      </w:r>
      <w:proofErr w:type="gramStart"/>
      <w:r w:rsidRPr="00210EE0">
        <w:rPr>
          <w:rFonts w:ascii="Traditional Arabic" w:eastAsia="Times New Roman" w:hAnsi="Traditional Arabic" w:cs="Traditional Arabic" w:hint="cs"/>
          <w:sz w:val="32"/>
          <w:szCs w:val="32"/>
          <w:rtl/>
          <w:lang w:bidi="ar-JO"/>
        </w:rPr>
        <w:t>مرتفع,</w:t>
      </w:r>
      <w:proofErr w:type="gramEnd"/>
      <w:r w:rsidRPr="00210EE0">
        <w:rPr>
          <w:rFonts w:ascii="Traditional Arabic" w:eastAsia="Times New Roman" w:hAnsi="Traditional Arabic" w:cs="Traditional Arabic" w:hint="cs"/>
          <w:sz w:val="32"/>
          <w:szCs w:val="32"/>
          <w:rtl/>
          <w:lang w:bidi="ar-JO"/>
        </w:rPr>
        <w:t xml:space="preserve"> وإطلالة جميلة على كامل المحافظة، وقد تم إيجاد هذا المصلى؛ نظرًا لطبيعة المدينة المكتظة بالسكان, ولأن المسجد يقع في وسط تجاري.</w:t>
      </w:r>
    </w:p>
    <w:p w14:paraId="76EF4B28"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سطح المسجد: يشتمل على وحدات توليد الطاقة الشمسية، ومئذنة بارتفاع 60 </w:t>
      </w:r>
      <w:proofErr w:type="gramStart"/>
      <w:r w:rsidRPr="00210EE0">
        <w:rPr>
          <w:rFonts w:ascii="Traditional Arabic" w:eastAsia="Times New Roman" w:hAnsi="Traditional Arabic" w:cs="Traditional Arabic" w:hint="cs"/>
          <w:sz w:val="32"/>
          <w:szCs w:val="32"/>
          <w:rtl/>
          <w:lang w:bidi="ar-JO"/>
        </w:rPr>
        <w:t>مترًا,</w:t>
      </w:r>
      <w:proofErr w:type="gramEnd"/>
      <w:r w:rsidRPr="00210EE0">
        <w:rPr>
          <w:rFonts w:ascii="Traditional Arabic" w:eastAsia="Times New Roman" w:hAnsi="Traditional Arabic" w:cs="Traditional Arabic" w:hint="cs"/>
          <w:sz w:val="32"/>
          <w:szCs w:val="32"/>
          <w:rtl/>
          <w:lang w:bidi="ar-JO"/>
        </w:rPr>
        <w:t xml:space="preserve"> بالإضافة إلى جسم المسجد، وفي أعلاها أربعة شاشات (4×6م) من كل جهة لمواقيت الصلاة ودرجة الحرارة، ويوضع عليها في كل يوم حديث, أو آية, أو حكمة.</w:t>
      </w:r>
    </w:p>
    <w:p w14:paraId="55232B3A"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ثانيًا- البعد البيئي</w:t>
      </w:r>
    </w:p>
    <w:p w14:paraId="413E26EA"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المسجد يعمل كاملاً على نظام الطاقة الشمسية، ويتم توريد جزء من الإنتاج لشركة الكهرباء الوطنية.</w:t>
      </w:r>
    </w:p>
    <w:p w14:paraId="0867A67E"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لا تذهب قطرة ماء من المسجد دون فائدة، </w:t>
      </w:r>
      <w:proofErr w:type="spellStart"/>
      <w:proofErr w:type="gramStart"/>
      <w:r w:rsidRPr="00210EE0">
        <w:rPr>
          <w:rFonts w:ascii="Traditional Arabic" w:eastAsia="Times New Roman" w:hAnsi="Traditional Arabic" w:cs="Traditional Arabic" w:hint="cs"/>
          <w:sz w:val="32"/>
          <w:szCs w:val="32"/>
          <w:rtl/>
          <w:lang w:bidi="ar-JO"/>
        </w:rPr>
        <w:t>فالمواضئ</w:t>
      </w:r>
      <w:proofErr w:type="spellEnd"/>
      <w:r w:rsidRPr="00210EE0">
        <w:rPr>
          <w:rFonts w:ascii="Traditional Arabic" w:eastAsia="Times New Roman" w:hAnsi="Traditional Arabic" w:cs="Traditional Arabic" w:hint="cs"/>
          <w:sz w:val="32"/>
          <w:szCs w:val="32"/>
          <w:rtl/>
          <w:lang w:bidi="ar-JO"/>
        </w:rPr>
        <w:t>,</w:t>
      </w:r>
      <w:proofErr w:type="gramEnd"/>
      <w:r w:rsidRPr="00210EE0">
        <w:rPr>
          <w:rFonts w:ascii="Traditional Arabic" w:eastAsia="Times New Roman" w:hAnsi="Traditional Arabic" w:cs="Traditional Arabic" w:hint="cs"/>
          <w:sz w:val="32"/>
          <w:szCs w:val="32"/>
          <w:rtl/>
          <w:lang w:bidi="ar-JO"/>
        </w:rPr>
        <w:t xml:space="preserve"> ومشارب المياه, ومياه التنظيف مربوطة بخزان رئيسي بحجم </w:t>
      </w:r>
      <w:r w:rsidRPr="00210EE0">
        <w:rPr>
          <w:rFonts w:ascii="Traditional Arabic" w:eastAsia="Times New Roman" w:hAnsi="Traditional Arabic" w:cs="Traditional Arabic" w:hint="cs"/>
          <w:color w:val="000000"/>
          <w:sz w:val="32"/>
          <w:szCs w:val="32"/>
          <w:rtl/>
          <w:lang w:bidi="ar-JO"/>
        </w:rPr>
        <w:t>30م</w:t>
      </w:r>
      <w:r w:rsidRPr="00210EE0">
        <w:rPr>
          <w:rFonts w:ascii="Traditional Arabic" w:eastAsia="Times New Roman" w:hAnsi="Traditional Arabic" w:cs="Traditional Arabic" w:hint="cs"/>
          <w:sz w:val="32"/>
          <w:szCs w:val="32"/>
          <w:rtl/>
          <w:lang w:bidi="ar-JO"/>
        </w:rPr>
        <w:t>، يقوم بإعادة تدوير المياه, واستخدامها في المراحيض, وريّ الأشجار, والتنظيف.</w:t>
      </w:r>
    </w:p>
    <w:p w14:paraId="0B6AEE31"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سماكة زجاج المسجد 5سم، وتم حقنها بغاز الأرجون، الذي يمنع تسرب </w:t>
      </w:r>
      <w:proofErr w:type="gramStart"/>
      <w:r w:rsidRPr="00210EE0">
        <w:rPr>
          <w:rFonts w:ascii="Traditional Arabic" w:eastAsia="Times New Roman" w:hAnsi="Traditional Arabic" w:cs="Traditional Arabic" w:hint="cs"/>
          <w:sz w:val="32"/>
          <w:szCs w:val="32"/>
          <w:rtl/>
          <w:lang w:bidi="ar-JO"/>
        </w:rPr>
        <w:t>الحرارة,</w:t>
      </w:r>
      <w:proofErr w:type="gramEnd"/>
      <w:r w:rsidRPr="00210EE0">
        <w:rPr>
          <w:rFonts w:ascii="Traditional Arabic" w:eastAsia="Times New Roman" w:hAnsi="Traditional Arabic" w:cs="Traditional Arabic" w:hint="cs"/>
          <w:sz w:val="32"/>
          <w:szCs w:val="32"/>
          <w:rtl/>
          <w:lang w:bidi="ar-JO"/>
        </w:rPr>
        <w:t xml:space="preserve"> وهذا يوفّر الطاقة، كما أنه يعزل الصوت.</w:t>
      </w:r>
    </w:p>
    <w:p w14:paraId="20408D0B"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جدران </w:t>
      </w:r>
      <w:proofErr w:type="gramStart"/>
      <w:r w:rsidRPr="00210EE0">
        <w:rPr>
          <w:rFonts w:ascii="Traditional Arabic" w:eastAsia="Times New Roman" w:hAnsi="Traditional Arabic" w:cs="Traditional Arabic" w:hint="cs"/>
          <w:sz w:val="32"/>
          <w:szCs w:val="32"/>
          <w:rtl/>
          <w:lang w:bidi="ar-JO"/>
        </w:rPr>
        <w:t>المسجد,</w:t>
      </w:r>
      <w:proofErr w:type="gramEnd"/>
      <w:r w:rsidRPr="00210EE0">
        <w:rPr>
          <w:rFonts w:ascii="Traditional Arabic" w:eastAsia="Times New Roman" w:hAnsi="Traditional Arabic" w:cs="Traditional Arabic" w:hint="cs"/>
          <w:sz w:val="32"/>
          <w:szCs w:val="32"/>
          <w:rtl/>
          <w:lang w:bidi="ar-JO"/>
        </w:rPr>
        <w:t xml:space="preserve"> وسطحه معزولة بشكل كامل، وهذا يمنع تسرّب الحرارة أيضًا.</w:t>
      </w:r>
    </w:p>
    <w:p w14:paraId="676F9E29"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تم زراعة الشوارع المحيطة بالمسجد </w:t>
      </w:r>
      <w:proofErr w:type="gramStart"/>
      <w:r w:rsidRPr="00210EE0">
        <w:rPr>
          <w:rFonts w:ascii="Traditional Arabic" w:eastAsia="Times New Roman" w:hAnsi="Traditional Arabic" w:cs="Traditional Arabic" w:hint="cs"/>
          <w:sz w:val="32"/>
          <w:szCs w:val="32"/>
          <w:rtl/>
          <w:lang w:bidi="ar-JO"/>
        </w:rPr>
        <w:t>ب130</w:t>
      </w:r>
      <w:proofErr w:type="gramEnd"/>
      <w:r w:rsidRPr="00210EE0">
        <w:rPr>
          <w:rFonts w:ascii="Traditional Arabic" w:eastAsia="Times New Roman" w:hAnsi="Traditional Arabic" w:cs="Traditional Arabic" w:hint="cs"/>
          <w:sz w:val="32"/>
          <w:szCs w:val="32"/>
          <w:rtl/>
          <w:lang w:bidi="ar-JO"/>
        </w:rPr>
        <w:t xml:space="preserve"> شجرة، تتم سقايتها من خلال الماء الخارج من المسجد، وقد أعطت بعدًا جماليًّا.</w:t>
      </w:r>
    </w:p>
    <w:p w14:paraId="40136974"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تعمل الوحدات الصحية </w:t>
      </w:r>
      <w:proofErr w:type="spellStart"/>
      <w:r w:rsidRPr="00210EE0">
        <w:rPr>
          <w:rFonts w:ascii="Traditional Arabic" w:eastAsia="Times New Roman" w:hAnsi="Traditional Arabic" w:cs="Traditional Arabic" w:hint="cs"/>
          <w:sz w:val="32"/>
          <w:szCs w:val="32"/>
          <w:rtl/>
          <w:lang w:bidi="ar-JO"/>
        </w:rPr>
        <w:t>والمواضئ</w:t>
      </w:r>
      <w:proofErr w:type="spellEnd"/>
      <w:r w:rsidRPr="00210EE0">
        <w:rPr>
          <w:rFonts w:ascii="Traditional Arabic" w:eastAsia="Times New Roman" w:hAnsi="Traditional Arabic" w:cs="Traditional Arabic" w:hint="cs"/>
          <w:sz w:val="32"/>
          <w:szCs w:val="32"/>
          <w:rtl/>
          <w:lang w:bidi="ar-JO"/>
        </w:rPr>
        <w:t xml:space="preserve"> على الحساسات </w:t>
      </w:r>
      <w:proofErr w:type="gramStart"/>
      <w:r w:rsidRPr="00210EE0">
        <w:rPr>
          <w:rFonts w:ascii="Traditional Arabic" w:eastAsia="Times New Roman" w:hAnsi="Traditional Arabic" w:cs="Traditional Arabic" w:hint="cs"/>
          <w:sz w:val="32"/>
          <w:szCs w:val="32"/>
          <w:rtl/>
          <w:lang w:bidi="ar-JO"/>
        </w:rPr>
        <w:t>الكهربائية,</w:t>
      </w:r>
      <w:proofErr w:type="gramEnd"/>
      <w:r w:rsidRPr="00210EE0">
        <w:rPr>
          <w:rFonts w:ascii="Traditional Arabic" w:eastAsia="Times New Roman" w:hAnsi="Traditional Arabic" w:cs="Traditional Arabic" w:hint="cs"/>
          <w:sz w:val="32"/>
          <w:szCs w:val="32"/>
          <w:rtl/>
          <w:lang w:bidi="ar-JO"/>
        </w:rPr>
        <w:t xml:space="preserve"> بحيث لا تشغّل الإنارة إلا عند الحاجة.</w:t>
      </w:r>
    </w:p>
    <w:p w14:paraId="43C169D2"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يوجد في المسجد غرفة تحكم كهربائية متكاملة تحت إشراف الإمام، ولا يوجد في المسجد أي مفتاح كهرباء آخر، وهذا يمنع الإسراف في تشغيل </w:t>
      </w:r>
      <w:proofErr w:type="gramStart"/>
      <w:r w:rsidRPr="00210EE0">
        <w:rPr>
          <w:rFonts w:ascii="Traditional Arabic" w:eastAsia="Times New Roman" w:hAnsi="Traditional Arabic" w:cs="Traditional Arabic" w:hint="cs"/>
          <w:sz w:val="32"/>
          <w:szCs w:val="32"/>
          <w:rtl/>
          <w:lang w:bidi="ar-JO"/>
        </w:rPr>
        <w:t>المكيّفات,</w:t>
      </w:r>
      <w:proofErr w:type="gramEnd"/>
      <w:r w:rsidRPr="00210EE0">
        <w:rPr>
          <w:rFonts w:ascii="Traditional Arabic" w:eastAsia="Times New Roman" w:hAnsi="Traditional Arabic" w:cs="Traditional Arabic" w:hint="cs"/>
          <w:sz w:val="32"/>
          <w:szCs w:val="32"/>
          <w:rtl/>
          <w:lang w:bidi="ar-JO"/>
        </w:rPr>
        <w:t xml:space="preserve"> أو المراوح, ويضبط المصلّين.</w:t>
      </w:r>
    </w:p>
    <w:p w14:paraId="6E057F98"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lastRenderedPageBreak/>
        <w:t>- تم إنشاء مصلى صيفي يعتمد في إنارته على أشعة الشمس، مما يعني عدم الحاجة إلى الإنارة في الصلوات النهارية.</w:t>
      </w:r>
    </w:p>
    <w:p w14:paraId="63FCD00B"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ثالثاً- البعد الاقتصادي.</w:t>
      </w:r>
    </w:p>
    <w:p w14:paraId="74C63080"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تم استخدام بعض </w:t>
      </w:r>
      <w:proofErr w:type="gramStart"/>
      <w:r w:rsidRPr="00210EE0">
        <w:rPr>
          <w:rFonts w:ascii="Traditional Arabic" w:eastAsia="Times New Roman" w:hAnsi="Traditional Arabic" w:cs="Traditional Arabic" w:hint="cs"/>
          <w:sz w:val="32"/>
          <w:szCs w:val="32"/>
          <w:rtl/>
          <w:lang w:bidi="ar-JO"/>
        </w:rPr>
        <w:t>المواد,</w:t>
      </w:r>
      <w:proofErr w:type="gramEnd"/>
      <w:r w:rsidRPr="00210EE0">
        <w:rPr>
          <w:rFonts w:ascii="Traditional Arabic" w:eastAsia="Times New Roman" w:hAnsi="Traditional Arabic" w:cs="Traditional Arabic" w:hint="cs"/>
          <w:sz w:val="32"/>
          <w:szCs w:val="32"/>
          <w:rtl/>
          <w:lang w:bidi="ar-JO"/>
        </w:rPr>
        <w:t xml:space="preserve"> والأجهزة المتبقية من المسجد المتهدّم، ولم يتم إتلافها.</w:t>
      </w:r>
    </w:p>
    <w:p w14:paraId="723F9E06"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قامت لجنة المسجد باستيراد غالب معدّات المسجد من الخارج؛ للاستفادة من السعر المنخفض، وعند الشراء المحلي، استفادت من الإعفاء الضريبي الذي تمنحه وزارة الأوقاف للمساجد، كما قامت بشراء المواد </w:t>
      </w:r>
      <w:proofErr w:type="gramStart"/>
      <w:r w:rsidRPr="00210EE0">
        <w:rPr>
          <w:rFonts w:ascii="Traditional Arabic" w:eastAsia="Times New Roman" w:hAnsi="Traditional Arabic" w:cs="Traditional Arabic" w:hint="cs"/>
          <w:sz w:val="32"/>
          <w:szCs w:val="32"/>
          <w:rtl/>
          <w:lang w:bidi="ar-JO"/>
        </w:rPr>
        <w:t>الخام,</w:t>
      </w:r>
      <w:proofErr w:type="gramEnd"/>
      <w:r w:rsidRPr="00210EE0">
        <w:rPr>
          <w:rFonts w:ascii="Traditional Arabic" w:eastAsia="Times New Roman" w:hAnsi="Traditional Arabic" w:cs="Traditional Arabic" w:hint="cs"/>
          <w:sz w:val="32"/>
          <w:szCs w:val="32"/>
          <w:rtl/>
          <w:lang w:bidi="ar-JO"/>
        </w:rPr>
        <w:t xml:space="preserve"> وتم تصنيعها؛ مما خفض كثيرًا من التكاليف.</w:t>
      </w:r>
    </w:p>
    <w:p w14:paraId="0D9E5261"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يقدم المركز الثقافي دورس تقوية مجانية للطلاب، ومكتبة عامة، ورعاية مجّانية </w:t>
      </w:r>
      <w:proofErr w:type="gramStart"/>
      <w:r w:rsidRPr="00210EE0">
        <w:rPr>
          <w:rFonts w:ascii="Traditional Arabic" w:eastAsia="Times New Roman" w:hAnsi="Traditional Arabic" w:cs="Traditional Arabic" w:hint="cs"/>
          <w:sz w:val="32"/>
          <w:szCs w:val="32"/>
          <w:rtl/>
          <w:lang w:bidi="ar-JO"/>
        </w:rPr>
        <w:t>للصم,</w:t>
      </w:r>
      <w:proofErr w:type="gramEnd"/>
      <w:r w:rsidRPr="00210EE0">
        <w:rPr>
          <w:rFonts w:ascii="Traditional Arabic" w:eastAsia="Times New Roman" w:hAnsi="Traditional Arabic" w:cs="Traditional Arabic" w:hint="cs"/>
          <w:sz w:val="32"/>
          <w:szCs w:val="32"/>
          <w:rtl/>
          <w:lang w:bidi="ar-JO"/>
        </w:rPr>
        <w:t xml:space="preserve"> والبكم, ويتقاضى المركز الصحي مبلغًا رمزيًّا لا يتجاوز الدولار الواحد.</w:t>
      </w:r>
    </w:p>
    <w:p w14:paraId="0DCB1301"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تنوي إدارة المسجد إنشاء بنك </w:t>
      </w:r>
      <w:proofErr w:type="gramStart"/>
      <w:r w:rsidRPr="00210EE0">
        <w:rPr>
          <w:rFonts w:ascii="Traditional Arabic" w:eastAsia="Times New Roman" w:hAnsi="Traditional Arabic" w:cs="Traditional Arabic" w:hint="cs"/>
          <w:sz w:val="32"/>
          <w:szCs w:val="32"/>
          <w:rtl/>
          <w:lang w:bidi="ar-JO"/>
        </w:rPr>
        <w:t>للطعام,</w:t>
      </w:r>
      <w:proofErr w:type="gramEnd"/>
      <w:r w:rsidRPr="00210EE0">
        <w:rPr>
          <w:rFonts w:ascii="Traditional Arabic" w:eastAsia="Times New Roman" w:hAnsi="Traditional Arabic" w:cs="Traditional Arabic" w:hint="cs"/>
          <w:sz w:val="32"/>
          <w:szCs w:val="32"/>
          <w:rtl/>
          <w:lang w:bidi="ar-JO"/>
        </w:rPr>
        <w:t xml:space="preserve"> وبنك للملابس؛ لمساعدة الأسر الفقيرة؛ إما عن طريق التبرع، أو البيع بأسعار مخفَّضة.</w:t>
      </w:r>
    </w:p>
    <w:p w14:paraId="42A4D6F1"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t>رابعًا- البعد الاجتماعي</w:t>
      </w:r>
      <w:r w:rsidRPr="00210EE0">
        <w:rPr>
          <w:rFonts w:ascii="Traditional Arabic" w:eastAsia="Times New Roman" w:hAnsi="Traditional Arabic" w:cs="Traditional Arabic" w:hint="cs"/>
          <w:sz w:val="32"/>
          <w:szCs w:val="32"/>
          <w:rtl/>
          <w:lang w:bidi="ar-JO"/>
        </w:rPr>
        <w:t>.</w:t>
      </w:r>
    </w:p>
    <w:p w14:paraId="48D6C3A0"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يوجد في المسجد مرافق تسهم في التنمية الاجتماعية تشمل المجالات الآتية: </w:t>
      </w:r>
    </w:p>
    <w:p w14:paraId="721BB66D"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المجال العلمي: يوجد دار قرآن أنموذجية للنساء، تدرّس علوم الدين والدنيا، وغرفتين صفّيتين، وقاعة </w:t>
      </w:r>
      <w:proofErr w:type="gramStart"/>
      <w:r w:rsidRPr="00210EE0">
        <w:rPr>
          <w:rFonts w:ascii="Traditional Arabic" w:eastAsia="Times New Roman" w:hAnsi="Traditional Arabic" w:cs="Traditional Arabic" w:hint="cs"/>
          <w:sz w:val="32"/>
          <w:szCs w:val="32"/>
          <w:rtl/>
          <w:lang w:bidi="ar-JO"/>
        </w:rPr>
        <w:t>محاضرات,</w:t>
      </w:r>
      <w:proofErr w:type="gramEnd"/>
      <w:r w:rsidRPr="00210EE0">
        <w:rPr>
          <w:rFonts w:ascii="Traditional Arabic" w:eastAsia="Times New Roman" w:hAnsi="Traditional Arabic" w:cs="Traditional Arabic" w:hint="cs"/>
          <w:sz w:val="32"/>
          <w:szCs w:val="32"/>
          <w:rtl/>
          <w:lang w:bidi="ar-JO"/>
        </w:rPr>
        <w:t xml:space="preserve"> ومكتبة عامة.</w:t>
      </w:r>
    </w:p>
    <w:p w14:paraId="2C32639E"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المجال الصحي: يوجد مركز طبي </w:t>
      </w:r>
      <w:proofErr w:type="gramStart"/>
      <w:r w:rsidRPr="00210EE0">
        <w:rPr>
          <w:rFonts w:ascii="Traditional Arabic" w:eastAsia="Times New Roman" w:hAnsi="Traditional Arabic" w:cs="Traditional Arabic" w:hint="cs"/>
          <w:sz w:val="32"/>
          <w:szCs w:val="32"/>
          <w:rtl/>
          <w:lang w:bidi="ar-JO"/>
        </w:rPr>
        <w:t>متكامل,</w:t>
      </w:r>
      <w:proofErr w:type="gramEnd"/>
      <w:r w:rsidRPr="00210EE0">
        <w:rPr>
          <w:rFonts w:ascii="Traditional Arabic" w:eastAsia="Times New Roman" w:hAnsi="Traditional Arabic" w:cs="Traditional Arabic" w:hint="cs"/>
          <w:sz w:val="32"/>
          <w:szCs w:val="32"/>
          <w:rtl/>
          <w:lang w:bidi="ar-JO"/>
        </w:rPr>
        <w:t xml:space="preserve"> وعلى مدار 24ساعة.</w:t>
      </w:r>
    </w:p>
    <w:p w14:paraId="24246D28"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الرعاية الاجتماعية: يوجد مركز متكامل؛ لرعاية الصم والبكم، ويتم من خلاله أيضًا ترجمة خطبة الجمعة لهم بلغة </w:t>
      </w:r>
      <w:proofErr w:type="gramStart"/>
      <w:r w:rsidRPr="00210EE0">
        <w:rPr>
          <w:rFonts w:ascii="Traditional Arabic" w:eastAsia="Times New Roman" w:hAnsi="Traditional Arabic" w:cs="Traditional Arabic" w:hint="cs"/>
          <w:sz w:val="32"/>
          <w:szCs w:val="32"/>
          <w:rtl/>
          <w:lang w:bidi="ar-JO"/>
        </w:rPr>
        <w:t>الإشارة,</w:t>
      </w:r>
      <w:proofErr w:type="gramEnd"/>
      <w:r w:rsidRPr="00210EE0">
        <w:rPr>
          <w:rFonts w:ascii="Traditional Arabic" w:eastAsia="Times New Roman" w:hAnsi="Traditional Arabic" w:cs="Traditional Arabic" w:hint="cs"/>
          <w:sz w:val="32"/>
          <w:szCs w:val="32"/>
          <w:rtl/>
          <w:lang w:bidi="ar-JO"/>
        </w:rPr>
        <w:t xml:space="preserve"> مع وجود شاشة للتفاعل مع الخطيب.</w:t>
      </w:r>
    </w:p>
    <w:p w14:paraId="247C5952"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المجال الثقافي: في المسجد مركز ثقافي إسلامي يقوم بأنشطة دورية متعددة.</w:t>
      </w:r>
    </w:p>
    <w:p w14:paraId="517B64B2" w14:textId="77777777" w:rsidR="00210EE0" w:rsidRPr="00210EE0" w:rsidRDefault="00210EE0" w:rsidP="00210EE0">
      <w:pPr>
        <w:bidi/>
        <w:spacing w:after="0"/>
        <w:jc w:val="both"/>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خامسًا- البعد النفسي.</w:t>
      </w:r>
    </w:p>
    <w:p w14:paraId="05D2EC91"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انتبهت إدارة المسجد إلى مناخ </w:t>
      </w:r>
      <w:proofErr w:type="gramStart"/>
      <w:r w:rsidRPr="00210EE0">
        <w:rPr>
          <w:rFonts w:ascii="Traditional Arabic" w:eastAsia="Times New Roman" w:hAnsi="Traditional Arabic" w:cs="Traditional Arabic" w:hint="cs"/>
          <w:sz w:val="32"/>
          <w:szCs w:val="32"/>
          <w:rtl/>
          <w:lang w:bidi="ar-JO"/>
        </w:rPr>
        <w:t>المحافظة,</w:t>
      </w:r>
      <w:proofErr w:type="gramEnd"/>
      <w:r w:rsidRPr="00210EE0">
        <w:rPr>
          <w:rFonts w:ascii="Traditional Arabic" w:eastAsia="Times New Roman" w:hAnsi="Traditional Arabic" w:cs="Traditional Arabic" w:hint="cs"/>
          <w:sz w:val="32"/>
          <w:szCs w:val="32"/>
          <w:rtl/>
          <w:lang w:bidi="ar-JO"/>
        </w:rPr>
        <w:t xml:space="preserve"> والاكتظاظ السكاني؛ فأنشأت مصلى صيفيًّا في أعلى المسجد، يشكل متنفسًا لأهالي الأحياء المجاورة.</w:t>
      </w:r>
    </w:p>
    <w:p w14:paraId="07CA195F"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مراعاة أحوال كبار السن والمرضى؛ بتخصيص مصاعد كهربائية لهم، كما تم الاهتمام بذوي الاحتياجات الخاصة؛ بتخصيص </w:t>
      </w:r>
      <w:proofErr w:type="spellStart"/>
      <w:r w:rsidRPr="00210EE0">
        <w:rPr>
          <w:rFonts w:ascii="Traditional Arabic" w:eastAsia="Times New Roman" w:hAnsi="Traditional Arabic" w:cs="Traditional Arabic" w:hint="cs"/>
          <w:sz w:val="32"/>
          <w:szCs w:val="32"/>
          <w:rtl/>
          <w:lang w:bidi="ar-JO"/>
        </w:rPr>
        <w:t>مواضئ</w:t>
      </w:r>
      <w:proofErr w:type="spellEnd"/>
      <w:r w:rsidRPr="00210EE0">
        <w:rPr>
          <w:rFonts w:ascii="Traditional Arabic" w:eastAsia="Times New Roman" w:hAnsi="Traditional Arabic" w:cs="Traditional Arabic" w:hint="cs"/>
          <w:sz w:val="32"/>
          <w:szCs w:val="32"/>
          <w:rtl/>
          <w:lang w:bidi="ar-JO"/>
        </w:rPr>
        <w:t xml:space="preserve"> </w:t>
      </w:r>
      <w:proofErr w:type="gramStart"/>
      <w:r w:rsidRPr="00210EE0">
        <w:rPr>
          <w:rFonts w:ascii="Traditional Arabic" w:eastAsia="Times New Roman" w:hAnsi="Traditional Arabic" w:cs="Traditional Arabic" w:hint="cs"/>
          <w:sz w:val="32"/>
          <w:szCs w:val="32"/>
          <w:rtl/>
          <w:lang w:bidi="ar-JO"/>
        </w:rPr>
        <w:t>لهم,</w:t>
      </w:r>
      <w:proofErr w:type="gramEnd"/>
      <w:r w:rsidRPr="00210EE0">
        <w:rPr>
          <w:rFonts w:ascii="Traditional Arabic" w:eastAsia="Times New Roman" w:hAnsi="Traditional Arabic" w:cs="Traditional Arabic" w:hint="cs"/>
          <w:sz w:val="32"/>
          <w:szCs w:val="32"/>
          <w:rtl/>
          <w:lang w:bidi="ar-JO"/>
        </w:rPr>
        <w:t xml:space="preserve"> وأماكن لصعودهم, ونزولهم.</w:t>
      </w:r>
    </w:p>
    <w:p w14:paraId="6F3C08CE"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تقوم فكرة المئذنة على ربط الناس نفسيّاً بالمسجد من خلال توفير شاشات إعلانية في أعلاها، تشتمل على محتويات دينية دعوية.</w:t>
      </w:r>
    </w:p>
    <w:p w14:paraId="6D2AC8FC"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2"/>
          <w:szCs w:val="32"/>
          <w:rtl/>
          <w:lang w:bidi="ar-JO"/>
        </w:rPr>
        <w:lastRenderedPageBreak/>
        <w:t>سادسًا- البعد السياحي</w:t>
      </w:r>
      <w:r w:rsidRPr="00210EE0">
        <w:rPr>
          <w:rFonts w:ascii="Traditional Arabic" w:eastAsia="Times New Roman" w:hAnsi="Traditional Arabic" w:cs="Traditional Arabic" w:hint="cs"/>
          <w:sz w:val="32"/>
          <w:szCs w:val="32"/>
          <w:rtl/>
          <w:lang w:bidi="ar-JO"/>
        </w:rPr>
        <w:t>.</w:t>
      </w:r>
    </w:p>
    <w:p w14:paraId="1D6D5905"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المسجد تحفة معمارية من ناحية التصميم والمظهر الخارجي، كما أن بناءه وفق متطلبات التنمية المستدامة يجعله وجهة للقاطنين في </w:t>
      </w:r>
      <w:proofErr w:type="gramStart"/>
      <w:r w:rsidRPr="00210EE0">
        <w:rPr>
          <w:rFonts w:ascii="Traditional Arabic" w:eastAsia="Times New Roman" w:hAnsi="Traditional Arabic" w:cs="Traditional Arabic" w:hint="cs"/>
          <w:sz w:val="32"/>
          <w:szCs w:val="32"/>
          <w:rtl/>
          <w:lang w:bidi="ar-JO"/>
        </w:rPr>
        <w:t>المحافظات,</w:t>
      </w:r>
      <w:proofErr w:type="gramEnd"/>
      <w:r w:rsidRPr="00210EE0">
        <w:rPr>
          <w:rFonts w:ascii="Traditional Arabic" w:eastAsia="Times New Roman" w:hAnsi="Traditional Arabic" w:cs="Traditional Arabic" w:hint="cs"/>
          <w:sz w:val="32"/>
          <w:szCs w:val="32"/>
          <w:rtl/>
          <w:lang w:bidi="ar-JO"/>
        </w:rPr>
        <w:t xml:space="preserve"> وربما الدول الأخرى؛ لاستنساخ الفكرة.</w:t>
      </w:r>
    </w:p>
    <w:p w14:paraId="06FCD6D5"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ارتفاع المسجد منحه إطلالة جميلة تشرف على كامل المحافظة؛ مما دفع بعض السكان أن يطلق عليه "كرسي الزرقاء".</w:t>
      </w:r>
    </w:p>
    <w:p w14:paraId="2CCA5DD5"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hint="cs"/>
          <w:sz w:val="32"/>
          <w:szCs w:val="32"/>
          <w:rtl/>
          <w:lang w:bidi="ar-JO"/>
        </w:rPr>
        <w:tab/>
        <w:t xml:space="preserve">وختامًا فلا بد من التأكيد على أن مسجد العرب هو أنموذج قابل للتطوير والإضافة، وهو محاولة ناجحة؛ لإدخال مفهوم التنمية المستدامة إلى كل بيت، ويجدر بالقائمين على المساجد من دوائر ووزارات ولجان الاقتداء </w:t>
      </w:r>
      <w:proofErr w:type="gramStart"/>
      <w:r w:rsidRPr="00210EE0">
        <w:rPr>
          <w:rFonts w:ascii="Traditional Arabic" w:eastAsia="Times New Roman" w:hAnsi="Traditional Arabic" w:cs="Traditional Arabic" w:hint="cs"/>
          <w:sz w:val="32"/>
          <w:szCs w:val="32"/>
          <w:rtl/>
          <w:lang w:bidi="ar-JO"/>
        </w:rPr>
        <w:t>به,</w:t>
      </w:r>
      <w:proofErr w:type="gramEnd"/>
      <w:r w:rsidRPr="00210EE0">
        <w:rPr>
          <w:rFonts w:ascii="Traditional Arabic" w:eastAsia="Times New Roman" w:hAnsi="Traditional Arabic" w:cs="Traditional Arabic" w:hint="cs"/>
          <w:sz w:val="32"/>
          <w:szCs w:val="32"/>
          <w:rtl/>
          <w:lang w:bidi="ar-JO"/>
        </w:rPr>
        <w:t xml:space="preserve"> أو الاقتباس منه، حتى تعمم فكرة المسجد المستدام؛ لما فيها من الخير والفائدة للمسلمين.</w:t>
      </w:r>
    </w:p>
    <w:p w14:paraId="6A7E6D8C"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6"/>
          <w:szCs w:val="36"/>
          <w:rtl/>
          <w:lang w:bidi="ar-JO"/>
        </w:rPr>
        <w:t xml:space="preserve">النتائج: </w:t>
      </w:r>
    </w:p>
    <w:p w14:paraId="0F3D8468"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توصّل الباحث بعد دراسته إلى النتائج الآتية:</w:t>
      </w:r>
    </w:p>
    <w:p w14:paraId="460D3683" w14:textId="77777777" w:rsidR="00210EE0" w:rsidRPr="00210EE0" w:rsidRDefault="00210EE0" w:rsidP="00210EE0">
      <w:pPr>
        <w:numPr>
          <w:ilvl w:val="0"/>
          <w:numId w:val="33"/>
        </w:numPr>
        <w:bidi/>
        <w:spacing w:after="0" w:line="240" w:lineRule="auto"/>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إن المسجد بإمكانه التأثير في دفع عملية التنمية المستدامة إلى الأمام، مستندًا في ذلك إلى مكانته في نفوس المسلمين.</w:t>
      </w:r>
    </w:p>
    <w:p w14:paraId="03F12A4B" w14:textId="77777777" w:rsidR="00210EE0" w:rsidRPr="00210EE0" w:rsidRDefault="00210EE0" w:rsidP="00210EE0">
      <w:pPr>
        <w:numPr>
          <w:ilvl w:val="0"/>
          <w:numId w:val="33"/>
        </w:numPr>
        <w:bidi/>
        <w:spacing w:after="0" w:line="240" w:lineRule="auto"/>
        <w:jc w:val="both"/>
        <w:rPr>
          <w:rFonts w:ascii="Traditional Arabic" w:eastAsia="Times New Roman" w:hAnsi="Traditional Arabic" w:cs="Traditional Arabic" w:hint="cs"/>
          <w:sz w:val="32"/>
          <w:szCs w:val="32"/>
          <w:lang w:bidi="ar-JO"/>
        </w:rPr>
      </w:pPr>
      <w:r w:rsidRPr="00210EE0">
        <w:rPr>
          <w:rFonts w:ascii="Traditional Arabic" w:eastAsia="Times New Roman" w:hAnsi="Traditional Arabic" w:cs="Traditional Arabic" w:hint="cs"/>
          <w:sz w:val="32"/>
          <w:szCs w:val="32"/>
          <w:rtl/>
          <w:lang w:bidi="ar-JO"/>
        </w:rPr>
        <w:t xml:space="preserve"> إن المسجد يجمع بين الجانب التنظيري من خلال الخطب والمواعظ في الحث على الاستدامة، وبين الجانب التطبيقي عن طريق ظهور أدبيات التنمية في تخطيطه ومرافقه.</w:t>
      </w:r>
    </w:p>
    <w:p w14:paraId="55F02589" w14:textId="77777777" w:rsidR="00210EE0" w:rsidRPr="00210EE0" w:rsidRDefault="00210EE0" w:rsidP="00210EE0">
      <w:pPr>
        <w:numPr>
          <w:ilvl w:val="0"/>
          <w:numId w:val="33"/>
        </w:numPr>
        <w:bidi/>
        <w:spacing w:after="0" w:line="240" w:lineRule="auto"/>
        <w:jc w:val="both"/>
        <w:rPr>
          <w:rFonts w:ascii="Traditional Arabic" w:eastAsia="Times New Roman" w:hAnsi="Traditional Arabic" w:cs="Traditional Arabic" w:hint="cs"/>
          <w:sz w:val="32"/>
          <w:szCs w:val="32"/>
          <w:lang w:bidi="ar-JO"/>
        </w:rPr>
      </w:pPr>
      <w:r w:rsidRPr="00210EE0">
        <w:rPr>
          <w:rFonts w:ascii="Traditional Arabic" w:eastAsia="Times New Roman" w:hAnsi="Traditional Arabic" w:cs="Traditional Arabic" w:hint="cs"/>
          <w:sz w:val="32"/>
          <w:szCs w:val="32"/>
          <w:rtl/>
          <w:lang w:bidi="ar-JO"/>
        </w:rPr>
        <w:t>إن جانب الإدارة والتخطيط هو أول الخطوات لوضع المسجد على سكة الاستدامة.</w:t>
      </w:r>
    </w:p>
    <w:p w14:paraId="78DCCBA3" w14:textId="77777777" w:rsidR="00210EE0" w:rsidRPr="00210EE0" w:rsidRDefault="00210EE0" w:rsidP="00210EE0">
      <w:pPr>
        <w:numPr>
          <w:ilvl w:val="0"/>
          <w:numId w:val="33"/>
        </w:numPr>
        <w:bidi/>
        <w:spacing w:after="0" w:line="240" w:lineRule="auto"/>
        <w:jc w:val="both"/>
        <w:rPr>
          <w:rFonts w:ascii="Traditional Arabic" w:eastAsia="Times New Roman" w:hAnsi="Traditional Arabic" w:cs="Traditional Arabic" w:hint="cs"/>
          <w:sz w:val="32"/>
          <w:szCs w:val="32"/>
          <w:lang w:bidi="ar-JO"/>
        </w:rPr>
      </w:pPr>
      <w:r w:rsidRPr="00210EE0">
        <w:rPr>
          <w:rFonts w:ascii="Traditional Arabic" w:eastAsia="Times New Roman" w:hAnsi="Traditional Arabic" w:cs="Traditional Arabic" w:hint="cs"/>
          <w:sz w:val="32"/>
          <w:szCs w:val="32"/>
          <w:rtl/>
          <w:lang w:bidi="ar-JO"/>
        </w:rPr>
        <w:t>إن المسجد يستطيع تنمية أبعاد التنمية المستدامة الثلاثة (البيئة والاقتصاد المجتمع) في آن واحد.</w:t>
      </w:r>
    </w:p>
    <w:p w14:paraId="497D285F" w14:textId="77777777" w:rsidR="00210EE0" w:rsidRPr="00210EE0" w:rsidRDefault="00210EE0" w:rsidP="00210EE0">
      <w:pPr>
        <w:numPr>
          <w:ilvl w:val="0"/>
          <w:numId w:val="33"/>
        </w:numPr>
        <w:bidi/>
        <w:spacing w:after="0" w:line="240" w:lineRule="auto"/>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إن مسجد العرب في الأردن أنموذج مثاليّ، يصلح أن يكون مثالًا يحتذى به في إنشاء المساجد المستدامة.</w:t>
      </w:r>
    </w:p>
    <w:p w14:paraId="61829D9A"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b/>
          <w:bCs/>
          <w:sz w:val="36"/>
          <w:szCs w:val="36"/>
          <w:rtl/>
          <w:lang w:bidi="ar-JO"/>
        </w:rPr>
        <w:t xml:space="preserve">التوصيات: </w:t>
      </w:r>
    </w:p>
    <w:p w14:paraId="6AE4F5A8" w14:textId="77777777" w:rsidR="00210EE0" w:rsidRPr="00210EE0" w:rsidRDefault="00210EE0" w:rsidP="00210EE0">
      <w:pPr>
        <w:numPr>
          <w:ilvl w:val="0"/>
          <w:numId w:val="34"/>
        </w:numPr>
        <w:bidi/>
        <w:spacing w:after="0" w:line="240" w:lineRule="auto"/>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إعادة النظر في شروط بناء المساجد، وتعديلها بما يتوافق مع متطلبات التنمية المستدامة.</w:t>
      </w:r>
    </w:p>
    <w:p w14:paraId="6CB130A1" w14:textId="77777777" w:rsidR="00210EE0" w:rsidRPr="00210EE0" w:rsidRDefault="00210EE0" w:rsidP="00210EE0">
      <w:pPr>
        <w:numPr>
          <w:ilvl w:val="0"/>
          <w:numId w:val="34"/>
        </w:numPr>
        <w:bidi/>
        <w:spacing w:after="0" w:line="240" w:lineRule="auto"/>
        <w:jc w:val="both"/>
        <w:rPr>
          <w:rFonts w:ascii="Traditional Arabic" w:eastAsia="Times New Roman" w:hAnsi="Traditional Arabic" w:cs="Traditional Arabic" w:hint="cs"/>
          <w:sz w:val="32"/>
          <w:szCs w:val="32"/>
          <w:lang w:bidi="ar-JO"/>
        </w:rPr>
      </w:pPr>
      <w:r w:rsidRPr="00210EE0">
        <w:rPr>
          <w:rFonts w:ascii="Traditional Arabic" w:eastAsia="Times New Roman" w:hAnsi="Traditional Arabic" w:cs="Traditional Arabic" w:hint="cs"/>
          <w:sz w:val="32"/>
          <w:szCs w:val="32"/>
          <w:rtl/>
          <w:lang w:bidi="ar-JO"/>
        </w:rPr>
        <w:t xml:space="preserve">تعميم فكرة الاستدامة على </w:t>
      </w:r>
      <w:proofErr w:type="gramStart"/>
      <w:r w:rsidRPr="00210EE0">
        <w:rPr>
          <w:rFonts w:ascii="Traditional Arabic" w:eastAsia="Times New Roman" w:hAnsi="Traditional Arabic" w:cs="Traditional Arabic" w:hint="cs"/>
          <w:sz w:val="32"/>
          <w:szCs w:val="32"/>
          <w:rtl/>
          <w:lang w:bidi="ar-JO"/>
        </w:rPr>
        <w:t>الأئمة,</w:t>
      </w:r>
      <w:proofErr w:type="gramEnd"/>
      <w:r w:rsidRPr="00210EE0">
        <w:rPr>
          <w:rFonts w:ascii="Traditional Arabic" w:eastAsia="Times New Roman" w:hAnsi="Traditional Arabic" w:cs="Traditional Arabic" w:hint="cs"/>
          <w:sz w:val="32"/>
          <w:szCs w:val="32"/>
          <w:rtl/>
          <w:lang w:bidi="ar-JO"/>
        </w:rPr>
        <w:t xml:space="preserve"> والمشتغلين في المساجد؛ لنقلها إلى عامة المسلمين.</w:t>
      </w:r>
    </w:p>
    <w:p w14:paraId="64A38167" w14:textId="77777777" w:rsidR="00210EE0" w:rsidRPr="00210EE0" w:rsidRDefault="00210EE0" w:rsidP="00210EE0">
      <w:pPr>
        <w:numPr>
          <w:ilvl w:val="0"/>
          <w:numId w:val="34"/>
        </w:numPr>
        <w:bidi/>
        <w:spacing w:after="0" w:line="240" w:lineRule="auto"/>
        <w:jc w:val="both"/>
        <w:rPr>
          <w:rFonts w:ascii="Traditional Arabic" w:eastAsia="Times New Roman" w:hAnsi="Traditional Arabic" w:cs="Traditional Arabic" w:hint="cs"/>
          <w:sz w:val="32"/>
          <w:szCs w:val="32"/>
          <w:lang w:bidi="ar-JO"/>
        </w:rPr>
      </w:pPr>
      <w:r w:rsidRPr="00210EE0">
        <w:rPr>
          <w:rFonts w:ascii="Traditional Arabic" w:eastAsia="Times New Roman" w:hAnsi="Traditional Arabic" w:cs="Traditional Arabic" w:hint="cs"/>
          <w:sz w:val="32"/>
          <w:szCs w:val="32"/>
          <w:rtl/>
          <w:lang w:bidi="ar-JO"/>
        </w:rPr>
        <w:t xml:space="preserve">طرح برامج تدريبية للأئمة؛ لتبصيرهم بمشكلات </w:t>
      </w:r>
      <w:proofErr w:type="gramStart"/>
      <w:r w:rsidRPr="00210EE0">
        <w:rPr>
          <w:rFonts w:ascii="Traditional Arabic" w:eastAsia="Times New Roman" w:hAnsi="Traditional Arabic" w:cs="Traditional Arabic" w:hint="cs"/>
          <w:sz w:val="32"/>
          <w:szCs w:val="32"/>
          <w:rtl/>
          <w:lang w:bidi="ar-JO"/>
        </w:rPr>
        <w:t>البيئة,</w:t>
      </w:r>
      <w:proofErr w:type="gramEnd"/>
      <w:r w:rsidRPr="00210EE0">
        <w:rPr>
          <w:rFonts w:ascii="Traditional Arabic" w:eastAsia="Times New Roman" w:hAnsi="Traditional Arabic" w:cs="Traditional Arabic" w:hint="cs"/>
          <w:sz w:val="32"/>
          <w:szCs w:val="32"/>
          <w:rtl/>
          <w:lang w:bidi="ar-JO"/>
        </w:rPr>
        <w:t xml:space="preserve"> ومعوقات التنمية؛ لإدماجهم في القضايا العامة.</w:t>
      </w:r>
    </w:p>
    <w:p w14:paraId="6FA8426D" w14:textId="77777777" w:rsidR="00210EE0" w:rsidRPr="00210EE0" w:rsidRDefault="00210EE0" w:rsidP="00210EE0">
      <w:pPr>
        <w:numPr>
          <w:ilvl w:val="0"/>
          <w:numId w:val="34"/>
        </w:numPr>
        <w:bidi/>
        <w:spacing w:after="0" w:line="240" w:lineRule="auto"/>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استثمار أموال التبرعات بما يخدم المسلمين ويقضي حاجاتهم، بدلًا من التزيين </w:t>
      </w:r>
      <w:proofErr w:type="gramStart"/>
      <w:r w:rsidRPr="00210EE0">
        <w:rPr>
          <w:rFonts w:ascii="Traditional Arabic" w:eastAsia="Times New Roman" w:hAnsi="Traditional Arabic" w:cs="Traditional Arabic" w:hint="cs"/>
          <w:sz w:val="32"/>
          <w:szCs w:val="32"/>
          <w:rtl/>
          <w:lang w:bidi="ar-JO"/>
        </w:rPr>
        <w:t>والتزويق,</w:t>
      </w:r>
      <w:proofErr w:type="gramEnd"/>
      <w:r w:rsidRPr="00210EE0">
        <w:rPr>
          <w:rFonts w:ascii="Traditional Arabic" w:eastAsia="Times New Roman" w:hAnsi="Traditional Arabic" w:cs="Traditional Arabic" w:hint="cs"/>
          <w:sz w:val="32"/>
          <w:szCs w:val="32"/>
          <w:rtl/>
          <w:lang w:bidi="ar-JO"/>
        </w:rPr>
        <w:t xml:space="preserve"> الذي لا طائل منه.</w:t>
      </w:r>
    </w:p>
    <w:p w14:paraId="25095306" w14:textId="77777777" w:rsidR="00210EE0" w:rsidRPr="00210EE0" w:rsidRDefault="00210EE0" w:rsidP="00210EE0">
      <w:pPr>
        <w:bidi/>
        <w:spacing w:after="0"/>
        <w:jc w:val="center"/>
        <w:rPr>
          <w:rFonts w:ascii="Traditional Arabic" w:eastAsia="Times New Roman" w:hAnsi="Traditional Arabic" w:cs="Traditional Arabic" w:hint="cs"/>
          <w:b/>
          <w:bCs/>
          <w:sz w:val="32"/>
          <w:szCs w:val="32"/>
          <w:rtl/>
          <w:lang w:bidi="ar-JO"/>
        </w:rPr>
      </w:pPr>
      <w:r w:rsidRPr="00210EE0">
        <w:rPr>
          <w:rFonts w:ascii="Traditional Arabic" w:eastAsia="Times New Roman" w:hAnsi="Traditional Arabic" w:cs="Traditional Arabic" w:hint="cs"/>
          <w:b/>
          <w:bCs/>
          <w:sz w:val="32"/>
          <w:szCs w:val="32"/>
          <w:rtl/>
          <w:lang w:bidi="ar-JO"/>
        </w:rPr>
        <w:t>المصادر والمراجع</w:t>
      </w:r>
    </w:p>
    <w:p w14:paraId="71C2D7BB"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lang w:bidi="ar-JO"/>
        </w:rPr>
        <w:t xml:space="preserve">البخاري، محمد بن </w:t>
      </w:r>
      <w:r w:rsidRPr="00210EE0">
        <w:rPr>
          <w:rFonts w:ascii="Traditional Arabic" w:eastAsia="Times New Roman" w:hAnsi="Traditional Arabic" w:cs="Traditional Arabic" w:hint="cs"/>
          <w:sz w:val="32"/>
          <w:szCs w:val="32"/>
          <w:rtl/>
          <w:lang w:bidi="ar-JO"/>
        </w:rPr>
        <w:t>إسماعيل</w:t>
      </w:r>
      <w:r w:rsidRPr="00210EE0">
        <w:rPr>
          <w:rFonts w:ascii="Traditional Arabic" w:eastAsia="Times New Roman" w:hAnsi="Traditional Arabic" w:cs="Traditional Arabic"/>
          <w:sz w:val="32"/>
          <w:szCs w:val="32"/>
          <w:rtl/>
          <w:lang w:bidi="ar-JO"/>
        </w:rPr>
        <w:t xml:space="preserve">، </w:t>
      </w:r>
      <w:r w:rsidRPr="00210EE0">
        <w:rPr>
          <w:rFonts w:ascii="Traditional Arabic" w:eastAsia="Times New Roman" w:hAnsi="Traditional Arabic" w:cs="Traditional Arabic"/>
          <w:b/>
          <w:bCs/>
          <w:sz w:val="32"/>
          <w:szCs w:val="32"/>
          <w:u w:val="single"/>
          <w:rtl/>
          <w:lang w:bidi="ar-JO"/>
        </w:rPr>
        <w:t>صحيح البخاري</w:t>
      </w:r>
      <w:r w:rsidRPr="00210EE0">
        <w:rPr>
          <w:rFonts w:ascii="Traditional Arabic" w:eastAsia="Times New Roman" w:hAnsi="Traditional Arabic" w:cs="Traditional Arabic"/>
          <w:sz w:val="32"/>
          <w:szCs w:val="32"/>
          <w:rtl/>
          <w:lang w:bidi="ar-JO"/>
        </w:rPr>
        <w:t>، تحقيق: محمد زهير الناصر، دار طوق النجاة، ط1، 1422ه</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w:t>
      </w:r>
    </w:p>
    <w:p w14:paraId="5ADB16DF"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rPr>
        <w:t xml:space="preserve">- </w:t>
      </w:r>
      <w:r w:rsidRPr="00210EE0">
        <w:rPr>
          <w:rFonts w:ascii="Traditional Arabic" w:eastAsia="Times New Roman" w:hAnsi="Traditional Arabic" w:cs="Traditional Arabic"/>
          <w:sz w:val="32"/>
          <w:szCs w:val="32"/>
          <w:rtl/>
        </w:rPr>
        <w:t xml:space="preserve">البيومي، محمد رجب، </w:t>
      </w:r>
      <w:r w:rsidRPr="00210EE0">
        <w:rPr>
          <w:rFonts w:ascii="Traditional Arabic" w:eastAsia="Times New Roman" w:hAnsi="Traditional Arabic" w:cs="Traditional Arabic"/>
          <w:b/>
          <w:bCs/>
          <w:sz w:val="32"/>
          <w:szCs w:val="32"/>
          <w:u w:val="single"/>
          <w:rtl/>
        </w:rPr>
        <w:t xml:space="preserve">المسجد في </w:t>
      </w:r>
      <w:r w:rsidRPr="00210EE0">
        <w:rPr>
          <w:rFonts w:ascii="Traditional Arabic" w:eastAsia="Times New Roman" w:hAnsi="Traditional Arabic" w:cs="Traditional Arabic" w:hint="cs"/>
          <w:b/>
          <w:bCs/>
          <w:sz w:val="32"/>
          <w:szCs w:val="32"/>
          <w:u w:val="single"/>
          <w:rtl/>
        </w:rPr>
        <w:t>الإسلام</w:t>
      </w:r>
      <w:r w:rsidRPr="00210EE0">
        <w:rPr>
          <w:rFonts w:ascii="Traditional Arabic" w:eastAsia="Times New Roman" w:hAnsi="Traditional Arabic" w:cs="Traditional Arabic"/>
          <w:b/>
          <w:bCs/>
          <w:sz w:val="32"/>
          <w:szCs w:val="32"/>
          <w:u w:val="single"/>
          <w:rtl/>
        </w:rPr>
        <w:t>: عبادة وثقافة</w:t>
      </w:r>
      <w:r w:rsidRPr="00210EE0">
        <w:rPr>
          <w:rFonts w:ascii="Traditional Arabic" w:eastAsia="Times New Roman" w:hAnsi="Traditional Arabic" w:cs="Traditional Arabic"/>
          <w:sz w:val="32"/>
          <w:szCs w:val="32"/>
          <w:rtl/>
        </w:rPr>
        <w:t xml:space="preserve">، </w:t>
      </w:r>
      <w:r w:rsidRPr="00210EE0">
        <w:rPr>
          <w:rFonts w:ascii="Traditional Arabic" w:eastAsia="Times New Roman" w:hAnsi="Traditional Arabic" w:cs="Traditional Arabic"/>
          <w:sz w:val="32"/>
          <w:szCs w:val="32"/>
          <w:rtl/>
          <w:lang w:bidi="ar-JO"/>
        </w:rPr>
        <w:t xml:space="preserve">هدية مجلة </w:t>
      </w:r>
      <w:r w:rsidRPr="00210EE0">
        <w:rPr>
          <w:rFonts w:ascii="Traditional Arabic" w:eastAsia="Times New Roman" w:hAnsi="Traditional Arabic" w:cs="Traditional Arabic" w:hint="cs"/>
          <w:sz w:val="32"/>
          <w:szCs w:val="32"/>
          <w:rtl/>
          <w:lang w:bidi="ar-JO"/>
        </w:rPr>
        <w:t>الأزهر</w:t>
      </w:r>
      <w:r w:rsidRPr="00210EE0">
        <w:rPr>
          <w:rFonts w:ascii="Traditional Arabic" w:eastAsia="Times New Roman" w:hAnsi="Traditional Arabic" w:cs="Traditional Arabic"/>
          <w:sz w:val="32"/>
          <w:szCs w:val="32"/>
          <w:rtl/>
          <w:lang w:bidi="ar-JO"/>
        </w:rPr>
        <w:t xml:space="preserve"> المجانية لشهر ذي القعدة 1430</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w:t>
      </w:r>
    </w:p>
    <w:p w14:paraId="22093F42"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lastRenderedPageBreak/>
        <w:t xml:space="preserve">- </w:t>
      </w:r>
      <w:r w:rsidRPr="00210EE0">
        <w:rPr>
          <w:rFonts w:ascii="Traditional Arabic" w:eastAsia="Times New Roman" w:hAnsi="Traditional Arabic" w:cs="Traditional Arabic"/>
          <w:sz w:val="32"/>
          <w:szCs w:val="32"/>
          <w:rtl/>
        </w:rPr>
        <w:t xml:space="preserve">جامعة الملك </w:t>
      </w:r>
      <w:r w:rsidRPr="00210EE0">
        <w:rPr>
          <w:rFonts w:ascii="Traditional Arabic" w:eastAsia="Times New Roman" w:hAnsi="Traditional Arabic" w:cs="Traditional Arabic" w:hint="cs"/>
          <w:sz w:val="32"/>
          <w:szCs w:val="32"/>
          <w:rtl/>
        </w:rPr>
        <w:t>عبد العزي</w:t>
      </w:r>
      <w:r w:rsidRPr="00210EE0">
        <w:rPr>
          <w:rFonts w:ascii="Traditional Arabic" w:eastAsia="Times New Roman" w:hAnsi="Traditional Arabic" w:cs="Traditional Arabic" w:hint="eastAsia"/>
          <w:sz w:val="32"/>
          <w:szCs w:val="32"/>
          <w:rtl/>
        </w:rPr>
        <w:t>ز</w:t>
      </w:r>
      <w:proofErr w:type="gramStart"/>
      <w:r w:rsidRPr="00210EE0">
        <w:rPr>
          <w:rFonts w:ascii="Traditional Arabic" w:eastAsia="Times New Roman" w:hAnsi="Traditional Arabic" w:cs="Traditional Arabic"/>
          <w:sz w:val="32"/>
          <w:szCs w:val="32"/>
          <w:rtl/>
        </w:rPr>
        <w:t>، ،</w:t>
      </w:r>
      <w:proofErr w:type="gramEnd"/>
      <w:r w:rsidRPr="00210EE0">
        <w:rPr>
          <w:rFonts w:ascii="Traditional Arabic" w:eastAsia="Times New Roman" w:hAnsi="Traditional Arabic" w:cs="Traditional Arabic"/>
          <w:sz w:val="32"/>
          <w:szCs w:val="32"/>
          <w:rtl/>
        </w:rPr>
        <w:t xml:space="preserve"> </w:t>
      </w:r>
      <w:r w:rsidRPr="00210EE0">
        <w:rPr>
          <w:rFonts w:ascii="Traditional Arabic" w:eastAsia="Times New Roman" w:hAnsi="Traditional Arabic" w:cs="Traditional Arabic"/>
          <w:b/>
          <w:bCs/>
          <w:sz w:val="32"/>
          <w:szCs w:val="32"/>
          <w:u w:val="single"/>
          <w:rtl/>
        </w:rPr>
        <w:t>التنمية المستدامة في الوطن العربي بين الواقع والمأمول</w:t>
      </w:r>
      <w:r w:rsidRPr="00210EE0">
        <w:rPr>
          <w:rFonts w:ascii="Traditional Arabic" w:eastAsia="Times New Roman" w:hAnsi="Traditional Arabic" w:cs="Traditional Arabic"/>
          <w:sz w:val="32"/>
          <w:szCs w:val="32"/>
          <w:rtl/>
        </w:rPr>
        <w:t>، نحو مجتمع المعرفة، سلسلة يصدرها مركز الإنتاج الإعلامي، السعودية-جدة، الإصدار الحادي عشر، 2013م</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w:t>
      </w:r>
    </w:p>
    <w:p w14:paraId="57CC7D13"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lang w:bidi="ar-JO"/>
        </w:rPr>
        <w:t xml:space="preserve">الحمادي، أحمد خليفة، </w:t>
      </w:r>
      <w:r w:rsidRPr="00210EE0">
        <w:rPr>
          <w:rFonts w:ascii="Traditional Arabic" w:eastAsia="Times New Roman" w:hAnsi="Traditional Arabic" w:cs="Traditional Arabic"/>
          <w:b/>
          <w:bCs/>
          <w:sz w:val="32"/>
          <w:szCs w:val="32"/>
          <w:u w:val="single"/>
          <w:rtl/>
          <w:lang w:bidi="ar-JO"/>
        </w:rPr>
        <w:t>المسجد ودوره في المجتمع</w:t>
      </w:r>
      <w:r w:rsidRPr="00210EE0">
        <w:rPr>
          <w:rFonts w:ascii="Traditional Arabic" w:eastAsia="Times New Roman" w:hAnsi="Traditional Arabic" w:cs="Traditional Arabic"/>
          <w:sz w:val="32"/>
          <w:szCs w:val="32"/>
          <w:rtl/>
          <w:lang w:bidi="ar-JO"/>
        </w:rPr>
        <w:t xml:space="preserve">، البحث الفائز بالجائزة الأولى في مجال البحث الثقافي ضمن </w:t>
      </w:r>
      <w:proofErr w:type="gramStart"/>
      <w:r w:rsidRPr="00210EE0">
        <w:rPr>
          <w:rFonts w:ascii="Traditional Arabic" w:eastAsia="Times New Roman" w:hAnsi="Traditional Arabic" w:cs="Traditional Arabic"/>
          <w:sz w:val="32"/>
          <w:szCs w:val="32"/>
          <w:rtl/>
          <w:lang w:bidi="ar-JO"/>
        </w:rPr>
        <w:t>جائزة  راشد</w:t>
      </w:r>
      <w:proofErr w:type="gramEnd"/>
      <w:r w:rsidRPr="00210EE0">
        <w:rPr>
          <w:rFonts w:ascii="Traditional Arabic" w:eastAsia="Times New Roman" w:hAnsi="Traditional Arabic" w:cs="Traditional Arabic"/>
          <w:sz w:val="32"/>
          <w:szCs w:val="32"/>
          <w:rtl/>
          <w:lang w:bidi="ar-JO"/>
        </w:rPr>
        <w:t xml:space="preserve"> بن حميد في دورتها السابعة 1990م، ط1، 1993م</w:t>
      </w: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 </w:t>
      </w:r>
    </w:p>
    <w:p w14:paraId="5AE72149"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sz w:val="32"/>
          <w:szCs w:val="32"/>
          <w:rtl/>
          <w:lang w:bidi="ar-JO"/>
        </w:rPr>
        <w:t>-</w:t>
      </w:r>
      <w:r w:rsidRPr="00210EE0">
        <w:rPr>
          <w:rFonts w:ascii="Traditional Arabic" w:eastAsia="Times New Roman" w:hAnsi="Traditional Arabic" w:cs="Traditional Arabic"/>
          <w:sz w:val="32"/>
          <w:szCs w:val="32"/>
          <w:rtl/>
        </w:rPr>
        <w:t xml:space="preserve"> ابن رجب، </w:t>
      </w:r>
      <w:r w:rsidRPr="00210EE0">
        <w:rPr>
          <w:rFonts w:ascii="Traditional Arabic" w:eastAsia="Times New Roman" w:hAnsi="Traditional Arabic" w:cs="Traditional Arabic" w:hint="cs"/>
          <w:sz w:val="32"/>
          <w:szCs w:val="32"/>
          <w:rtl/>
        </w:rPr>
        <w:t>عبد الرحم</w:t>
      </w:r>
      <w:r w:rsidRPr="00210EE0">
        <w:rPr>
          <w:rFonts w:ascii="Traditional Arabic" w:eastAsia="Times New Roman" w:hAnsi="Traditional Arabic" w:cs="Traditional Arabic" w:hint="eastAsia"/>
          <w:sz w:val="32"/>
          <w:szCs w:val="32"/>
          <w:rtl/>
        </w:rPr>
        <w:t>ن</w:t>
      </w:r>
      <w:r w:rsidRPr="00210EE0">
        <w:rPr>
          <w:rFonts w:ascii="Traditional Arabic" w:eastAsia="Times New Roman" w:hAnsi="Traditional Arabic" w:cs="Traditional Arabic"/>
          <w:sz w:val="32"/>
          <w:szCs w:val="32"/>
          <w:rtl/>
        </w:rPr>
        <w:t xml:space="preserve"> بن أحمد الحنبلي، </w:t>
      </w:r>
      <w:r w:rsidRPr="00210EE0">
        <w:rPr>
          <w:rFonts w:ascii="Traditional Arabic" w:eastAsia="Times New Roman" w:hAnsi="Traditional Arabic" w:cs="Traditional Arabic"/>
          <w:b/>
          <w:bCs/>
          <w:sz w:val="32"/>
          <w:szCs w:val="32"/>
          <w:u w:val="single"/>
          <w:rtl/>
        </w:rPr>
        <w:t>روائع التفسير</w:t>
      </w:r>
      <w:r w:rsidRPr="00210EE0">
        <w:rPr>
          <w:rFonts w:ascii="Traditional Arabic" w:eastAsia="Times New Roman" w:hAnsi="Traditional Arabic" w:cs="Traditional Arabic"/>
          <w:sz w:val="32"/>
          <w:szCs w:val="32"/>
          <w:rtl/>
        </w:rPr>
        <w:t>، جمع وترتب: طارق بن عوض الله، دار العاصمة-السعودية، ط1، 1422-2001</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w:t>
      </w:r>
    </w:p>
    <w:p w14:paraId="6FF4D01F" w14:textId="77777777" w:rsidR="00210EE0" w:rsidRPr="00210EE0" w:rsidRDefault="00210EE0" w:rsidP="00210EE0">
      <w:pPr>
        <w:bidi/>
        <w:spacing w:after="0"/>
        <w:jc w:val="both"/>
        <w:rPr>
          <w:rFonts w:ascii="Traditional Arabic" w:eastAsia="Times New Roman" w:hAnsi="Traditional Arabic" w:cs="Traditional Arabic" w:hint="cs"/>
          <w:sz w:val="32"/>
          <w:szCs w:val="32"/>
          <w:rtl/>
        </w:rPr>
      </w:pP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hint="cs"/>
          <w:sz w:val="32"/>
          <w:szCs w:val="32"/>
          <w:rtl/>
        </w:rPr>
        <w:t>الطاهر</w:t>
      </w:r>
      <w:r w:rsidRPr="00210EE0">
        <w:rPr>
          <w:rFonts w:ascii="Traditional Arabic" w:eastAsia="Times New Roman" w:hAnsi="Traditional Arabic" w:cs="Traditional Arabic"/>
          <w:sz w:val="32"/>
          <w:szCs w:val="32"/>
          <w:rtl/>
        </w:rPr>
        <w:t xml:space="preserve">، </w:t>
      </w:r>
      <w:proofErr w:type="spellStart"/>
      <w:proofErr w:type="gramStart"/>
      <w:r w:rsidRPr="00210EE0">
        <w:rPr>
          <w:rFonts w:ascii="Traditional Arabic" w:eastAsia="Times New Roman" w:hAnsi="Traditional Arabic" w:cs="Traditional Arabic"/>
          <w:sz w:val="32"/>
          <w:szCs w:val="32"/>
          <w:rtl/>
        </w:rPr>
        <w:t>د.قادري</w:t>
      </w:r>
      <w:proofErr w:type="spellEnd"/>
      <w:proofErr w:type="gramEnd"/>
      <w:r w:rsidRPr="00210EE0">
        <w:rPr>
          <w:rFonts w:ascii="Traditional Arabic" w:eastAsia="Times New Roman" w:hAnsi="Traditional Arabic" w:cs="Traditional Arabic"/>
          <w:sz w:val="32"/>
          <w:szCs w:val="32"/>
          <w:rtl/>
        </w:rPr>
        <w:t xml:space="preserve"> محمد، </w:t>
      </w:r>
      <w:r w:rsidRPr="00210EE0">
        <w:rPr>
          <w:rFonts w:ascii="Traditional Arabic" w:eastAsia="Times New Roman" w:hAnsi="Traditional Arabic" w:cs="Traditional Arabic"/>
          <w:b/>
          <w:bCs/>
          <w:sz w:val="32"/>
          <w:szCs w:val="32"/>
          <w:u w:val="single"/>
          <w:rtl/>
        </w:rPr>
        <w:t>التنمية المستدامة في البلدان العربية بين النظرية والتطبيق</w:t>
      </w:r>
      <w:r w:rsidRPr="00210EE0">
        <w:rPr>
          <w:rFonts w:ascii="Traditional Arabic" w:eastAsia="Times New Roman" w:hAnsi="Traditional Arabic" w:cs="Traditional Arabic"/>
          <w:sz w:val="32"/>
          <w:szCs w:val="32"/>
          <w:rtl/>
        </w:rPr>
        <w:t>، مكتبة حسن العصرية، بيروت-لبنان</w:t>
      </w:r>
      <w:r w:rsidRPr="00210EE0">
        <w:rPr>
          <w:rFonts w:ascii="Traditional Arabic" w:eastAsia="Times New Roman" w:hAnsi="Traditional Arabic" w:cs="Traditional Arabic" w:hint="cs"/>
          <w:sz w:val="32"/>
          <w:szCs w:val="32"/>
          <w:rtl/>
        </w:rPr>
        <w:t>.</w:t>
      </w:r>
    </w:p>
    <w:p w14:paraId="1DE136F7" w14:textId="77777777" w:rsidR="00210EE0" w:rsidRPr="00210EE0" w:rsidRDefault="00210EE0" w:rsidP="00210EE0">
      <w:pPr>
        <w:bidi/>
        <w:spacing w:after="0"/>
        <w:jc w:val="both"/>
        <w:rPr>
          <w:rFonts w:ascii="Traditional Arabic" w:eastAsia="Times New Roman" w:hAnsi="Traditional Arabic" w:cs="Traditional Arabic" w:hint="cs"/>
          <w:sz w:val="32"/>
          <w:szCs w:val="32"/>
          <w:rtl/>
        </w:rPr>
      </w:pPr>
      <w:r w:rsidRPr="00210EE0">
        <w:rPr>
          <w:rFonts w:ascii="Traditional Arabic" w:eastAsia="Times New Roman" w:hAnsi="Traditional Arabic" w:cs="Traditional Arabic" w:hint="cs"/>
          <w:sz w:val="32"/>
          <w:szCs w:val="32"/>
          <w:rtl/>
        </w:rPr>
        <w:t xml:space="preserve">- </w:t>
      </w:r>
      <w:r w:rsidRPr="00210EE0">
        <w:rPr>
          <w:rFonts w:ascii="Traditional Arabic" w:eastAsia="Times New Roman" w:hAnsi="Traditional Arabic" w:cs="Traditional Arabic"/>
          <w:sz w:val="32"/>
          <w:szCs w:val="32"/>
          <w:rtl/>
        </w:rPr>
        <w:t xml:space="preserve">الطنطاوي، علي، </w:t>
      </w:r>
      <w:r w:rsidRPr="00210EE0">
        <w:rPr>
          <w:rFonts w:ascii="Traditional Arabic" w:eastAsia="Times New Roman" w:hAnsi="Traditional Arabic" w:cs="Traditional Arabic"/>
          <w:b/>
          <w:bCs/>
          <w:sz w:val="32"/>
          <w:szCs w:val="32"/>
          <w:u w:val="single"/>
          <w:rtl/>
        </w:rPr>
        <w:t>الجامع الأموي في دمشق</w:t>
      </w:r>
      <w:r w:rsidRPr="00210EE0">
        <w:rPr>
          <w:rFonts w:ascii="Traditional Arabic" w:eastAsia="Times New Roman" w:hAnsi="Traditional Arabic" w:cs="Traditional Arabic"/>
          <w:sz w:val="32"/>
          <w:szCs w:val="32"/>
          <w:rtl/>
        </w:rPr>
        <w:t>، مطبعة الحكومة بدمشق</w:t>
      </w:r>
      <w:r w:rsidRPr="00210EE0">
        <w:rPr>
          <w:rFonts w:ascii="Traditional Arabic" w:eastAsia="Times New Roman" w:hAnsi="Traditional Arabic" w:cs="Traditional Arabic" w:hint="cs"/>
          <w:sz w:val="32"/>
          <w:szCs w:val="32"/>
          <w:rtl/>
        </w:rPr>
        <w:t>.</w:t>
      </w:r>
    </w:p>
    <w:p w14:paraId="64066564" w14:textId="77777777" w:rsidR="00210EE0" w:rsidRPr="00210EE0" w:rsidRDefault="00210EE0" w:rsidP="00210EE0">
      <w:pPr>
        <w:bidi/>
        <w:spacing w:after="0"/>
        <w:jc w:val="both"/>
        <w:rPr>
          <w:rFonts w:ascii="Traditional Arabic" w:eastAsia="Times New Roman" w:hAnsi="Traditional Arabic" w:cs="Traditional Arabic"/>
          <w:sz w:val="32"/>
          <w:szCs w:val="32"/>
          <w:rtl/>
          <w:lang w:bidi="ar-JO"/>
        </w:rPr>
      </w:pPr>
      <w:proofErr w:type="gramStart"/>
      <w:r w:rsidRPr="00210EE0">
        <w:rPr>
          <w:rFonts w:ascii="Traditional Arabic" w:eastAsia="Times New Roman" w:hAnsi="Traditional Arabic" w:cs="Traditional Arabic"/>
          <w:sz w:val="32"/>
          <w:szCs w:val="32"/>
          <w:rtl/>
          <w:lang w:bidi="ar-JO"/>
        </w:rPr>
        <w:t>عمر,</w:t>
      </w:r>
      <w:proofErr w:type="gramEnd"/>
      <w:r w:rsidRPr="00210EE0">
        <w:rPr>
          <w:rFonts w:ascii="Traditional Arabic" w:eastAsia="Times New Roman" w:hAnsi="Traditional Arabic" w:cs="Traditional Arabic" w:hint="cs"/>
          <w:sz w:val="32"/>
          <w:szCs w:val="32"/>
          <w:rtl/>
          <w:lang w:bidi="ar-JO"/>
        </w:rPr>
        <w:t xml:space="preserve"> </w:t>
      </w:r>
      <w:proofErr w:type="spellStart"/>
      <w:r w:rsidRPr="00210EE0">
        <w:rPr>
          <w:rFonts w:ascii="Traditional Arabic" w:eastAsia="Times New Roman" w:hAnsi="Traditional Arabic" w:cs="Traditional Arabic"/>
          <w:sz w:val="32"/>
          <w:szCs w:val="32"/>
          <w:rtl/>
          <w:lang w:bidi="ar-JO"/>
        </w:rPr>
        <w:t>د.إبراهيم</w:t>
      </w:r>
      <w:proofErr w:type="spellEnd"/>
      <w:r w:rsidRPr="00210EE0">
        <w:rPr>
          <w:rFonts w:ascii="Traditional Arabic" w:eastAsia="Times New Roman" w:hAnsi="Traditional Arabic" w:cs="Traditional Arabic"/>
          <w:sz w:val="32"/>
          <w:szCs w:val="32"/>
          <w:rtl/>
          <w:lang w:bidi="ar-JO"/>
        </w:rPr>
        <w:t xml:space="preserve"> أحمد, </w:t>
      </w:r>
      <w:r w:rsidRPr="00210EE0">
        <w:rPr>
          <w:rFonts w:ascii="Traditional Arabic" w:eastAsia="Times New Roman" w:hAnsi="Traditional Arabic" w:cs="Traditional Arabic"/>
          <w:b/>
          <w:bCs/>
          <w:sz w:val="32"/>
          <w:szCs w:val="32"/>
          <w:u w:val="single"/>
          <w:rtl/>
          <w:lang w:bidi="ar-JO"/>
        </w:rPr>
        <w:t xml:space="preserve">فلسفة التنمية رؤية </w:t>
      </w:r>
      <w:r w:rsidRPr="00210EE0">
        <w:rPr>
          <w:rFonts w:ascii="Traditional Arabic" w:eastAsia="Times New Roman" w:hAnsi="Traditional Arabic" w:cs="Traditional Arabic" w:hint="cs"/>
          <w:b/>
          <w:bCs/>
          <w:sz w:val="32"/>
          <w:szCs w:val="32"/>
          <w:u w:val="single"/>
          <w:rtl/>
          <w:lang w:bidi="ar-JO"/>
        </w:rPr>
        <w:t>إسلامية</w:t>
      </w:r>
      <w:r w:rsidRPr="00210EE0">
        <w:rPr>
          <w:rFonts w:ascii="Traditional Arabic" w:eastAsia="Times New Roman" w:hAnsi="Traditional Arabic" w:cs="Traditional Arabic"/>
          <w:sz w:val="32"/>
          <w:szCs w:val="32"/>
          <w:rtl/>
          <w:lang w:bidi="ar-JO"/>
        </w:rPr>
        <w:t xml:space="preserve"> , المعهد العالمي للفكر الإسلامي – مكتب الخرطوم,</w:t>
      </w: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lang w:bidi="ar-JO"/>
        </w:rPr>
        <w:t>ط1 1989م.</w:t>
      </w:r>
    </w:p>
    <w:p w14:paraId="646C87FD" w14:textId="77777777" w:rsidR="00210EE0" w:rsidRPr="00210EE0" w:rsidRDefault="00210EE0" w:rsidP="00210EE0">
      <w:pPr>
        <w:bidi/>
        <w:spacing w:after="0"/>
        <w:jc w:val="both"/>
        <w:rPr>
          <w:rFonts w:ascii="Traditional Arabic" w:eastAsia="Times New Roman" w:hAnsi="Traditional Arabic" w:cs="Traditional Arabic" w:hint="cs"/>
          <w:sz w:val="32"/>
          <w:szCs w:val="32"/>
          <w:lang w:bidi="ar-JO"/>
        </w:rPr>
      </w:pP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lang w:bidi="ar-JO"/>
        </w:rPr>
        <w:t xml:space="preserve">مسلم، مسلم بن الحجاج </w:t>
      </w:r>
      <w:proofErr w:type="spellStart"/>
      <w:r w:rsidRPr="00210EE0">
        <w:rPr>
          <w:rFonts w:ascii="Traditional Arabic" w:eastAsia="Times New Roman" w:hAnsi="Traditional Arabic" w:cs="Traditional Arabic"/>
          <w:sz w:val="32"/>
          <w:szCs w:val="32"/>
          <w:rtl/>
          <w:lang w:bidi="ar-JO"/>
        </w:rPr>
        <w:t>النبيسابوري</w:t>
      </w:r>
      <w:proofErr w:type="spellEnd"/>
      <w:r w:rsidRPr="00210EE0">
        <w:rPr>
          <w:rFonts w:ascii="Traditional Arabic" w:eastAsia="Times New Roman" w:hAnsi="Traditional Arabic" w:cs="Traditional Arabic"/>
          <w:sz w:val="32"/>
          <w:szCs w:val="32"/>
          <w:rtl/>
          <w:lang w:bidi="ar-JO"/>
        </w:rPr>
        <w:t xml:space="preserve">، </w:t>
      </w:r>
      <w:r w:rsidRPr="00210EE0">
        <w:rPr>
          <w:rFonts w:ascii="Traditional Arabic" w:eastAsia="Times New Roman" w:hAnsi="Traditional Arabic" w:cs="Traditional Arabic"/>
          <w:b/>
          <w:bCs/>
          <w:sz w:val="32"/>
          <w:szCs w:val="32"/>
          <w:u w:val="single"/>
          <w:rtl/>
          <w:lang w:bidi="ar-JO"/>
        </w:rPr>
        <w:t>صحيح مسلم</w:t>
      </w:r>
      <w:r w:rsidRPr="00210EE0">
        <w:rPr>
          <w:rFonts w:ascii="Traditional Arabic" w:eastAsia="Times New Roman" w:hAnsi="Traditional Arabic" w:cs="Traditional Arabic"/>
          <w:sz w:val="32"/>
          <w:szCs w:val="32"/>
          <w:rtl/>
          <w:lang w:bidi="ar-JO"/>
        </w:rPr>
        <w:t xml:space="preserve">، دار إحياء </w:t>
      </w:r>
      <w:r w:rsidRPr="00210EE0">
        <w:rPr>
          <w:rFonts w:ascii="Traditional Arabic" w:eastAsia="Times New Roman" w:hAnsi="Traditional Arabic" w:cs="Traditional Arabic" w:hint="cs"/>
          <w:sz w:val="32"/>
          <w:szCs w:val="32"/>
          <w:rtl/>
          <w:lang w:bidi="ar-JO"/>
        </w:rPr>
        <w:t>التراث</w:t>
      </w:r>
      <w:r w:rsidRPr="00210EE0">
        <w:rPr>
          <w:rFonts w:ascii="Traditional Arabic" w:eastAsia="Times New Roman" w:hAnsi="Traditional Arabic" w:cs="Traditional Arabic"/>
          <w:sz w:val="32"/>
          <w:szCs w:val="32"/>
          <w:rtl/>
          <w:lang w:bidi="ar-JO"/>
        </w:rPr>
        <w:t xml:space="preserve"> العربي، بيروت</w:t>
      </w:r>
      <w:r w:rsidRPr="00210EE0">
        <w:rPr>
          <w:rFonts w:ascii="Traditional Arabic" w:eastAsia="Times New Roman" w:hAnsi="Traditional Arabic" w:cs="Traditional Arabic" w:hint="cs"/>
          <w:sz w:val="32"/>
          <w:szCs w:val="32"/>
          <w:rtl/>
          <w:lang w:bidi="ar-JO"/>
        </w:rPr>
        <w:t>.</w:t>
      </w:r>
    </w:p>
    <w:p w14:paraId="32A9ECDF" w14:textId="77777777" w:rsidR="00210EE0" w:rsidRPr="00210EE0" w:rsidRDefault="00210EE0" w:rsidP="00210EE0">
      <w:pPr>
        <w:bidi/>
        <w:spacing w:after="0"/>
        <w:jc w:val="both"/>
        <w:rPr>
          <w:rFonts w:ascii="Traditional Arabic" w:eastAsia="Times New Roman" w:hAnsi="Traditional Arabic" w:cs="Traditional Arabic"/>
          <w:sz w:val="32"/>
          <w:szCs w:val="32"/>
          <w:rtl/>
          <w:lang w:bidi="ar-JO"/>
        </w:rPr>
      </w:pPr>
      <w:r w:rsidRPr="00210EE0">
        <w:rPr>
          <w:rFonts w:ascii="Traditional Arabic" w:eastAsia="Times New Roman" w:hAnsi="Traditional Arabic" w:cs="Traditional Arabic" w:hint="cs"/>
          <w:sz w:val="32"/>
          <w:szCs w:val="32"/>
          <w:rtl/>
        </w:rPr>
        <w:t xml:space="preserve">- </w:t>
      </w:r>
      <w:proofErr w:type="spellStart"/>
      <w:r w:rsidRPr="00210EE0">
        <w:rPr>
          <w:rFonts w:ascii="Traditional Arabic" w:eastAsia="Times New Roman" w:hAnsi="Traditional Arabic" w:cs="Traditional Arabic"/>
          <w:sz w:val="32"/>
          <w:szCs w:val="32"/>
          <w:rtl/>
        </w:rPr>
        <w:t>وانلي</w:t>
      </w:r>
      <w:proofErr w:type="spellEnd"/>
      <w:r w:rsidRPr="00210EE0">
        <w:rPr>
          <w:rFonts w:ascii="Traditional Arabic" w:eastAsia="Times New Roman" w:hAnsi="Traditional Arabic" w:cs="Traditional Arabic"/>
          <w:sz w:val="32"/>
          <w:szCs w:val="32"/>
          <w:rtl/>
        </w:rPr>
        <w:t xml:space="preserve">، خير الدين، </w:t>
      </w:r>
      <w:r w:rsidRPr="00210EE0">
        <w:rPr>
          <w:rFonts w:ascii="Traditional Arabic" w:eastAsia="Times New Roman" w:hAnsi="Traditional Arabic" w:cs="Traditional Arabic"/>
          <w:b/>
          <w:bCs/>
          <w:sz w:val="32"/>
          <w:szCs w:val="32"/>
          <w:u w:val="single"/>
          <w:rtl/>
        </w:rPr>
        <w:t xml:space="preserve">المسجد في </w:t>
      </w:r>
      <w:r w:rsidRPr="00210EE0">
        <w:rPr>
          <w:rFonts w:ascii="Traditional Arabic" w:eastAsia="Times New Roman" w:hAnsi="Traditional Arabic" w:cs="Traditional Arabic" w:hint="cs"/>
          <w:b/>
          <w:bCs/>
          <w:sz w:val="32"/>
          <w:szCs w:val="32"/>
          <w:u w:val="single"/>
          <w:rtl/>
        </w:rPr>
        <w:t>الإسلام</w:t>
      </w:r>
      <w:r w:rsidRPr="00210EE0">
        <w:rPr>
          <w:rFonts w:ascii="Traditional Arabic" w:eastAsia="Times New Roman" w:hAnsi="Traditional Arabic" w:cs="Traditional Arabic"/>
          <w:b/>
          <w:bCs/>
          <w:sz w:val="32"/>
          <w:szCs w:val="32"/>
          <w:u w:val="single"/>
          <w:rtl/>
        </w:rPr>
        <w:t>: أحكامه وآدابه وبدعه</w:t>
      </w:r>
      <w:r w:rsidRPr="00210EE0">
        <w:rPr>
          <w:rFonts w:ascii="Traditional Arabic" w:eastAsia="Times New Roman" w:hAnsi="Traditional Arabic" w:cs="Traditional Arabic"/>
          <w:sz w:val="32"/>
          <w:szCs w:val="32"/>
          <w:rtl/>
        </w:rPr>
        <w:t xml:space="preserve">، المكتبة </w:t>
      </w:r>
      <w:r w:rsidRPr="00210EE0">
        <w:rPr>
          <w:rFonts w:ascii="Traditional Arabic" w:eastAsia="Times New Roman" w:hAnsi="Traditional Arabic" w:cs="Traditional Arabic" w:hint="cs"/>
          <w:sz w:val="32"/>
          <w:szCs w:val="32"/>
          <w:rtl/>
        </w:rPr>
        <w:t>الإسلامية</w:t>
      </w:r>
      <w:r w:rsidRPr="00210EE0">
        <w:rPr>
          <w:rFonts w:ascii="Traditional Arabic" w:eastAsia="Times New Roman" w:hAnsi="Traditional Arabic" w:cs="Traditional Arabic"/>
          <w:sz w:val="32"/>
          <w:szCs w:val="32"/>
          <w:rtl/>
        </w:rPr>
        <w:t>، ط3، 1414ه</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w:t>
      </w:r>
    </w:p>
    <w:p w14:paraId="3BF0F96F" w14:textId="77777777" w:rsidR="00210EE0" w:rsidRPr="00210EE0" w:rsidRDefault="00210EE0" w:rsidP="00210EE0">
      <w:pPr>
        <w:bidi/>
        <w:spacing w:after="0"/>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hint="cs"/>
          <w:sz w:val="32"/>
          <w:szCs w:val="32"/>
          <w:rtl/>
        </w:rPr>
        <w:t xml:space="preserve">- </w:t>
      </w:r>
      <w:r w:rsidRPr="00210EE0">
        <w:rPr>
          <w:rFonts w:ascii="Traditional Arabic" w:eastAsia="Times New Roman" w:hAnsi="Traditional Arabic" w:cs="Traditional Arabic"/>
          <w:sz w:val="32"/>
          <w:szCs w:val="32"/>
          <w:rtl/>
        </w:rPr>
        <w:t xml:space="preserve">أبو زنط وغنيم، </w:t>
      </w:r>
      <w:r w:rsidRPr="00210EE0">
        <w:rPr>
          <w:rFonts w:ascii="Traditional Arabic" w:eastAsia="Times New Roman" w:hAnsi="Traditional Arabic" w:cs="Traditional Arabic"/>
          <w:b/>
          <w:bCs/>
          <w:sz w:val="32"/>
          <w:szCs w:val="32"/>
          <w:u w:val="single"/>
          <w:rtl/>
        </w:rPr>
        <w:t xml:space="preserve">التنمية المستديمة من منظور الثقافة العربية </w:t>
      </w:r>
      <w:r w:rsidRPr="00210EE0">
        <w:rPr>
          <w:rFonts w:ascii="Traditional Arabic" w:eastAsia="Times New Roman" w:hAnsi="Traditional Arabic" w:cs="Traditional Arabic" w:hint="cs"/>
          <w:b/>
          <w:bCs/>
          <w:sz w:val="32"/>
          <w:szCs w:val="32"/>
          <w:u w:val="single"/>
          <w:rtl/>
        </w:rPr>
        <w:t>الإسلامية</w:t>
      </w:r>
      <w:r w:rsidRPr="00210EE0">
        <w:rPr>
          <w:rFonts w:ascii="Traditional Arabic" w:eastAsia="Times New Roman" w:hAnsi="Traditional Arabic" w:cs="Traditional Arabic"/>
          <w:sz w:val="32"/>
          <w:szCs w:val="32"/>
          <w:rtl/>
        </w:rPr>
        <w:t xml:space="preserve">، مجلة دراسات العلوم </w:t>
      </w:r>
      <w:r w:rsidRPr="00210EE0">
        <w:rPr>
          <w:rFonts w:ascii="Traditional Arabic" w:eastAsia="Times New Roman" w:hAnsi="Traditional Arabic" w:cs="Traditional Arabic" w:hint="cs"/>
          <w:sz w:val="32"/>
          <w:szCs w:val="32"/>
          <w:rtl/>
        </w:rPr>
        <w:t>الإدارية</w:t>
      </w:r>
      <w:r w:rsidRPr="00210EE0">
        <w:rPr>
          <w:rFonts w:ascii="Traditional Arabic" w:eastAsia="Times New Roman" w:hAnsi="Traditional Arabic" w:cs="Traditional Arabic"/>
          <w:sz w:val="32"/>
          <w:szCs w:val="32"/>
          <w:rtl/>
        </w:rPr>
        <w:t>، عمان-</w:t>
      </w:r>
      <w:r w:rsidRPr="00210EE0">
        <w:rPr>
          <w:rFonts w:ascii="Traditional Arabic" w:eastAsia="Times New Roman" w:hAnsi="Traditional Arabic" w:cs="Traditional Arabic" w:hint="cs"/>
          <w:sz w:val="32"/>
          <w:szCs w:val="32"/>
          <w:rtl/>
        </w:rPr>
        <w:t>الأردن</w:t>
      </w:r>
      <w:r w:rsidRPr="00210EE0">
        <w:rPr>
          <w:rFonts w:ascii="Traditional Arabic" w:eastAsia="Times New Roman" w:hAnsi="Traditional Arabic" w:cs="Traditional Arabic"/>
          <w:sz w:val="32"/>
          <w:szCs w:val="32"/>
          <w:rtl/>
        </w:rPr>
        <w:t>، م36، ع1، 2009م</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w:t>
      </w:r>
    </w:p>
    <w:p w14:paraId="269DE9AC" w14:textId="77777777" w:rsidR="00210EE0" w:rsidRPr="00210EE0" w:rsidRDefault="00210EE0" w:rsidP="00210EE0">
      <w:pPr>
        <w:bidi/>
        <w:spacing w:after="0"/>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hint="cs"/>
          <w:sz w:val="32"/>
          <w:szCs w:val="32"/>
          <w:rtl/>
        </w:rPr>
        <w:t xml:space="preserve">- </w:t>
      </w:r>
      <w:proofErr w:type="spellStart"/>
      <w:r w:rsidRPr="00210EE0">
        <w:rPr>
          <w:rFonts w:ascii="Traditional Arabic" w:eastAsia="Times New Roman" w:hAnsi="Traditional Arabic" w:cs="Traditional Arabic"/>
          <w:sz w:val="32"/>
          <w:szCs w:val="32"/>
          <w:rtl/>
        </w:rPr>
        <w:t>السبهاني</w:t>
      </w:r>
      <w:proofErr w:type="spellEnd"/>
      <w:r w:rsidRPr="00210EE0">
        <w:rPr>
          <w:rFonts w:ascii="Traditional Arabic" w:eastAsia="Times New Roman" w:hAnsi="Traditional Arabic" w:cs="Traditional Arabic"/>
          <w:sz w:val="32"/>
          <w:szCs w:val="32"/>
          <w:rtl/>
        </w:rPr>
        <w:t xml:space="preserve">، </w:t>
      </w:r>
      <w:r w:rsidRPr="00210EE0">
        <w:rPr>
          <w:rFonts w:ascii="Traditional Arabic" w:eastAsia="Times New Roman" w:hAnsi="Traditional Arabic" w:cs="Traditional Arabic"/>
          <w:sz w:val="32"/>
          <w:szCs w:val="32"/>
          <w:rtl/>
          <w:lang w:bidi="ar-JO"/>
        </w:rPr>
        <w:t xml:space="preserve">عبد الجبار، </w:t>
      </w:r>
      <w:r w:rsidRPr="00210EE0">
        <w:rPr>
          <w:rFonts w:ascii="Traditional Arabic" w:eastAsia="Times New Roman" w:hAnsi="Traditional Arabic" w:cs="Traditional Arabic"/>
          <w:b/>
          <w:bCs/>
          <w:sz w:val="32"/>
          <w:szCs w:val="32"/>
          <w:u w:val="single"/>
          <w:rtl/>
          <w:lang w:bidi="ar-JO"/>
        </w:rPr>
        <w:t>دور الوقف في التنمية المستدامة</w:t>
      </w:r>
      <w:r w:rsidRPr="00210EE0">
        <w:rPr>
          <w:rFonts w:ascii="Traditional Arabic" w:eastAsia="Times New Roman" w:hAnsi="Traditional Arabic" w:cs="Traditional Arabic"/>
          <w:sz w:val="32"/>
          <w:szCs w:val="32"/>
          <w:rtl/>
          <w:lang w:bidi="ar-JO"/>
        </w:rPr>
        <w:t xml:space="preserve">، مجلة الشريعة والقانون، </w:t>
      </w:r>
      <w:r w:rsidRPr="00210EE0">
        <w:rPr>
          <w:rFonts w:ascii="Traditional Arabic" w:eastAsia="Times New Roman" w:hAnsi="Traditional Arabic" w:cs="Traditional Arabic" w:hint="cs"/>
          <w:sz w:val="32"/>
          <w:szCs w:val="32"/>
          <w:rtl/>
          <w:lang w:bidi="ar-JO"/>
        </w:rPr>
        <w:t>الإمارات</w:t>
      </w:r>
      <w:r w:rsidRPr="00210EE0">
        <w:rPr>
          <w:rFonts w:ascii="Traditional Arabic" w:eastAsia="Times New Roman" w:hAnsi="Traditional Arabic" w:cs="Traditional Arabic"/>
          <w:sz w:val="32"/>
          <w:szCs w:val="32"/>
          <w:rtl/>
          <w:lang w:bidi="ar-JO"/>
        </w:rPr>
        <w:t>، العدد 44، 2010</w:t>
      </w:r>
      <w:r w:rsidRPr="00210EE0">
        <w:rPr>
          <w:rFonts w:ascii="Traditional Arabic" w:eastAsia="Times New Roman" w:hAnsi="Traditional Arabic" w:cs="Traditional Arabic" w:hint="cs"/>
          <w:sz w:val="32"/>
          <w:szCs w:val="32"/>
          <w:rtl/>
          <w:lang w:bidi="ar-JO"/>
        </w:rPr>
        <w:t>.</w:t>
      </w:r>
    </w:p>
    <w:p w14:paraId="131A36DE" w14:textId="77777777" w:rsidR="00210EE0" w:rsidRPr="00210EE0" w:rsidRDefault="00210EE0" w:rsidP="00210EE0">
      <w:pPr>
        <w:bidi/>
        <w:spacing w:after="0"/>
        <w:jc w:val="both"/>
        <w:rPr>
          <w:rFonts w:ascii="Traditional Arabic" w:eastAsia="Times New Roman" w:hAnsi="Traditional Arabic" w:cs="Traditional Arabic"/>
          <w:sz w:val="32"/>
          <w:szCs w:val="32"/>
          <w:lang w:bidi="ar-JO"/>
        </w:rPr>
      </w:pPr>
      <w:r w:rsidRPr="00210EE0">
        <w:rPr>
          <w:rFonts w:ascii="Traditional Arabic" w:eastAsia="Times New Roman" w:hAnsi="Traditional Arabic" w:cs="Traditional Arabic" w:hint="cs"/>
          <w:sz w:val="32"/>
          <w:szCs w:val="32"/>
          <w:rtl/>
        </w:rPr>
        <w:t xml:space="preserve">- </w:t>
      </w:r>
      <w:r w:rsidRPr="00210EE0">
        <w:rPr>
          <w:rFonts w:ascii="Traditional Arabic" w:eastAsia="Times New Roman" w:hAnsi="Traditional Arabic" w:cs="Traditional Arabic"/>
          <w:sz w:val="32"/>
          <w:szCs w:val="32"/>
          <w:rtl/>
        </w:rPr>
        <w:t>ملاوي</w:t>
      </w:r>
      <w:r w:rsidRPr="00210EE0">
        <w:rPr>
          <w:rFonts w:ascii="Traditional Arabic" w:eastAsia="Times New Roman" w:hAnsi="Traditional Arabic" w:cs="Traditional Arabic" w:hint="cs"/>
          <w:sz w:val="32"/>
          <w:szCs w:val="32"/>
          <w:rtl/>
        </w:rPr>
        <w:t xml:space="preserve">، </w:t>
      </w:r>
      <w:r w:rsidRPr="00210EE0">
        <w:rPr>
          <w:rFonts w:ascii="Traditional Arabic" w:eastAsia="Times New Roman" w:hAnsi="Traditional Arabic" w:cs="Traditional Arabic" w:hint="eastAsia"/>
          <w:sz w:val="32"/>
          <w:szCs w:val="32"/>
          <w:rtl/>
        </w:rPr>
        <w:t>د</w:t>
      </w:r>
      <w:r w:rsidRPr="00210EE0">
        <w:rPr>
          <w:rFonts w:ascii="Traditional Arabic" w:eastAsia="Times New Roman" w:hAnsi="Traditional Arabic" w:cs="Traditional Arabic"/>
          <w:sz w:val="32"/>
          <w:szCs w:val="32"/>
          <w:rtl/>
        </w:rPr>
        <w:t xml:space="preserve">. أحمد </w:t>
      </w:r>
      <w:r w:rsidRPr="00210EE0">
        <w:rPr>
          <w:rFonts w:ascii="Traditional Arabic" w:eastAsia="Times New Roman" w:hAnsi="Traditional Arabic" w:cs="Traditional Arabic" w:hint="cs"/>
          <w:sz w:val="32"/>
          <w:szCs w:val="32"/>
          <w:rtl/>
        </w:rPr>
        <w:t>إبراهيم</w:t>
      </w:r>
      <w:r w:rsidRPr="00210EE0">
        <w:rPr>
          <w:rFonts w:ascii="Traditional Arabic" w:eastAsia="Times New Roman" w:hAnsi="Traditional Arabic" w:cs="Traditional Arabic"/>
          <w:sz w:val="32"/>
          <w:szCs w:val="32"/>
          <w:rtl/>
        </w:rPr>
        <w:t xml:space="preserve">، </w:t>
      </w:r>
      <w:r w:rsidRPr="00210EE0">
        <w:rPr>
          <w:rFonts w:ascii="Traditional Arabic" w:eastAsia="Times New Roman" w:hAnsi="Traditional Arabic" w:cs="Traditional Arabic"/>
          <w:b/>
          <w:bCs/>
          <w:sz w:val="32"/>
          <w:szCs w:val="32"/>
          <w:u w:val="single"/>
          <w:rtl/>
        </w:rPr>
        <w:t>الوقف ودوره في التنمية المستدامة</w:t>
      </w:r>
      <w:r w:rsidRPr="00210EE0">
        <w:rPr>
          <w:rFonts w:ascii="Traditional Arabic" w:eastAsia="Times New Roman" w:hAnsi="Traditional Arabic" w:cs="Traditional Arabic"/>
          <w:sz w:val="32"/>
          <w:szCs w:val="32"/>
          <w:rtl/>
        </w:rPr>
        <w:t xml:space="preserve">، مؤتمر الوقف </w:t>
      </w:r>
      <w:proofErr w:type="spellStart"/>
      <w:r w:rsidRPr="00210EE0">
        <w:rPr>
          <w:rFonts w:ascii="Traditional Arabic" w:eastAsia="Times New Roman" w:hAnsi="Traditional Arabic" w:cs="Traditional Arabic" w:hint="cs"/>
          <w:sz w:val="32"/>
          <w:szCs w:val="32"/>
          <w:rtl/>
        </w:rPr>
        <w:t>الإسلامي</w:t>
      </w:r>
      <w:r w:rsidRPr="00210EE0">
        <w:rPr>
          <w:rFonts w:ascii="Traditional Arabic" w:eastAsia="Times New Roman" w:hAnsi="Traditional Arabic" w:cs="Traditional Arabic"/>
          <w:sz w:val="32"/>
          <w:szCs w:val="32"/>
          <w:rtl/>
        </w:rPr>
        <w:t>"اقتصاد</w:t>
      </w:r>
      <w:proofErr w:type="spellEnd"/>
      <w:r w:rsidRPr="00210EE0">
        <w:rPr>
          <w:rFonts w:ascii="Traditional Arabic" w:eastAsia="Times New Roman" w:hAnsi="Traditional Arabic" w:cs="Traditional Arabic"/>
          <w:sz w:val="32"/>
          <w:szCs w:val="32"/>
          <w:rtl/>
        </w:rPr>
        <w:t xml:space="preserve"> وإدارة وبناء حضارة، الجامعة </w:t>
      </w:r>
      <w:r w:rsidRPr="00210EE0">
        <w:rPr>
          <w:rFonts w:ascii="Traditional Arabic" w:eastAsia="Times New Roman" w:hAnsi="Traditional Arabic" w:cs="Traditional Arabic" w:hint="cs"/>
          <w:sz w:val="32"/>
          <w:szCs w:val="32"/>
          <w:rtl/>
        </w:rPr>
        <w:t>الإسلامية</w:t>
      </w:r>
      <w:r w:rsidRPr="00210EE0">
        <w:rPr>
          <w:rFonts w:ascii="Traditional Arabic" w:eastAsia="Times New Roman" w:hAnsi="Traditional Arabic" w:cs="Traditional Arabic"/>
          <w:sz w:val="32"/>
          <w:szCs w:val="32"/>
          <w:rtl/>
        </w:rPr>
        <w:t>، 2009</w:t>
      </w:r>
      <w:r w:rsidRPr="00210EE0">
        <w:rPr>
          <w:rFonts w:ascii="Traditional Arabic" w:eastAsia="Times New Roman" w:hAnsi="Traditional Arabic" w:cs="Traditional Arabic" w:hint="cs"/>
          <w:sz w:val="32"/>
          <w:szCs w:val="32"/>
          <w:rtl/>
        </w:rPr>
        <w:t>.</w:t>
      </w:r>
      <w:r w:rsidRPr="00210EE0">
        <w:rPr>
          <w:rFonts w:ascii="Traditional Arabic" w:eastAsia="Times New Roman" w:hAnsi="Traditional Arabic" w:cs="Traditional Arabic"/>
          <w:sz w:val="32"/>
          <w:szCs w:val="32"/>
          <w:rtl/>
        </w:rPr>
        <w:t xml:space="preserve"> </w:t>
      </w:r>
    </w:p>
    <w:p w14:paraId="6FB78BC8" w14:textId="77777777" w:rsidR="00210EE0" w:rsidRPr="00210EE0" w:rsidRDefault="00210EE0" w:rsidP="00210EE0">
      <w:pPr>
        <w:bidi/>
        <w:spacing w:after="0"/>
        <w:jc w:val="both"/>
        <w:rPr>
          <w:rFonts w:ascii="Traditional Arabic" w:eastAsia="Times New Roman" w:hAnsi="Traditional Arabic" w:cs="Traditional Arabic" w:hint="cs"/>
          <w:sz w:val="32"/>
          <w:szCs w:val="32"/>
          <w:rtl/>
          <w:lang w:bidi="ar-JO"/>
        </w:rPr>
      </w:pP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lang w:bidi="ar-JO"/>
        </w:rPr>
        <w:t xml:space="preserve">الذهبي، محمد حسين، </w:t>
      </w:r>
      <w:r w:rsidRPr="00210EE0">
        <w:rPr>
          <w:rFonts w:ascii="Traditional Arabic" w:eastAsia="Times New Roman" w:hAnsi="Traditional Arabic" w:cs="Traditional Arabic"/>
          <w:b/>
          <w:bCs/>
          <w:sz w:val="32"/>
          <w:szCs w:val="32"/>
          <w:u w:val="single"/>
          <w:rtl/>
          <w:lang w:bidi="ar-JO"/>
        </w:rPr>
        <w:t xml:space="preserve">المسجد محور للنشاط ومركز للتوجيه الروحي والفكري </w:t>
      </w:r>
      <w:r w:rsidRPr="00210EE0">
        <w:rPr>
          <w:rFonts w:ascii="Traditional Arabic" w:eastAsia="Times New Roman" w:hAnsi="Traditional Arabic" w:cs="Traditional Arabic" w:hint="cs"/>
          <w:b/>
          <w:bCs/>
          <w:sz w:val="32"/>
          <w:szCs w:val="32"/>
          <w:u w:val="single"/>
          <w:rtl/>
          <w:lang w:bidi="ar-JO"/>
        </w:rPr>
        <w:t>للأمة</w:t>
      </w:r>
      <w:r w:rsidRPr="00210EE0">
        <w:rPr>
          <w:rFonts w:ascii="Traditional Arabic" w:eastAsia="Times New Roman" w:hAnsi="Traditional Arabic" w:cs="Traditional Arabic"/>
          <w:sz w:val="32"/>
          <w:szCs w:val="32"/>
          <w:rtl/>
          <w:lang w:bidi="ar-JO"/>
        </w:rPr>
        <w:t xml:space="preserve">، مؤتمر رسالة المسجد، رابطة العالم </w:t>
      </w:r>
      <w:r w:rsidRPr="00210EE0">
        <w:rPr>
          <w:rFonts w:ascii="Traditional Arabic" w:eastAsia="Times New Roman" w:hAnsi="Traditional Arabic" w:cs="Traditional Arabic" w:hint="cs"/>
          <w:sz w:val="32"/>
          <w:szCs w:val="32"/>
          <w:rtl/>
          <w:lang w:bidi="ar-JO"/>
        </w:rPr>
        <w:t>الإسلامي</w:t>
      </w:r>
      <w:r w:rsidRPr="00210EE0">
        <w:rPr>
          <w:rFonts w:ascii="Traditional Arabic" w:eastAsia="Times New Roman" w:hAnsi="Traditional Arabic" w:cs="Traditional Arabic"/>
          <w:sz w:val="32"/>
          <w:szCs w:val="32"/>
          <w:rtl/>
          <w:lang w:bidi="ar-JO"/>
        </w:rPr>
        <w:t>، 20-25/9/1975م، مكة المكرمة</w:t>
      </w:r>
      <w:r w:rsidRPr="00210EE0">
        <w:rPr>
          <w:rFonts w:ascii="Traditional Arabic" w:eastAsia="Times New Roman" w:hAnsi="Traditional Arabic" w:cs="Traditional Arabic" w:hint="cs"/>
          <w:sz w:val="32"/>
          <w:szCs w:val="32"/>
          <w:rtl/>
          <w:lang w:bidi="ar-JO"/>
        </w:rPr>
        <w:t>.</w:t>
      </w:r>
    </w:p>
    <w:p w14:paraId="6F7A6D24" w14:textId="77777777" w:rsidR="00210EE0" w:rsidRPr="00210EE0" w:rsidRDefault="00210EE0" w:rsidP="00210EE0">
      <w:pPr>
        <w:bidi/>
        <w:spacing w:after="0"/>
        <w:jc w:val="both"/>
        <w:rPr>
          <w:rFonts w:ascii="Traditional Arabic" w:eastAsia="Times New Roman" w:hAnsi="Traditional Arabic" w:cs="Traditional Arabic"/>
          <w:sz w:val="32"/>
          <w:szCs w:val="32"/>
          <w:rtl/>
          <w:lang w:bidi="ar-JO"/>
        </w:rPr>
      </w:pPr>
      <w:r w:rsidRPr="00210EE0">
        <w:rPr>
          <w:rFonts w:ascii="Traditional Arabic" w:eastAsia="Times New Roman" w:hAnsi="Traditional Arabic" w:cs="Traditional Arabic" w:hint="cs"/>
          <w:sz w:val="32"/>
          <w:szCs w:val="32"/>
          <w:rtl/>
          <w:lang w:bidi="ar-JO"/>
        </w:rPr>
        <w:t>-</w:t>
      </w:r>
      <w:r w:rsidRPr="00210EE0">
        <w:rPr>
          <w:rFonts w:ascii="Traditional Arabic" w:eastAsia="Times New Roman" w:hAnsi="Traditional Arabic" w:cs="Traditional Arabic"/>
          <w:sz w:val="32"/>
          <w:szCs w:val="32"/>
          <w:rtl/>
          <w:lang w:bidi="ar-JO"/>
        </w:rPr>
        <w:t xml:space="preserve">عثماني، عتيق الرحمن، </w:t>
      </w:r>
      <w:r w:rsidRPr="00210EE0">
        <w:rPr>
          <w:rFonts w:ascii="Traditional Arabic" w:eastAsia="Times New Roman" w:hAnsi="Traditional Arabic" w:cs="Traditional Arabic"/>
          <w:b/>
          <w:bCs/>
          <w:sz w:val="32"/>
          <w:szCs w:val="32"/>
          <w:u w:val="single"/>
          <w:rtl/>
          <w:lang w:bidi="ar-JO"/>
        </w:rPr>
        <w:t>المسجد مركز للتوجيه الديني والدنيوي</w:t>
      </w:r>
      <w:r w:rsidRPr="00210EE0">
        <w:rPr>
          <w:rFonts w:ascii="Traditional Arabic" w:eastAsia="Times New Roman" w:hAnsi="Traditional Arabic" w:cs="Traditional Arabic"/>
          <w:sz w:val="32"/>
          <w:szCs w:val="32"/>
          <w:rtl/>
          <w:lang w:bidi="ar-JO"/>
        </w:rPr>
        <w:t xml:space="preserve">، مؤتمر رسالة المسجد، رابطة العالم </w:t>
      </w:r>
      <w:r w:rsidRPr="00210EE0">
        <w:rPr>
          <w:rFonts w:ascii="Traditional Arabic" w:eastAsia="Times New Roman" w:hAnsi="Traditional Arabic" w:cs="Traditional Arabic" w:hint="cs"/>
          <w:sz w:val="32"/>
          <w:szCs w:val="32"/>
          <w:rtl/>
          <w:lang w:bidi="ar-JO"/>
        </w:rPr>
        <w:t>الإسلامي</w:t>
      </w:r>
      <w:r w:rsidRPr="00210EE0">
        <w:rPr>
          <w:rFonts w:ascii="Traditional Arabic" w:eastAsia="Times New Roman" w:hAnsi="Traditional Arabic" w:cs="Traditional Arabic"/>
          <w:sz w:val="32"/>
          <w:szCs w:val="32"/>
          <w:rtl/>
          <w:lang w:bidi="ar-JO"/>
        </w:rPr>
        <w:t>، 20-25/9/1975م، مكة المكرمة</w:t>
      </w:r>
      <w:r w:rsidRPr="00210EE0">
        <w:rPr>
          <w:rFonts w:ascii="Traditional Arabic" w:eastAsia="Times New Roman" w:hAnsi="Traditional Arabic" w:cs="Traditional Arabic" w:hint="cs"/>
          <w:sz w:val="32"/>
          <w:szCs w:val="32"/>
          <w:rtl/>
          <w:lang w:bidi="ar-JO"/>
        </w:rPr>
        <w:t>.</w:t>
      </w:r>
    </w:p>
    <w:p w14:paraId="46B9F716" w14:textId="77777777" w:rsidR="00210EE0" w:rsidRPr="00210EE0" w:rsidRDefault="00210EE0" w:rsidP="00210EE0">
      <w:pPr>
        <w:bidi/>
        <w:spacing w:after="0"/>
        <w:jc w:val="both"/>
        <w:rPr>
          <w:rFonts w:ascii="Traditional Arabic" w:eastAsia="Times New Roman" w:hAnsi="Traditional Arabic" w:cs="Traditional Arabic"/>
          <w:sz w:val="32"/>
          <w:szCs w:val="32"/>
          <w:rtl/>
        </w:rPr>
      </w:pPr>
      <w:r w:rsidRPr="00210EE0">
        <w:rPr>
          <w:rFonts w:ascii="Traditional Arabic" w:eastAsia="Times New Roman" w:hAnsi="Traditional Arabic" w:cs="Traditional Arabic" w:hint="cs"/>
          <w:sz w:val="32"/>
          <w:szCs w:val="32"/>
          <w:rtl/>
          <w:lang w:bidi="ar-JO"/>
        </w:rPr>
        <w:t xml:space="preserve">- </w:t>
      </w:r>
      <w:r w:rsidRPr="00210EE0">
        <w:rPr>
          <w:rFonts w:ascii="Traditional Arabic" w:eastAsia="Times New Roman" w:hAnsi="Traditional Arabic" w:cs="Traditional Arabic"/>
          <w:sz w:val="32"/>
          <w:szCs w:val="32"/>
          <w:rtl/>
        </w:rPr>
        <w:t xml:space="preserve">الكيلاني، إبراهيم زيد، </w:t>
      </w:r>
      <w:r w:rsidRPr="00210EE0">
        <w:rPr>
          <w:rFonts w:ascii="Traditional Arabic" w:eastAsia="Times New Roman" w:hAnsi="Traditional Arabic" w:cs="Traditional Arabic"/>
          <w:b/>
          <w:bCs/>
          <w:sz w:val="32"/>
          <w:szCs w:val="32"/>
          <w:u w:val="single"/>
          <w:rtl/>
        </w:rPr>
        <w:t>الأسس العقائدية والأخلاقية للتنمية في الإسلام</w:t>
      </w:r>
      <w:r w:rsidRPr="00210EE0">
        <w:rPr>
          <w:rFonts w:ascii="Traditional Arabic" w:eastAsia="Times New Roman" w:hAnsi="Traditional Arabic" w:cs="Traditional Arabic"/>
          <w:sz w:val="32"/>
          <w:szCs w:val="32"/>
          <w:rtl/>
        </w:rPr>
        <w:t>، مؤتمر الإسلام والتنمية، جمعية الدراسات والبحوث الإسلامية، 28-29/أيلول/1985م، نشر جمعية الدراسات والبحوث الإسلامية، عمان-الأردن، 1992م</w:t>
      </w:r>
      <w:r w:rsidRPr="00210EE0">
        <w:rPr>
          <w:rFonts w:ascii="Traditional Arabic" w:eastAsia="Times New Roman" w:hAnsi="Traditional Arabic" w:cs="Traditional Arabic" w:hint="cs"/>
          <w:sz w:val="32"/>
          <w:szCs w:val="32"/>
          <w:rtl/>
        </w:rPr>
        <w:t>.</w:t>
      </w:r>
    </w:p>
    <w:p w14:paraId="6748EE51" w14:textId="77777777" w:rsidR="00210EE0" w:rsidRPr="00210EE0" w:rsidRDefault="00210EE0" w:rsidP="00210EE0">
      <w:pPr>
        <w:bidi/>
        <w:spacing w:after="0" w:line="240" w:lineRule="auto"/>
        <w:rPr>
          <w:rFonts w:ascii="Traditional Arabic" w:eastAsia="Times New Roman" w:hAnsi="Traditional Arabic" w:cs="Traditional Arabic"/>
          <w:sz w:val="36"/>
          <w:szCs w:val="36"/>
          <w:lang w:val="en-001"/>
        </w:rPr>
      </w:pPr>
      <w:r w:rsidRPr="00210EE0">
        <w:rPr>
          <w:rFonts w:ascii="Traditional Arabic" w:eastAsia="Times New Roman" w:hAnsi="Traditional Arabic" w:cs="Traditional Arabic"/>
          <w:b/>
          <w:bCs/>
          <w:sz w:val="32"/>
          <w:szCs w:val="32"/>
          <w:u w:val="single"/>
          <w:rtl/>
          <w:lang w:bidi="ar-JO"/>
        </w:rPr>
        <w:t>تقرير مستقبلنا المشترك</w:t>
      </w:r>
      <w:r w:rsidRPr="00210EE0">
        <w:rPr>
          <w:rFonts w:ascii="Traditional Arabic" w:eastAsia="Times New Roman" w:hAnsi="Traditional Arabic" w:cs="Traditional Arabic"/>
          <w:sz w:val="32"/>
          <w:szCs w:val="32"/>
          <w:rtl/>
          <w:lang w:bidi="ar-JO"/>
        </w:rPr>
        <w:t xml:space="preserve">، الصادر عن اللجنة العالمية للبيئة والتنمية عام 1987م، من </w:t>
      </w:r>
      <w:r w:rsidRPr="00210EE0">
        <w:rPr>
          <w:rFonts w:ascii="Traditional Arabic" w:eastAsia="Times New Roman" w:hAnsi="Traditional Arabic" w:cs="Traditional Arabic" w:hint="cs"/>
          <w:sz w:val="32"/>
          <w:szCs w:val="32"/>
          <w:rtl/>
          <w:lang w:bidi="ar-JO"/>
        </w:rPr>
        <w:t>إصدارات</w:t>
      </w:r>
      <w:r w:rsidRPr="00210EE0">
        <w:rPr>
          <w:rFonts w:ascii="Traditional Arabic" w:eastAsia="Times New Roman" w:hAnsi="Traditional Arabic" w:cs="Traditional Arabic"/>
          <w:sz w:val="32"/>
          <w:szCs w:val="32"/>
          <w:rtl/>
          <w:lang w:bidi="ar-JO"/>
        </w:rPr>
        <w:t xml:space="preserve"> المجلس الوطني للثقافة والفنون </w:t>
      </w:r>
      <w:r w:rsidRPr="00210EE0">
        <w:rPr>
          <w:rFonts w:ascii="Traditional Arabic" w:eastAsia="Times New Roman" w:hAnsi="Traditional Arabic" w:cs="Traditional Arabic" w:hint="cs"/>
          <w:sz w:val="32"/>
          <w:szCs w:val="32"/>
          <w:rtl/>
          <w:lang w:bidi="ar-JO"/>
        </w:rPr>
        <w:t>والآداب</w:t>
      </w:r>
      <w:r w:rsidRPr="00210EE0">
        <w:rPr>
          <w:rFonts w:ascii="Traditional Arabic" w:eastAsia="Times New Roman" w:hAnsi="Traditional Arabic" w:cs="Traditional Arabic"/>
          <w:sz w:val="32"/>
          <w:szCs w:val="32"/>
          <w:rtl/>
          <w:lang w:bidi="ar-JO"/>
        </w:rPr>
        <w:t>-الكويت، دار عالم الكتب</w:t>
      </w:r>
      <w:r w:rsidRPr="00210EE0">
        <w:rPr>
          <w:rFonts w:ascii="Traditional Arabic" w:eastAsia="Times New Roman" w:hAnsi="Traditional Arabic" w:cs="Traditional Arabic" w:hint="cs"/>
          <w:sz w:val="32"/>
          <w:szCs w:val="32"/>
          <w:rtl/>
          <w:lang w:bidi="ar-JO"/>
        </w:rPr>
        <w:t>.</w:t>
      </w:r>
    </w:p>
    <w:p w14:paraId="73EB85C5" w14:textId="77777777" w:rsidR="00210EE0" w:rsidRPr="00210EE0" w:rsidRDefault="00210EE0" w:rsidP="00210EE0">
      <w:pPr>
        <w:bidi/>
        <w:spacing w:after="0" w:line="240" w:lineRule="auto"/>
        <w:rPr>
          <w:rFonts w:ascii="Traditional Arabic" w:eastAsia="Times New Roman" w:hAnsi="Traditional Arabic" w:cs="Traditional Arabic"/>
          <w:sz w:val="36"/>
          <w:szCs w:val="36"/>
          <w:rtl/>
        </w:rPr>
      </w:pPr>
    </w:p>
    <w:p w14:paraId="2D77C96F" w14:textId="77777777" w:rsidR="00210EE0" w:rsidRPr="00210EE0" w:rsidRDefault="00210EE0" w:rsidP="00210EE0">
      <w:pPr>
        <w:bidi/>
        <w:spacing w:after="0" w:line="240" w:lineRule="auto"/>
        <w:rPr>
          <w:rFonts w:ascii="Traditional Arabic" w:eastAsia="Times New Roman" w:hAnsi="Traditional Arabic" w:cs="Traditional Arabic"/>
          <w:b/>
          <w:bCs/>
          <w:sz w:val="36"/>
          <w:szCs w:val="36"/>
          <w:rtl/>
          <w:lang w:val="en-001" w:bidi="ar-SY"/>
        </w:rPr>
      </w:pPr>
      <w:hyperlink r:id="rId8" w:history="1">
        <w:r w:rsidRPr="00210EE0">
          <w:rPr>
            <w:rFonts w:ascii="Traditional Arabic" w:eastAsia="Times New Roman" w:hAnsi="Traditional Arabic" w:cs="Traditional Arabic"/>
            <w:b/>
            <w:bCs/>
            <w:color w:val="0000FF"/>
            <w:sz w:val="36"/>
            <w:szCs w:val="36"/>
            <w:u w:val="single"/>
            <w:rtl/>
          </w:rPr>
          <w:t xml:space="preserve">لتحميل جميع أعداد (مجلة المرقاة المحكمة) بنسخة </w:t>
        </w:r>
        <w:r w:rsidRPr="00210EE0">
          <w:rPr>
            <w:rFonts w:ascii="Traditional Arabic" w:eastAsia="Times New Roman" w:hAnsi="Traditional Arabic" w:cs="Traditional Arabic"/>
            <w:b/>
            <w:bCs/>
            <w:color w:val="0000FF"/>
            <w:sz w:val="36"/>
            <w:szCs w:val="36"/>
            <w:u w:val="single"/>
            <w:lang w:val="en-001" w:bidi="ar-SY"/>
          </w:rPr>
          <w:t>Word</w:t>
        </w:r>
        <w:r w:rsidRPr="00210EE0">
          <w:rPr>
            <w:rFonts w:ascii="Traditional Arabic" w:eastAsia="Times New Roman" w:hAnsi="Traditional Arabic" w:cs="Traditional Arabic" w:hint="cs"/>
            <w:b/>
            <w:bCs/>
            <w:color w:val="0000FF"/>
            <w:sz w:val="36"/>
            <w:szCs w:val="36"/>
            <w:u w:val="single"/>
            <w:rtl/>
            <w:lang w:val="en-001" w:bidi="ar-SY"/>
          </w:rPr>
          <w:t xml:space="preserve"> + </w:t>
        </w:r>
        <w:proofErr w:type="gramStart"/>
        <w:r w:rsidRPr="00210EE0">
          <w:rPr>
            <w:rFonts w:ascii="Traditional Arabic" w:eastAsia="Times New Roman" w:hAnsi="Traditional Arabic" w:cs="Traditional Arabic"/>
            <w:b/>
            <w:bCs/>
            <w:color w:val="0000FF"/>
            <w:sz w:val="36"/>
            <w:szCs w:val="36"/>
            <w:u w:val="single"/>
            <w:lang w:val="en-001" w:bidi="ar-SY"/>
          </w:rPr>
          <w:t>pdf</w:t>
        </w:r>
        <w:r w:rsidRPr="00210EE0">
          <w:rPr>
            <w:rFonts w:ascii="Traditional Arabic" w:eastAsia="Times New Roman" w:hAnsi="Traditional Arabic" w:cs="Traditional Arabic" w:hint="cs"/>
            <w:b/>
            <w:bCs/>
            <w:color w:val="0000FF"/>
            <w:sz w:val="36"/>
            <w:szCs w:val="36"/>
            <w:u w:val="single"/>
            <w:rtl/>
            <w:lang w:val="en-001" w:bidi="ar-SY"/>
          </w:rPr>
          <w:t xml:space="preserve"> :</w:t>
        </w:r>
        <w:proofErr w:type="gramEnd"/>
      </w:hyperlink>
      <w:r w:rsidRPr="00210EE0">
        <w:rPr>
          <w:rFonts w:ascii="Traditional Arabic" w:eastAsia="Times New Roman" w:hAnsi="Traditional Arabic" w:cs="Traditional Arabic"/>
          <w:b/>
          <w:bCs/>
          <w:sz w:val="36"/>
          <w:szCs w:val="36"/>
          <w:rtl/>
          <w:lang w:val="en-001" w:bidi="ar-SY"/>
        </w:rPr>
        <w:t xml:space="preserve"> </w:t>
      </w:r>
    </w:p>
    <w:p w14:paraId="67776C55" w14:textId="77777777" w:rsidR="00210EE0" w:rsidRPr="00210EE0" w:rsidRDefault="00210EE0" w:rsidP="00210EE0">
      <w:pPr>
        <w:spacing w:after="0" w:line="240" w:lineRule="auto"/>
        <w:rPr>
          <w:rFonts w:ascii="Traditional Arabic" w:eastAsia="Times New Roman" w:hAnsi="Traditional Arabic" w:cs="Traditional Arabic"/>
          <w:sz w:val="36"/>
          <w:szCs w:val="36"/>
          <w:rtl/>
          <w:lang w:val="en-001" w:bidi="ar-SY"/>
        </w:rPr>
      </w:pPr>
      <w:hyperlink r:id="rId9" w:history="1">
        <w:r w:rsidRPr="00210EE0">
          <w:rPr>
            <w:rFonts w:ascii="Traditional Arabic" w:eastAsia="Times New Roman" w:hAnsi="Traditional Arabic" w:cs="Traditional Arabic"/>
            <w:color w:val="0000FF"/>
            <w:sz w:val="36"/>
            <w:szCs w:val="36"/>
            <w:u w:val="single"/>
            <w:lang w:val="en-001" w:bidi="ar-SY"/>
          </w:rPr>
          <w:t>https://drive.google.com/drive/folders/1ZDoZNZFySzrdmILoMtn-pZ0no9Lbh7VU?usp=sharing</w:t>
        </w:r>
      </w:hyperlink>
      <w:r w:rsidRPr="00210EE0">
        <w:rPr>
          <w:rFonts w:ascii="Traditional Arabic" w:eastAsia="Times New Roman" w:hAnsi="Traditional Arabic" w:cs="Traditional Arabic"/>
          <w:sz w:val="36"/>
          <w:szCs w:val="36"/>
          <w:lang w:val="en-001" w:bidi="ar-SY"/>
        </w:rPr>
        <w:t xml:space="preserve">  </w:t>
      </w:r>
    </w:p>
    <w:p w14:paraId="6B83DDE1" w14:textId="77777777" w:rsidR="00210EE0" w:rsidRPr="00210EE0" w:rsidRDefault="00210EE0" w:rsidP="00210EE0">
      <w:pPr>
        <w:bidi/>
        <w:spacing w:after="0"/>
        <w:jc w:val="both"/>
        <w:rPr>
          <w:rFonts w:ascii="Traditional Arabic" w:eastAsia="Times New Roman" w:hAnsi="Traditional Arabic" w:cs="Traditional Arabic" w:hint="cs"/>
          <w:sz w:val="32"/>
          <w:szCs w:val="32"/>
          <w:lang w:bidi="ar-SY"/>
        </w:rPr>
      </w:pPr>
    </w:p>
    <w:p w14:paraId="115F4D92" w14:textId="77777777" w:rsidR="00AF4ED1" w:rsidRPr="00210EE0" w:rsidRDefault="00AF4ED1" w:rsidP="00FA7E0F">
      <w:pPr>
        <w:bidi/>
        <w:rPr>
          <w:rFonts w:ascii="Traditional Arabic" w:hAnsi="Traditional Arabic" w:cs="Traditional Arabic"/>
          <w:sz w:val="36"/>
          <w:szCs w:val="36"/>
          <w:rtl/>
        </w:rPr>
      </w:pPr>
    </w:p>
    <w:sectPr w:rsidR="00AF4ED1" w:rsidRPr="00210EE0" w:rsidSect="00FA7E0F">
      <w:footerReference w:type="default" r:id="rId10"/>
      <w:footnotePr>
        <w:numRestart w:val="eachPage"/>
      </w:footnotePr>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1D20" w14:textId="77777777" w:rsidR="00CD28AF" w:rsidRDefault="00CD28AF" w:rsidP="00142909">
      <w:pPr>
        <w:spacing w:after="0" w:line="240" w:lineRule="auto"/>
      </w:pPr>
      <w:r>
        <w:separator/>
      </w:r>
    </w:p>
  </w:endnote>
  <w:endnote w:type="continuationSeparator" w:id="0">
    <w:p w14:paraId="0D4B4B43" w14:textId="77777777" w:rsidR="00CD28AF" w:rsidRDefault="00CD28AF" w:rsidP="0014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QCF2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8345"/>
      <w:docPartObj>
        <w:docPartGallery w:val="Page Numbers (Bottom of Page)"/>
        <w:docPartUnique/>
      </w:docPartObj>
    </w:sdtPr>
    <w:sdtEndPr/>
    <w:sdtContent>
      <w:p w14:paraId="35073E3F" w14:textId="5D3CBA75" w:rsidR="0031268B" w:rsidRDefault="0031268B">
        <w:pPr>
          <w:pStyle w:val="a8"/>
          <w:jc w:val="center"/>
        </w:pPr>
        <w:r>
          <w:fldChar w:fldCharType="begin"/>
        </w:r>
        <w:r>
          <w:instrText>PAGE   \* MERGEFORMAT</w:instrText>
        </w:r>
        <w:r>
          <w:fldChar w:fldCharType="separate"/>
        </w:r>
        <w:r w:rsidR="00DB511C" w:rsidRPr="00DB511C">
          <w:rPr>
            <w:rFonts w:cs="Calibri"/>
            <w:noProof/>
            <w:lang w:val="ar-SA"/>
          </w:rPr>
          <w:t>32</w:t>
        </w:r>
        <w:r>
          <w:fldChar w:fldCharType="end"/>
        </w:r>
      </w:p>
    </w:sdtContent>
  </w:sdt>
  <w:p w14:paraId="71EBBBD1" w14:textId="77777777" w:rsidR="0031268B" w:rsidRDefault="003126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7A98" w14:textId="77777777" w:rsidR="00CD28AF" w:rsidRDefault="00CD28AF" w:rsidP="00142909">
      <w:pPr>
        <w:spacing w:after="0" w:line="240" w:lineRule="auto"/>
      </w:pPr>
      <w:r>
        <w:separator/>
      </w:r>
    </w:p>
  </w:footnote>
  <w:footnote w:type="continuationSeparator" w:id="0">
    <w:p w14:paraId="5C237E92" w14:textId="77777777" w:rsidR="00CD28AF" w:rsidRDefault="00CD28AF" w:rsidP="00142909">
      <w:pPr>
        <w:spacing w:after="0" w:line="240" w:lineRule="auto"/>
      </w:pPr>
      <w:r>
        <w:continuationSeparator/>
      </w:r>
    </w:p>
  </w:footnote>
  <w:footnote w:id="1">
    <w:p w14:paraId="3CE3FB3F"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3F23E4">
        <w:rPr>
          <w:rFonts w:ascii="Traditional Arabic" w:hAnsi="Traditional Arabic" w:cs="Traditional Arabic" w:hint="cs"/>
          <w:b/>
          <w:bCs/>
          <w:sz w:val="28"/>
          <w:szCs w:val="28"/>
          <w:u w:val="single"/>
          <w:rtl/>
          <w:lang w:bidi="ar-JO"/>
        </w:rPr>
        <w:t>تقرير مستقبلنا المشترك</w:t>
      </w:r>
      <w:r>
        <w:rPr>
          <w:rFonts w:ascii="Traditional Arabic" w:hAnsi="Traditional Arabic" w:cs="Traditional Arabic" w:hint="cs"/>
          <w:sz w:val="28"/>
          <w:szCs w:val="28"/>
          <w:rtl/>
          <w:lang w:bidi="ar-JO"/>
        </w:rPr>
        <w:t>، الصادر عن اللجنة العالمية للبيئة والتنمية عام 1987م، من إصدارات المجلس الوطني للثقافة والفنون والآداب-الكويت، دار عالم الكتب، ص69.</w:t>
      </w:r>
    </w:p>
  </w:footnote>
  <w:footnote w:id="2">
    <w:p w14:paraId="112A7921"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JO"/>
        </w:rPr>
        <w:t xml:space="preserve">البخاري، محمد بن إسماعيل، </w:t>
      </w:r>
      <w:r w:rsidRPr="003F23E4">
        <w:rPr>
          <w:rFonts w:ascii="Traditional Arabic" w:hAnsi="Traditional Arabic" w:cs="Traditional Arabic" w:hint="cs"/>
          <w:b/>
          <w:bCs/>
          <w:sz w:val="28"/>
          <w:szCs w:val="28"/>
          <w:u w:val="single"/>
          <w:rtl/>
          <w:lang w:bidi="ar-JO"/>
        </w:rPr>
        <w:t>صحيح البخاري</w:t>
      </w:r>
      <w:r>
        <w:rPr>
          <w:rFonts w:ascii="Traditional Arabic" w:hAnsi="Traditional Arabic" w:cs="Traditional Arabic" w:hint="cs"/>
          <w:sz w:val="28"/>
          <w:szCs w:val="28"/>
          <w:rtl/>
          <w:lang w:bidi="ar-JO"/>
        </w:rPr>
        <w:t>، تحقيق: محمد زهير الناصر، دار طوق النجاة، ط1، 1422ه، كتاب التيمم، حديث رقم335.</w:t>
      </w:r>
    </w:p>
  </w:footnote>
  <w:footnote w:id="3">
    <w:p w14:paraId="2575A747"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JO"/>
        </w:rPr>
        <w:t xml:space="preserve">الحمادي، أحمد خليفة، </w:t>
      </w:r>
      <w:r w:rsidRPr="003F23E4">
        <w:rPr>
          <w:rFonts w:ascii="Traditional Arabic" w:hAnsi="Traditional Arabic" w:cs="Traditional Arabic" w:hint="cs"/>
          <w:b/>
          <w:bCs/>
          <w:sz w:val="28"/>
          <w:szCs w:val="28"/>
          <w:u w:val="single"/>
          <w:rtl/>
          <w:lang w:bidi="ar-JO"/>
        </w:rPr>
        <w:t>المسجد ودوره في المجتمع</w:t>
      </w:r>
      <w:r>
        <w:rPr>
          <w:rFonts w:ascii="Traditional Arabic" w:hAnsi="Traditional Arabic" w:cs="Traditional Arabic" w:hint="cs"/>
          <w:sz w:val="28"/>
          <w:szCs w:val="28"/>
          <w:rtl/>
          <w:lang w:bidi="ar-JO"/>
        </w:rPr>
        <w:t xml:space="preserve">، البحث الفائز بالجائزة الأولى في مجال البحث الثقافي ضمن </w:t>
      </w:r>
      <w:proofErr w:type="gramStart"/>
      <w:r>
        <w:rPr>
          <w:rFonts w:ascii="Traditional Arabic" w:hAnsi="Traditional Arabic" w:cs="Traditional Arabic" w:hint="cs"/>
          <w:sz w:val="28"/>
          <w:szCs w:val="28"/>
          <w:rtl/>
          <w:lang w:bidi="ar-JO"/>
        </w:rPr>
        <w:t>جائزة  راشد</w:t>
      </w:r>
      <w:proofErr w:type="gramEnd"/>
      <w:r>
        <w:rPr>
          <w:rFonts w:ascii="Traditional Arabic" w:hAnsi="Traditional Arabic" w:cs="Traditional Arabic" w:hint="cs"/>
          <w:sz w:val="28"/>
          <w:szCs w:val="28"/>
          <w:rtl/>
          <w:lang w:bidi="ar-JO"/>
        </w:rPr>
        <w:t xml:space="preserve"> بن حميد في دورتها السابعة 1990م، ط1، 1993م، ص25.</w:t>
      </w:r>
    </w:p>
  </w:footnote>
  <w:footnote w:id="4">
    <w:p w14:paraId="2D9F22CA"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xml:space="preserve">. ينظر: البيومي، محمد رجب، </w:t>
      </w:r>
      <w:r w:rsidRPr="003F50B6">
        <w:rPr>
          <w:rFonts w:ascii="Traditional Arabic" w:hAnsi="Traditional Arabic" w:cs="Traditional Arabic" w:hint="cs"/>
          <w:b/>
          <w:bCs/>
          <w:sz w:val="28"/>
          <w:szCs w:val="28"/>
          <w:u w:val="single"/>
          <w:rtl/>
        </w:rPr>
        <w:t>المسجد في الإسلام: عبادة وثقافة</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JO"/>
        </w:rPr>
        <w:t>هدية مجلة الأزهر المجانية لشهر ذي القعدة 1430، (2/93).</w:t>
      </w:r>
    </w:p>
  </w:footnote>
  <w:footnote w:id="5">
    <w:p w14:paraId="4D066A9C"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sidRPr="00492168">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 مسلم، مسلم بن الحجاج </w:t>
      </w:r>
      <w:proofErr w:type="spellStart"/>
      <w:r>
        <w:rPr>
          <w:rFonts w:ascii="Traditional Arabic" w:hAnsi="Traditional Arabic" w:cs="Traditional Arabic" w:hint="cs"/>
          <w:sz w:val="28"/>
          <w:szCs w:val="28"/>
          <w:rtl/>
          <w:lang w:bidi="ar-JO"/>
        </w:rPr>
        <w:t>النبيسابوري</w:t>
      </w:r>
      <w:proofErr w:type="spellEnd"/>
      <w:r>
        <w:rPr>
          <w:rFonts w:ascii="Traditional Arabic" w:hAnsi="Traditional Arabic" w:cs="Traditional Arabic" w:hint="cs"/>
          <w:sz w:val="28"/>
          <w:szCs w:val="28"/>
          <w:rtl/>
          <w:lang w:bidi="ar-JO"/>
        </w:rPr>
        <w:t xml:space="preserve">، </w:t>
      </w:r>
      <w:r w:rsidRPr="003F50B6">
        <w:rPr>
          <w:rFonts w:ascii="Traditional Arabic" w:hAnsi="Traditional Arabic" w:cs="Traditional Arabic" w:hint="cs"/>
          <w:b/>
          <w:bCs/>
          <w:sz w:val="28"/>
          <w:szCs w:val="28"/>
          <w:u w:val="single"/>
          <w:rtl/>
          <w:lang w:bidi="ar-JO"/>
        </w:rPr>
        <w:t>صحيح مسلم</w:t>
      </w:r>
      <w:r>
        <w:rPr>
          <w:rFonts w:ascii="Traditional Arabic" w:hAnsi="Traditional Arabic" w:cs="Traditional Arabic" w:hint="cs"/>
          <w:sz w:val="28"/>
          <w:szCs w:val="28"/>
          <w:rtl/>
          <w:lang w:bidi="ar-JO"/>
        </w:rPr>
        <w:t>، دار إحياء التراث العربي، بيروت، كتاب المساجد ومواضع الصلاة، باب فضل الجلوس في المسجد بعد الصبح، وفضل المساجد، حديث رقم 671.</w:t>
      </w:r>
    </w:p>
  </w:footnote>
  <w:footnote w:id="6">
    <w:p w14:paraId="0A34CA9A" w14:textId="77777777" w:rsidR="00210EE0" w:rsidRPr="00492168" w:rsidRDefault="00210EE0" w:rsidP="00210EE0">
      <w:pPr>
        <w:pStyle w:val="a4"/>
        <w:bidi/>
        <w:jc w:val="both"/>
        <w:rPr>
          <w:rFonts w:ascii="Traditional Arabic" w:hAnsi="Traditional Arabic" w:cs="Traditional Arabic" w:hint="cs"/>
          <w:sz w:val="28"/>
          <w:szCs w:val="28"/>
          <w:rtl/>
          <w:lang w:bidi="ar-JO"/>
        </w:rPr>
      </w:pPr>
      <w:r>
        <w:rPr>
          <w:rFonts w:ascii="Traditional Arabic" w:hAnsi="Traditional Arabic" w:cs="Traditional Arabic"/>
          <w:sz w:val="28"/>
          <w:szCs w:val="28"/>
        </w:rPr>
        <w:t>.</w:t>
      </w:r>
      <w:r w:rsidRPr="00492168">
        <w:rPr>
          <w:rStyle w:val="a5"/>
          <w:rFonts w:ascii="Traditional Arabic" w:hAnsi="Traditional Arabic" w:cs="Traditional Arabic"/>
          <w:sz w:val="28"/>
          <w:szCs w:val="28"/>
        </w:rPr>
        <w:footnoteRef/>
      </w:r>
      <w:r w:rsidRPr="00492168">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البخاري، محمد بن إسماعيل، </w:t>
      </w:r>
      <w:r w:rsidRPr="003F50B6">
        <w:rPr>
          <w:rFonts w:ascii="Traditional Arabic" w:hAnsi="Traditional Arabic" w:cs="Traditional Arabic" w:hint="cs"/>
          <w:b/>
          <w:bCs/>
          <w:sz w:val="28"/>
          <w:szCs w:val="28"/>
          <w:u w:val="single"/>
          <w:rtl/>
          <w:lang w:bidi="ar-JO"/>
        </w:rPr>
        <w:t>صحيح البخاري</w:t>
      </w:r>
      <w:r>
        <w:rPr>
          <w:rFonts w:ascii="Traditional Arabic" w:hAnsi="Traditional Arabic" w:cs="Traditional Arabic" w:hint="cs"/>
          <w:sz w:val="28"/>
          <w:szCs w:val="28"/>
          <w:rtl/>
          <w:lang w:bidi="ar-JO"/>
        </w:rPr>
        <w:t>، كتاب الصلاة، باب من بنى مسجدًا، حديث رقم450.</w:t>
      </w:r>
    </w:p>
  </w:footnote>
  <w:footnote w:id="7">
    <w:p w14:paraId="264D26F3"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w:t>
      </w:r>
      <w:r w:rsidRPr="00492168">
        <w:rPr>
          <w:rFonts w:ascii="Traditional Arabic" w:hAnsi="Traditional Arabic" w:cs="Traditional Arabic"/>
          <w:sz w:val="28"/>
          <w:szCs w:val="28"/>
          <w:rtl/>
        </w:rPr>
        <w:t xml:space="preserve"> </w:t>
      </w:r>
      <w:r w:rsidRPr="003F50B6">
        <w:rPr>
          <w:rFonts w:ascii="Traditional Arabic" w:hAnsi="Traditional Arabic" w:cs="Traditional Arabic" w:hint="cs"/>
          <w:b/>
          <w:bCs/>
          <w:sz w:val="28"/>
          <w:szCs w:val="28"/>
          <w:u w:val="single"/>
          <w:rtl/>
          <w:lang w:bidi="ar-JO"/>
        </w:rPr>
        <w:t>صحيح البخاري</w:t>
      </w:r>
      <w:r>
        <w:rPr>
          <w:rFonts w:ascii="Traditional Arabic" w:hAnsi="Traditional Arabic" w:cs="Traditional Arabic" w:hint="cs"/>
          <w:sz w:val="28"/>
          <w:szCs w:val="28"/>
          <w:rtl/>
          <w:lang w:bidi="ar-JO"/>
        </w:rPr>
        <w:t>، كتاب الأذان، باب فضل من غدا إلى المسجد أو راح، حديث رقم 662.</w:t>
      </w:r>
    </w:p>
  </w:footnote>
  <w:footnote w:id="8">
    <w:p w14:paraId="78DC0A2C"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w:t>
      </w:r>
      <w:r w:rsidRPr="003F50B6">
        <w:rPr>
          <w:rFonts w:ascii="Traditional Arabic" w:hAnsi="Traditional Arabic" w:cs="Traditional Arabic" w:hint="cs"/>
          <w:b/>
          <w:bCs/>
          <w:sz w:val="28"/>
          <w:szCs w:val="28"/>
          <w:u w:val="single"/>
          <w:rtl/>
        </w:rPr>
        <w:t xml:space="preserve"> صحيح البخاري</w:t>
      </w:r>
      <w:r>
        <w:rPr>
          <w:rFonts w:ascii="Traditional Arabic" w:hAnsi="Traditional Arabic" w:cs="Traditional Arabic" w:hint="cs"/>
          <w:sz w:val="28"/>
          <w:szCs w:val="28"/>
          <w:rtl/>
        </w:rPr>
        <w:t>، كتاب الصلاة، باب الحدث في المسجد، حديث رقم 445</w:t>
      </w:r>
      <w:r>
        <w:rPr>
          <w:rFonts w:ascii="Traditional Arabic" w:hAnsi="Traditional Arabic" w:cs="Traditional Arabic" w:hint="cs"/>
          <w:sz w:val="28"/>
          <w:szCs w:val="28"/>
          <w:rtl/>
          <w:lang w:bidi="ar-JO"/>
        </w:rPr>
        <w:t>.</w:t>
      </w:r>
    </w:p>
  </w:footnote>
  <w:footnote w:id="9">
    <w:p w14:paraId="2C7F2848"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xml:space="preserve">. ينظر: </w:t>
      </w:r>
      <w:proofErr w:type="spellStart"/>
      <w:r>
        <w:rPr>
          <w:rFonts w:ascii="Traditional Arabic" w:hAnsi="Traditional Arabic" w:cs="Traditional Arabic" w:hint="cs"/>
          <w:sz w:val="28"/>
          <w:szCs w:val="28"/>
          <w:rtl/>
        </w:rPr>
        <w:t>وانلي</w:t>
      </w:r>
      <w:proofErr w:type="spellEnd"/>
      <w:r>
        <w:rPr>
          <w:rFonts w:ascii="Traditional Arabic" w:hAnsi="Traditional Arabic" w:cs="Traditional Arabic" w:hint="cs"/>
          <w:sz w:val="28"/>
          <w:szCs w:val="28"/>
          <w:rtl/>
        </w:rPr>
        <w:t xml:space="preserve">، خير الدين، </w:t>
      </w:r>
      <w:r w:rsidRPr="003F50B6">
        <w:rPr>
          <w:rFonts w:ascii="Traditional Arabic" w:hAnsi="Traditional Arabic" w:cs="Traditional Arabic" w:hint="cs"/>
          <w:b/>
          <w:bCs/>
          <w:sz w:val="28"/>
          <w:szCs w:val="28"/>
          <w:u w:val="single"/>
          <w:rtl/>
        </w:rPr>
        <w:t>المسجد في الإسلام: أحكامه وآدابه وبدعه</w:t>
      </w:r>
      <w:r>
        <w:rPr>
          <w:rFonts w:ascii="Traditional Arabic" w:hAnsi="Traditional Arabic" w:cs="Traditional Arabic" w:hint="cs"/>
          <w:sz w:val="28"/>
          <w:szCs w:val="28"/>
          <w:rtl/>
        </w:rPr>
        <w:t xml:space="preserve">، المكتبة الإسلامية، ط3، 1414ه، ص9 وما بعدها، </w:t>
      </w:r>
      <w:proofErr w:type="gramStart"/>
      <w:r>
        <w:rPr>
          <w:rFonts w:ascii="Traditional Arabic" w:hAnsi="Traditional Arabic" w:cs="Traditional Arabic" w:hint="cs"/>
          <w:sz w:val="28"/>
          <w:szCs w:val="28"/>
          <w:rtl/>
        </w:rPr>
        <w:t>و الطنطاوي</w:t>
      </w:r>
      <w:proofErr w:type="gramEnd"/>
      <w:r>
        <w:rPr>
          <w:rFonts w:ascii="Traditional Arabic" w:hAnsi="Traditional Arabic" w:cs="Traditional Arabic" w:hint="cs"/>
          <w:sz w:val="28"/>
          <w:szCs w:val="28"/>
          <w:rtl/>
        </w:rPr>
        <w:t xml:space="preserve">، علي، </w:t>
      </w:r>
      <w:r w:rsidRPr="003F50B6">
        <w:rPr>
          <w:rFonts w:ascii="Traditional Arabic" w:hAnsi="Traditional Arabic" w:cs="Traditional Arabic" w:hint="cs"/>
          <w:b/>
          <w:bCs/>
          <w:sz w:val="28"/>
          <w:szCs w:val="28"/>
          <w:u w:val="single"/>
          <w:rtl/>
        </w:rPr>
        <w:t>الجامع الأموي في دمشق</w:t>
      </w:r>
      <w:r>
        <w:rPr>
          <w:rFonts w:ascii="Traditional Arabic" w:hAnsi="Traditional Arabic" w:cs="Traditional Arabic" w:hint="cs"/>
          <w:sz w:val="28"/>
          <w:szCs w:val="28"/>
          <w:rtl/>
        </w:rPr>
        <w:t>، مطبعة الحكومة بدمشق، ص4ومابعدها.</w:t>
      </w:r>
    </w:p>
  </w:footnote>
  <w:footnote w:id="10">
    <w:p w14:paraId="25391405"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JO"/>
        </w:rPr>
        <w:t xml:space="preserve">ينظر: الذهبي، محمد حسين، </w:t>
      </w:r>
      <w:r w:rsidRPr="003F50B6">
        <w:rPr>
          <w:rFonts w:ascii="Traditional Arabic" w:hAnsi="Traditional Arabic" w:cs="Traditional Arabic" w:hint="cs"/>
          <w:b/>
          <w:bCs/>
          <w:sz w:val="28"/>
          <w:szCs w:val="28"/>
          <w:u w:val="single"/>
          <w:rtl/>
          <w:lang w:bidi="ar-JO"/>
        </w:rPr>
        <w:t>المسجد محور للنشاط ومركز للتوجيه الروحي والفكري للأمة</w:t>
      </w:r>
      <w:r>
        <w:rPr>
          <w:rFonts w:ascii="Traditional Arabic" w:hAnsi="Traditional Arabic" w:cs="Traditional Arabic" w:hint="cs"/>
          <w:sz w:val="28"/>
          <w:szCs w:val="28"/>
          <w:rtl/>
          <w:lang w:bidi="ar-JO"/>
        </w:rPr>
        <w:t>، مؤتمر رسالة المسجد، رابطة العالم الإسلامي، 20-25/9/1975م، مكة المكرمة، ص469.</w:t>
      </w:r>
    </w:p>
  </w:footnote>
  <w:footnote w:id="11">
    <w:p w14:paraId="19C1D0B2"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xml:space="preserve">. ينظر: أبو زنط وغنيم، </w:t>
      </w:r>
      <w:r w:rsidRPr="003F50B6">
        <w:rPr>
          <w:rFonts w:ascii="Traditional Arabic" w:hAnsi="Traditional Arabic" w:cs="Traditional Arabic" w:hint="cs"/>
          <w:b/>
          <w:bCs/>
          <w:sz w:val="28"/>
          <w:szCs w:val="28"/>
          <w:u w:val="single"/>
          <w:rtl/>
        </w:rPr>
        <w:t>التنمية المستديمة من منظور الثقافة العربية الإسلامية</w:t>
      </w:r>
      <w:r>
        <w:rPr>
          <w:rFonts w:ascii="Traditional Arabic" w:hAnsi="Traditional Arabic" w:cs="Traditional Arabic" w:hint="cs"/>
          <w:sz w:val="28"/>
          <w:szCs w:val="28"/>
          <w:rtl/>
        </w:rPr>
        <w:t>، مجلة دراسات العلوم الإدارية، عمان-الأردن، م36، ع1، 2009م، ص20 وما بعدها</w:t>
      </w:r>
    </w:p>
  </w:footnote>
  <w:footnote w:id="12">
    <w:p w14:paraId="3B6FFE14"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ينظر: المصدر السابق، ص25</w:t>
      </w:r>
    </w:p>
  </w:footnote>
  <w:footnote w:id="13">
    <w:p w14:paraId="52730EB2"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proofErr w:type="spellStart"/>
      <w:r>
        <w:rPr>
          <w:rFonts w:ascii="Traditional Arabic" w:hAnsi="Traditional Arabic" w:cs="Traditional Arabic" w:hint="cs"/>
          <w:sz w:val="28"/>
          <w:szCs w:val="28"/>
          <w:rtl/>
        </w:rPr>
        <w:t>السبهاني</w:t>
      </w:r>
      <w:proofErr w:type="spellEnd"/>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JO"/>
        </w:rPr>
        <w:t xml:space="preserve">عبد الجبار، </w:t>
      </w:r>
      <w:r w:rsidRPr="003F50B6">
        <w:rPr>
          <w:rFonts w:ascii="Traditional Arabic" w:hAnsi="Traditional Arabic" w:cs="Traditional Arabic" w:hint="cs"/>
          <w:b/>
          <w:bCs/>
          <w:sz w:val="28"/>
          <w:szCs w:val="28"/>
          <w:u w:val="single"/>
          <w:rtl/>
          <w:lang w:bidi="ar-JO"/>
        </w:rPr>
        <w:t>دور الوقف في التنمية المستدامة</w:t>
      </w:r>
      <w:r>
        <w:rPr>
          <w:rFonts w:ascii="Traditional Arabic" w:hAnsi="Traditional Arabic" w:cs="Traditional Arabic" w:hint="cs"/>
          <w:sz w:val="28"/>
          <w:szCs w:val="28"/>
          <w:rtl/>
          <w:lang w:bidi="ar-JO"/>
        </w:rPr>
        <w:t>، مجلة الشريعة والقانون، الإمارات، العدد 44، 2010، ص65.</w:t>
      </w:r>
    </w:p>
  </w:footnote>
  <w:footnote w:id="14">
    <w:p w14:paraId="23079CCE" w14:textId="77777777" w:rsidR="00210EE0" w:rsidRPr="00492168" w:rsidRDefault="00210EE0" w:rsidP="00210EE0">
      <w:pPr>
        <w:pStyle w:val="a4"/>
        <w:bidi/>
        <w:jc w:val="both"/>
        <w:rPr>
          <w:rFonts w:ascii="Traditional Arabic" w:hAnsi="Traditional Arabic" w:cs="Traditional Arabic" w:hint="cs"/>
          <w:sz w:val="28"/>
          <w:szCs w:val="28"/>
          <w:lang w:bidi="ar-JO"/>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xml:space="preserve">. ينظر: ملاوي، </w:t>
      </w:r>
      <w:r>
        <w:rPr>
          <w:rFonts w:ascii="Traditional Arabic" w:hAnsi="Traditional Arabic" w:cs="Traditional Arabic" w:hint="eastAsia"/>
          <w:sz w:val="28"/>
          <w:szCs w:val="28"/>
          <w:rtl/>
        </w:rPr>
        <w:t>د</w:t>
      </w:r>
      <w:r>
        <w:rPr>
          <w:rFonts w:ascii="Traditional Arabic" w:hAnsi="Traditional Arabic" w:cs="Traditional Arabic" w:hint="cs"/>
          <w:sz w:val="28"/>
          <w:szCs w:val="28"/>
          <w:rtl/>
        </w:rPr>
        <w:t xml:space="preserve">. أحمد إبراهيم، </w:t>
      </w:r>
      <w:r w:rsidRPr="003F50B6">
        <w:rPr>
          <w:rFonts w:ascii="Traditional Arabic" w:hAnsi="Traditional Arabic" w:cs="Traditional Arabic" w:hint="cs"/>
          <w:b/>
          <w:bCs/>
          <w:sz w:val="28"/>
          <w:szCs w:val="28"/>
          <w:u w:val="single"/>
          <w:rtl/>
        </w:rPr>
        <w:t>الوقف ودوره في التنمية المستدامة</w:t>
      </w:r>
      <w:r>
        <w:rPr>
          <w:rFonts w:ascii="Traditional Arabic" w:hAnsi="Traditional Arabic" w:cs="Traditional Arabic" w:hint="cs"/>
          <w:sz w:val="28"/>
          <w:szCs w:val="28"/>
          <w:rtl/>
        </w:rPr>
        <w:t xml:space="preserve">، مؤتمر الوقف </w:t>
      </w:r>
      <w:proofErr w:type="spellStart"/>
      <w:r>
        <w:rPr>
          <w:rFonts w:ascii="Traditional Arabic" w:hAnsi="Traditional Arabic" w:cs="Traditional Arabic" w:hint="cs"/>
          <w:sz w:val="28"/>
          <w:szCs w:val="28"/>
          <w:rtl/>
        </w:rPr>
        <w:t>الإسلامي"اقتصاد</w:t>
      </w:r>
      <w:proofErr w:type="spellEnd"/>
      <w:r>
        <w:rPr>
          <w:rFonts w:ascii="Traditional Arabic" w:hAnsi="Traditional Arabic" w:cs="Traditional Arabic" w:hint="cs"/>
          <w:sz w:val="28"/>
          <w:szCs w:val="28"/>
          <w:rtl/>
        </w:rPr>
        <w:t xml:space="preserve"> وإدارة وبناء حضارة، الجامعة الإسلامية، 2009، ص18</w:t>
      </w:r>
    </w:p>
  </w:footnote>
  <w:footnote w:id="15">
    <w:p w14:paraId="76175204" w14:textId="77777777" w:rsidR="00210EE0" w:rsidRPr="00492168" w:rsidRDefault="00210EE0" w:rsidP="00210EE0">
      <w:pPr>
        <w:pStyle w:val="a4"/>
        <w:bidi/>
        <w:jc w:val="both"/>
        <w:rPr>
          <w:rFonts w:ascii="Traditional Arabic" w:hAnsi="Traditional Arabic" w:cs="Traditional Arabic" w:hint="cs"/>
          <w:sz w:val="28"/>
          <w:szCs w:val="28"/>
        </w:rPr>
      </w:pPr>
      <w:r w:rsidRPr="00492168">
        <w:rPr>
          <w:rStyle w:val="a5"/>
          <w:rFonts w:ascii="Traditional Arabic" w:hAnsi="Traditional Arabic" w:cs="Traditional Arabic"/>
          <w:sz w:val="28"/>
          <w:szCs w:val="28"/>
        </w:rPr>
        <w:footnoteRef/>
      </w:r>
      <w:r>
        <w:rPr>
          <w:rFonts w:ascii="Traditional Arabic" w:hAnsi="Traditional Arabic" w:cs="Traditional Arabic" w:hint="cs"/>
          <w:sz w:val="28"/>
          <w:szCs w:val="28"/>
          <w:rtl/>
        </w:rPr>
        <w:t>. ينظر حول ذلك أوراق مؤتمر الوقف والتنمية المستدامة، لمركز البحث وتطوير الموارد البشرية-رماح- في الأردن بالتعاون مع جامعة الأمير عبد القاد</w:t>
      </w:r>
      <w:r>
        <w:rPr>
          <w:rFonts w:ascii="Traditional Arabic" w:hAnsi="Traditional Arabic" w:cs="Traditional Arabic" w:hint="eastAsia"/>
          <w:sz w:val="28"/>
          <w:szCs w:val="28"/>
          <w:rtl/>
        </w:rPr>
        <w:t>ر</w:t>
      </w:r>
      <w:r>
        <w:rPr>
          <w:rFonts w:ascii="Traditional Arabic" w:hAnsi="Traditional Arabic" w:cs="Traditional Arabic" w:hint="cs"/>
          <w:sz w:val="28"/>
          <w:szCs w:val="28"/>
          <w:rtl/>
        </w:rPr>
        <w:t xml:space="preserve"> في الجزائر في عام 2010، نشر مؤسسة الوراق.</w:t>
      </w:r>
    </w:p>
  </w:footnote>
  <w:footnote w:id="16">
    <w:p w14:paraId="77B252B8" w14:textId="77777777" w:rsidR="00210EE0" w:rsidRPr="00B90A2A" w:rsidRDefault="00210EE0" w:rsidP="00210EE0">
      <w:pPr>
        <w:pStyle w:val="a4"/>
        <w:bidi/>
        <w:jc w:val="both"/>
        <w:rPr>
          <w:rFonts w:ascii="Traditional Arabic" w:hAnsi="Traditional Arabic" w:cs="Traditional Arabic"/>
          <w:sz w:val="28"/>
          <w:szCs w:val="28"/>
          <w:rtl/>
        </w:rPr>
      </w:pPr>
      <w:r w:rsidRPr="00B90A2A">
        <w:rPr>
          <w:rStyle w:val="a5"/>
          <w:rFonts w:ascii="Traditional Arabic" w:hAnsi="Traditional Arabic" w:cs="Traditional Arabic"/>
          <w:sz w:val="28"/>
          <w:szCs w:val="28"/>
        </w:rPr>
        <w:footnoteRef/>
      </w:r>
      <w:r>
        <w:rPr>
          <w:rFonts w:ascii="Traditional Arabic" w:hAnsi="Traditional Arabic" w:cs="Traditional Arabic"/>
          <w:sz w:val="28"/>
          <w:szCs w:val="28"/>
          <w:rtl/>
        </w:rPr>
        <w:t xml:space="preserve">. ينظر: </w:t>
      </w:r>
      <w:r w:rsidRPr="00B90A2A">
        <w:rPr>
          <w:rFonts w:ascii="Traditional Arabic" w:hAnsi="Traditional Arabic" w:cs="Traditional Arabic"/>
          <w:sz w:val="28"/>
          <w:szCs w:val="28"/>
          <w:rtl/>
        </w:rPr>
        <w:t xml:space="preserve">الكيلاني، إبراهيم زيد، </w:t>
      </w:r>
      <w:r w:rsidRPr="00B90A2A">
        <w:rPr>
          <w:rFonts w:ascii="Traditional Arabic" w:hAnsi="Traditional Arabic" w:cs="Traditional Arabic"/>
          <w:b/>
          <w:bCs/>
          <w:sz w:val="28"/>
          <w:szCs w:val="28"/>
          <w:u w:val="single"/>
          <w:rtl/>
        </w:rPr>
        <w:t>الأسس العقائدية والأخلاقية للتنمية في الإسلام</w:t>
      </w:r>
      <w:r w:rsidRPr="00B90A2A">
        <w:rPr>
          <w:rFonts w:ascii="Traditional Arabic" w:hAnsi="Traditional Arabic" w:cs="Traditional Arabic"/>
          <w:sz w:val="28"/>
          <w:szCs w:val="28"/>
          <w:rtl/>
        </w:rPr>
        <w:t>، مؤتمر الإسلام والتنمية، جمعية الدراسات والبحوث الإسلامية، 28-29/أيلول/1985م، نشر جمعية الدراسات والبحوث الإسلامية، عمان-الأردن، 1992م، ص22</w:t>
      </w:r>
      <w:r w:rsidRPr="00B90A2A">
        <w:rPr>
          <w:rFonts w:ascii="Traditional Arabic" w:hAnsi="Traditional Arabic" w:cs="Traditional Arabic"/>
          <w:sz w:val="28"/>
          <w:szCs w:val="28"/>
          <w:rtl/>
        </w:rPr>
        <w:tab/>
      </w:r>
    </w:p>
  </w:footnote>
  <w:footnote w:id="17">
    <w:p w14:paraId="0F1C5302" w14:textId="77777777" w:rsidR="00210EE0" w:rsidRPr="00B90A2A" w:rsidRDefault="00210EE0" w:rsidP="00210EE0">
      <w:pPr>
        <w:bidi/>
        <w:jc w:val="both"/>
        <w:rPr>
          <w:rFonts w:ascii="Traditional Arabic" w:hAnsi="Traditional Arabic" w:cs="Traditional Arabic"/>
          <w:sz w:val="28"/>
          <w:szCs w:val="28"/>
          <w:rtl/>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 xml:space="preserve">. </w:t>
      </w:r>
      <w:proofErr w:type="gramStart"/>
      <w:r>
        <w:rPr>
          <w:rFonts w:ascii="Traditional Arabic" w:hAnsi="Traditional Arabic" w:cs="Traditional Arabic"/>
          <w:sz w:val="28"/>
          <w:szCs w:val="28"/>
          <w:rtl/>
          <w:lang w:bidi="ar-JO"/>
        </w:rPr>
        <w:t>عمر</w:t>
      </w:r>
      <w:r w:rsidRPr="00B90A2A">
        <w:rPr>
          <w:rFonts w:ascii="Traditional Arabic" w:hAnsi="Traditional Arabic" w:cs="Traditional Arabic"/>
          <w:sz w:val="28"/>
          <w:szCs w:val="28"/>
          <w:rtl/>
          <w:lang w:bidi="ar-JO"/>
        </w:rPr>
        <w:t>,</w:t>
      </w:r>
      <w:proofErr w:type="gramEnd"/>
      <w:r>
        <w:rPr>
          <w:rFonts w:ascii="Traditional Arabic" w:hAnsi="Traditional Arabic" w:cs="Traditional Arabic" w:hint="cs"/>
          <w:sz w:val="28"/>
          <w:szCs w:val="28"/>
          <w:rtl/>
          <w:lang w:bidi="ar-JO"/>
        </w:rPr>
        <w:t xml:space="preserve"> </w:t>
      </w:r>
      <w:proofErr w:type="spellStart"/>
      <w:r w:rsidRPr="00B90A2A">
        <w:rPr>
          <w:rFonts w:ascii="Traditional Arabic" w:hAnsi="Traditional Arabic" w:cs="Traditional Arabic"/>
          <w:sz w:val="28"/>
          <w:szCs w:val="28"/>
          <w:rtl/>
          <w:lang w:bidi="ar-JO"/>
        </w:rPr>
        <w:t>د.إبراهيم</w:t>
      </w:r>
      <w:proofErr w:type="spellEnd"/>
      <w:r w:rsidRPr="00B90A2A">
        <w:rPr>
          <w:rFonts w:ascii="Traditional Arabic" w:hAnsi="Traditional Arabic" w:cs="Traditional Arabic"/>
          <w:sz w:val="28"/>
          <w:szCs w:val="28"/>
          <w:rtl/>
          <w:lang w:bidi="ar-JO"/>
        </w:rPr>
        <w:t xml:space="preserve"> أحمد, </w:t>
      </w:r>
      <w:r w:rsidRPr="00571812">
        <w:rPr>
          <w:rFonts w:ascii="Traditional Arabic" w:hAnsi="Traditional Arabic" w:cs="Traditional Arabic"/>
          <w:b/>
          <w:bCs/>
          <w:sz w:val="28"/>
          <w:szCs w:val="28"/>
          <w:u w:val="single"/>
          <w:rtl/>
          <w:lang w:bidi="ar-JO"/>
        </w:rPr>
        <w:t xml:space="preserve">فلسفة التنمية رؤية </w:t>
      </w:r>
      <w:r w:rsidRPr="00571812">
        <w:rPr>
          <w:rFonts w:ascii="Traditional Arabic" w:hAnsi="Traditional Arabic" w:cs="Traditional Arabic" w:hint="cs"/>
          <w:b/>
          <w:bCs/>
          <w:sz w:val="28"/>
          <w:szCs w:val="28"/>
          <w:u w:val="single"/>
          <w:rtl/>
          <w:lang w:bidi="ar-JO"/>
        </w:rPr>
        <w:t>إسلامية</w:t>
      </w:r>
      <w:r w:rsidRPr="00B90A2A">
        <w:rPr>
          <w:rFonts w:ascii="Traditional Arabic" w:hAnsi="Traditional Arabic" w:cs="Traditional Arabic"/>
          <w:sz w:val="28"/>
          <w:szCs w:val="28"/>
          <w:rtl/>
          <w:lang w:bidi="ar-JO"/>
        </w:rPr>
        <w:t>, المعهد العالم</w:t>
      </w:r>
      <w:r>
        <w:rPr>
          <w:rFonts w:ascii="Traditional Arabic" w:hAnsi="Traditional Arabic" w:cs="Traditional Arabic"/>
          <w:sz w:val="28"/>
          <w:szCs w:val="28"/>
          <w:rtl/>
          <w:lang w:bidi="ar-JO"/>
        </w:rPr>
        <w:t>ي للفكر الإسلامي – مكتب الخرطوم</w:t>
      </w:r>
      <w:r w:rsidRPr="00B90A2A">
        <w:rPr>
          <w:rFonts w:ascii="Traditional Arabic" w:hAnsi="Traditional Arabic" w:cs="Traditional Arabic"/>
          <w:sz w:val="28"/>
          <w:szCs w:val="28"/>
          <w:rtl/>
          <w:lang w:bidi="ar-JO"/>
        </w:rPr>
        <w:t>,</w:t>
      </w:r>
      <w:r>
        <w:rPr>
          <w:rFonts w:ascii="Traditional Arabic" w:hAnsi="Traditional Arabic" w:cs="Traditional Arabic" w:hint="cs"/>
          <w:sz w:val="28"/>
          <w:szCs w:val="28"/>
          <w:rtl/>
          <w:lang w:bidi="ar-JO"/>
        </w:rPr>
        <w:t xml:space="preserve"> </w:t>
      </w:r>
      <w:r w:rsidRPr="00B90A2A">
        <w:rPr>
          <w:rFonts w:ascii="Traditional Arabic" w:hAnsi="Traditional Arabic" w:cs="Traditional Arabic"/>
          <w:sz w:val="28"/>
          <w:szCs w:val="28"/>
          <w:rtl/>
          <w:lang w:bidi="ar-JO"/>
        </w:rPr>
        <w:t>ط1 1989م.</w:t>
      </w:r>
      <w:r>
        <w:rPr>
          <w:rFonts w:ascii="Traditional Arabic" w:hAnsi="Traditional Arabic" w:cs="Traditional Arabic" w:hint="cs"/>
          <w:sz w:val="28"/>
          <w:szCs w:val="28"/>
          <w:rtl/>
          <w:lang w:bidi="ar-JO"/>
        </w:rPr>
        <w:t xml:space="preserve"> </w:t>
      </w:r>
      <w:r w:rsidRPr="00B90A2A">
        <w:rPr>
          <w:rFonts w:ascii="Traditional Arabic" w:hAnsi="Traditional Arabic" w:cs="Traditional Arabic"/>
          <w:sz w:val="28"/>
          <w:szCs w:val="28"/>
          <w:rtl/>
        </w:rPr>
        <w:t>ص34</w:t>
      </w:r>
    </w:p>
  </w:footnote>
  <w:footnote w:id="18">
    <w:p w14:paraId="4CA9386F" w14:textId="77777777" w:rsidR="00210EE0" w:rsidRPr="00B90A2A" w:rsidRDefault="00210EE0" w:rsidP="00210EE0">
      <w:pPr>
        <w:pStyle w:val="a4"/>
        <w:bidi/>
        <w:jc w:val="both"/>
        <w:rPr>
          <w:rFonts w:ascii="Traditional Arabic" w:hAnsi="Traditional Arabic" w:cs="Traditional Arabic"/>
          <w:sz w:val="28"/>
          <w:szCs w:val="28"/>
          <w:rtl/>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 xml:space="preserve">. ابن رجب، </w:t>
      </w:r>
      <w:proofErr w:type="gramStart"/>
      <w:r w:rsidRPr="00B90A2A">
        <w:rPr>
          <w:rFonts w:ascii="Traditional Arabic" w:hAnsi="Traditional Arabic" w:cs="Traditional Arabic"/>
          <w:sz w:val="28"/>
          <w:szCs w:val="28"/>
          <w:rtl/>
        </w:rPr>
        <w:t>عبدالرحمن</w:t>
      </w:r>
      <w:proofErr w:type="gramEnd"/>
      <w:r w:rsidRPr="00B90A2A">
        <w:rPr>
          <w:rFonts w:ascii="Traditional Arabic" w:hAnsi="Traditional Arabic" w:cs="Traditional Arabic"/>
          <w:sz w:val="28"/>
          <w:szCs w:val="28"/>
          <w:rtl/>
        </w:rPr>
        <w:t xml:space="preserve"> بن أحمد الحنبلي، </w:t>
      </w:r>
      <w:r w:rsidRPr="00571812">
        <w:rPr>
          <w:rFonts w:ascii="Traditional Arabic" w:hAnsi="Traditional Arabic" w:cs="Traditional Arabic"/>
          <w:b/>
          <w:bCs/>
          <w:sz w:val="28"/>
          <w:szCs w:val="28"/>
          <w:u w:val="single"/>
          <w:rtl/>
        </w:rPr>
        <w:t>روائع التفسير</w:t>
      </w:r>
      <w:r w:rsidRPr="00B90A2A">
        <w:rPr>
          <w:rFonts w:ascii="Traditional Arabic" w:hAnsi="Traditional Arabic" w:cs="Traditional Arabic"/>
          <w:sz w:val="28"/>
          <w:szCs w:val="28"/>
          <w:rtl/>
        </w:rPr>
        <w:t>، جمع وترتب: طارق بن عوض الله، دار العاصمة-ا</w:t>
      </w:r>
      <w:r>
        <w:rPr>
          <w:rFonts w:ascii="Traditional Arabic" w:hAnsi="Traditional Arabic" w:cs="Traditional Arabic"/>
          <w:sz w:val="28"/>
          <w:szCs w:val="28"/>
          <w:rtl/>
        </w:rPr>
        <w:t>لسعودية، ط1، 1422-2001، (1/490)</w:t>
      </w:r>
    </w:p>
  </w:footnote>
  <w:footnote w:id="19">
    <w:p w14:paraId="12E6E9D2" w14:textId="77777777" w:rsidR="00210EE0" w:rsidRPr="00B90A2A" w:rsidRDefault="00210EE0" w:rsidP="00210EE0">
      <w:pPr>
        <w:pStyle w:val="a4"/>
        <w:bidi/>
        <w:jc w:val="both"/>
        <w:rPr>
          <w:rFonts w:ascii="Traditional Arabic" w:hAnsi="Traditional Arabic" w:cs="Traditional Arabic"/>
          <w:sz w:val="28"/>
          <w:szCs w:val="28"/>
          <w:lang w:bidi="ar-JO"/>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 xml:space="preserve">. و يفضّل تصنيف المساجد إلى: مسجد </w:t>
      </w:r>
      <w:proofErr w:type="gramStart"/>
      <w:r w:rsidRPr="00B90A2A">
        <w:rPr>
          <w:rFonts w:ascii="Traditional Arabic" w:hAnsi="Traditional Arabic" w:cs="Traditional Arabic"/>
          <w:sz w:val="28"/>
          <w:szCs w:val="28"/>
          <w:rtl/>
        </w:rPr>
        <w:t>جامع</w:t>
      </w:r>
      <w:r>
        <w:rPr>
          <w:rFonts w:ascii="Traditional Arabic" w:hAnsi="Traditional Arabic" w:cs="Traditional Arabic" w:hint="cs"/>
          <w:sz w:val="28"/>
          <w:szCs w:val="28"/>
          <w:rtl/>
        </w:rPr>
        <w:t>,</w:t>
      </w:r>
      <w:proofErr w:type="gramEnd"/>
      <w:r w:rsidRPr="00B90A2A">
        <w:rPr>
          <w:rFonts w:ascii="Traditional Arabic" w:hAnsi="Traditional Arabic" w:cs="Traditional Arabic"/>
          <w:sz w:val="28"/>
          <w:szCs w:val="28"/>
          <w:rtl/>
        </w:rPr>
        <w:t xml:space="preserve"> ومسجد حيّ أو سكني، ومسجد قرية، ومسجد دائرة أو مؤسسة حكومية، ومسجد مسافرين أو استراحة</w:t>
      </w:r>
      <w:r>
        <w:rPr>
          <w:rFonts w:ascii="Traditional Arabic" w:hAnsi="Traditional Arabic" w:cs="Traditional Arabic" w:hint="cs"/>
          <w:sz w:val="28"/>
          <w:szCs w:val="28"/>
          <w:rtl/>
        </w:rPr>
        <w:t>,</w:t>
      </w:r>
      <w:r w:rsidRPr="00B90A2A">
        <w:rPr>
          <w:rFonts w:ascii="Traditional Arabic" w:hAnsi="Traditional Arabic" w:cs="Traditional Arabic"/>
          <w:sz w:val="28"/>
          <w:szCs w:val="28"/>
          <w:rtl/>
        </w:rPr>
        <w:t xml:space="preserve"> وهكذا، وكل ذلك وفق متطلبات التنمية المستدامة. </w:t>
      </w:r>
      <w:r w:rsidRPr="00B90A2A">
        <w:rPr>
          <w:rFonts w:ascii="Traditional Arabic" w:hAnsi="Traditional Arabic" w:cs="Traditional Arabic"/>
          <w:sz w:val="28"/>
          <w:szCs w:val="28"/>
          <w:rtl/>
          <w:lang w:bidi="ar-JO"/>
        </w:rPr>
        <w:t xml:space="preserve"> </w:t>
      </w:r>
    </w:p>
  </w:footnote>
  <w:footnote w:id="20">
    <w:p w14:paraId="3FA4DB8E" w14:textId="77777777" w:rsidR="00210EE0" w:rsidRPr="00B90A2A" w:rsidRDefault="00210EE0" w:rsidP="00210EE0">
      <w:pPr>
        <w:pStyle w:val="a4"/>
        <w:bidi/>
        <w:jc w:val="both"/>
        <w:rPr>
          <w:rFonts w:ascii="Traditional Arabic" w:hAnsi="Traditional Arabic" w:cs="Traditional Arabic"/>
          <w:sz w:val="28"/>
          <w:szCs w:val="28"/>
          <w:lang w:bidi="ar-JO"/>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 xml:space="preserve">. ينظر حول ذلك: </w:t>
      </w:r>
      <w:r w:rsidRPr="00B90A2A">
        <w:rPr>
          <w:rFonts w:ascii="Traditional Arabic" w:hAnsi="Traditional Arabic" w:cs="Traditional Arabic"/>
          <w:sz w:val="28"/>
          <w:szCs w:val="28"/>
          <w:rtl/>
          <w:lang w:bidi="ar-JO"/>
        </w:rPr>
        <w:t xml:space="preserve">بحوث ندوة عمارة المساجد الذي نظمته كلية العمارة </w:t>
      </w:r>
      <w:proofErr w:type="spellStart"/>
      <w:r w:rsidRPr="00B90A2A">
        <w:rPr>
          <w:rFonts w:ascii="Traditional Arabic" w:hAnsi="Traditional Arabic" w:cs="Traditional Arabic"/>
          <w:sz w:val="28"/>
          <w:szCs w:val="28"/>
          <w:rtl/>
          <w:lang w:bidi="ar-JO"/>
        </w:rPr>
        <w:t>والتخطية</w:t>
      </w:r>
      <w:proofErr w:type="spellEnd"/>
      <w:r w:rsidRPr="00B90A2A">
        <w:rPr>
          <w:rFonts w:ascii="Traditional Arabic" w:hAnsi="Traditional Arabic" w:cs="Traditional Arabic"/>
          <w:sz w:val="28"/>
          <w:szCs w:val="28"/>
          <w:rtl/>
          <w:lang w:bidi="ar-JO"/>
        </w:rPr>
        <w:t xml:space="preserve"> في جامعة المل</w:t>
      </w:r>
      <w:r>
        <w:rPr>
          <w:rFonts w:ascii="Traditional Arabic" w:hAnsi="Traditional Arabic" w:cs="Traditional Arabic"/>
          <w:sz w:val="28"/>
          <w:szCs w:val="28"/>
          <w:rtl/>
          <w:lang w:bidi="ar-JO"/>
        </w:rPr>
        <w:t>ك سعود/السعودية في عام 1419ه، و</w:t>
      </w:r>
      <w:r w:rsidRPr="00B90A2A">
        <w:rPr>
          <w:rFonts w:ascii="Traditional Arabic" w:hAnsi="Traditional Arabic" w:cs="Traditional Arabic"/>
          <w:sz w:val="28"/>
          <w:szCs w:val="28"/>
          <w:rtl/>
          <w:lang w:bidi="ar-JO"/>
        </w:rPr>
        <w:t>المعايير التصميمية لأماكن الوضوء</w:t>
      </w:r>
      <w:r>
        <w:rPr>
          <w:rFonts w:ascii="Traditional Arabic" w:hAnsi="Traditional Arabic" w:cs="Traditional Arabic"/>
          <w:sz w:val="28"/>
          <w:szCs w:val="28"/>
          <w:rtl/>
          <w:lang w:bidi="ar-JO"/>
        </w:rPr>
        <w:t xml:space="preserve"> في المساجد وقاعات الصلاة، </w:t>
      </w:r>
      <w:proofErr w:type="spellStart"/>
      <w:r>
        <w:rPr>
          <w:rFonts w:ascii="Traditional Arabic" w:hAnsi="Traditional Arabic" w:cs="Traditional Arabic"/>
          <w:sz w:val="28"/>
          <w:szCs w:val="28"/>
          <w:rtl/>
          <w:lang w:bidi="ar-JO"/>
        </w:rPr>
        <w:t>د.م</w:t>
      </w:r>
      <w:proofErr w:type="spellEnd"/>
      <w:r>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أ</w:t>
      </w:r>
      <w:r w:rsidRPr="00B90A2A">
        <w:rPr>
          <w:rFonts w:ascii="Traditional Arabic" w:hAnsi="Traditional Arabic" w:cs="Traditional Arabic"/>
          <w:sz w:val="28"/>
          <w:szCs w:val="28"/>
          <w:rtl/>
          <w:lang w:bidi="ar-JO"/>
        </w:rPr>
        <w:t>حمد حنفي مختار، المالكي، ثامر، 20/5/2016، هندسة المسجد باب للطمأنينة ولذة العبادة، صحيفة اليوم السعودية.</w:t>
      </w:r>
    </w:p>
  </w:footnote>
  <w:footnote w:id="21">
    <w:p w14:paraId="3287AE41" w14:textId="77777777" w:rsidR="00210EE0" w:rsidRPr="00B90A2A" w:rsidRDefault="00210EE0" w:rsidP="00210EE0">
      <w:pPr>
        <w:pStyle w:val="a4"/>
        <w:bidi/>
        <w:jc w:val="both"/>
        <w:rPr>
          <w:rFonts w:ascii="Traditional Arabic" w:hAnsi="Traditional Arabic" w:cs="Traditional Arabic"/>
          <w:sz w:val="28"/>
          <w:szCs w:val="28"/>
          <w:lang w:bidi="ar-JO"/>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 xml:space="preserve">. هناك موقع اسمه تصميم المسجد </w:t>
      </w:r>
      <w:hyperlink r:id="rId1" w:history="1">
        <w:r w:rsidRPr="00B90A2A">
          <w:rPr>
            <w:rStyle w:val="Hyperlink"/>
            <w:rFonts w:ascii="Traditional Arabic" w:hAnsi="Traditional Arabic" w:cs="Traditional Arabic"/>
            <w:sz w:val="28"/>
            <w:szCs w:val="28"/>
            <w:lang w:bidi="ar-JO"/>
          </w:rPr>
          <w:t>http://mosque-design.com</w:t>
        </w:r>
        <w:r w:rsidRPr="00B90A2A">
          <w:rPr>
            <w:rStyle w:val="Hyperlink"/>
            <w:rFonts w:ascii="Traditional Arabic" w:hAnsi="Traditional Arabic" w:cs="Traditional Arabic"/>
            <w:sz w:val="28"/>
            <w:szCs w:val="28"/>
            <w:rtl/>
            <w:lang w:bidi="ar-JO"/>
          </w:rPr>
          <w:t>/</w:t>
        </w:r>
      </w:hyperlink>
      <w:r w:rsidRPr="00B90A2A">
        <w:rPr>
          <w:rFonts w:ascii="Traditional Arabic" w:hAnsi="Traditional Arabic" w:cs="Traditional Arabic"/>
          <w:sz w:val="28"/>
          <w:szCs w:val="28"/>
          <w:rtl/>
          <w:lang w:bidi="ar-JO"/>
        </w:rPr>
        <w:t>، يهدف إلى مساعدة المتبرعين والمسؤولين على إنشاء المسجد بشكل هندسي مع استثمار كامل المساحة.</w:t>
      </w:r>
    </w:p>
  </w:footnote>
  <w:footnote w:id="22">
    <w:p w14:paraId="1A34BB06" w14:textId="77777777" w:rsidR="00210EE0" w:rsidRPr="00B90A2A" w:rsidRDefault="00210EE0" w:rsidP="00210EE0">
      <w:pPr>
        <w:pStyle w:val="a4"/>
        <w:bidi/>
        <w:jc w:val="both"/>
        <w:rPr>
          <w:rFonts w:ascii="Traditional Arabic" w:hAnsi="Traditional Arabic" w:cs="Traditional Arabic"/>
          <w:sz w:val="28"/>
          <w:szCs w:val="28"/>
          <w:rtl/>
          <w:lang w:bidi="ar-JO"/>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w:t>
      </w:r>
      <w:r w:rsidRPr="00B90A2A">
        <w:rPr>
          <w:rFonts w:ascii="Traditional Arabic" w:hAnsi="Traditional Arabic" w:cs="Traditional Arabic"/>
          <w:sz w:val="28"/>
          <w:szCs w:val="28"/>
          <w:rtl/>
          <w:lang w:bidi="ar-JO"/>
        </w:rPr>
        <w:t xml:space="preserve"> ينظر: عثماني، عتيق الرحمن، </w:t>
      </w:r>
      <w:r w:rsidRPr="00EF5DFF">
        <w:rPr>
          <w:rFonts w:ascii="Traditional Arabic" w:hAnsi="Traditional Arabic" w:cs="Traditional Arabic"/>
          <w:b/>
          <w:bCs/>
          <w:sz w:val="28"/>
          <w:szCs w:val="28"/>
          <w:u w:val="single"/>
          <w:rtl/>
          <w:lang w:bidi="ar-JO"/>
        </w:rPr>
        <w:t>المسجد مركز للتوجيه الديني والدنيوي</w:t>
      </w:r>
      <w:r w:rsidRPr="00B90A2A">
        <w:rPr>
          <w:rFonts w:ascii="Traditional Arabic" w:hAnsi="Traditional Arabic" w:cs="Traditional Arabic"/>
          <w:sz w:val="28"/>
          <w:szCs w:val="28"/>
          <w:rtl/>
          <w:lang w:bidi="ar-JO"/>
        </w:rPr>
        <w:t xml:space="preserve">، مؤتمر رسالة المسجد، رابطة العالم </w:t>
      </w:r>
      <w:r w:rsidRPr="00B90A2A">
        <w:rPr>
          <w:rFonts w:ascii="Traditional Arabic" w:hAnsi="Traditional Arabic" w:cs="Traditional Arabic" w:hint="cs"/>
          <w:sz w:val="28"/>
          <w:szCs w:val="28"/>
          <w:rtl/>
          <w:lang w:bidi="ar-JO"/>
        </w:rPr>
        <w:t>الإسلامي</w:t>
      </w:r>
      <w:r w:rsidRPr="00B90A2A">
        <w:rPr>
          <w:rFonts w:ascii="Traditional Arabic" w:hAnsi="Traditional Arabic" w:cs="Traditional Arabic"/>
          <w:sz w:val="28"/>
          <w:szCs w:val="28"/>
          <w:rtl/>
          <w:lang w:bidi="ar-JO"/>
        </w:rPr>
        <w:t>، 20-25/9/1975م، مكة المكرمة، ص365.</w:t>
      </w:r>
    </w:p>
  </w:footnote>
  <w:footnote w:id="23">
    <w:p w14:paraId="73F78CA0" w14:textId="77777777" w:rsidR="00210EE0" w:rsidRPr="00B90A2A" w:rsidRDefault="00210EE0" w:rsidP="00210EE0">
      <w:pPr>
        <w:pStyle w:val="a4"/>
        <w:bidi/>
        <w:jc w:val="both"/>
        <w:rPr>
          <w:rFonts w:ascii="Traditional Arabic" w:hAnsi="Traditional Arabic" w:cs="Traditional Arabic" w:hint="cs"/>
          <w:sz w:val="28"/>
          <w:szCs w:val="28"/>
          <w:rtl/>
          <w:lang w:bidi="ar-JO"/>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 xml:space="preserve">. ينظر: جامعة الملك </w:t>
      </w:r>
      <w:r w:rsidRPr="00B90A2A">
        <w:rPr>
          <w:rFonts w:ascii="Traditional Arabic" w:hAnsi="Traditional Arabic" w:cs="Traditional Arabic" w:hint="cs"/>
          <w:sz w:val="28"/>
          <w:szCs w:val="28"/>
          <w:rtl/>
        </w:rPr>
        <w:t>عبد العزي</w:t>
      </w:r>
      <w:r w:rsidRPr="00B90A2A">
        <w:rPr>
          <w:rFonts w:ascii="Traditional Arabic" w:hAnsi="Traditional Arabic" w:cs="Traditional Arabic" w:hint="eastAsia"/>
          <w:sz w:val="28"/>
          <w:szCs w:val="28"/>
          <w:rtl/>
        </w:rPr>
        <w:t>ز</w:t>
      </w:r>
      <w:proofErr w:type="gramStart"/>
      <w:r w:rsidRPr="00B90A2A">
        <w:rPr>
          <w:rFonts w:ascii="Traditional Arabic" w:hAnsi="Traditional Arabic" w:cs="Traditional Arabic"/>
          <w:sz w:val="28"/>
          <w:szCs w:val="28"/>
          <w:rtl/>
        </w:rPr>
        <w:t>، ،</w:t>
      </w:r>
      <w:proofErr w:type="gramEnd"/>
      <w:r w:rsidRPr="00B90A2A">
        <w:rPr>
          <w:rFonts w:ascii="Traditional Arabic" w:hAnsi="Traditional Arabic" w:cs="Traditional Arabic"/>
          <w:sz w:val="28"/>
          <w:szCs w:val="28"/>
          <w:rtl/>
        </w:rPr>
        <w:t xml:space="preserve"> </w:t>
      </w:r>
      <w:r w:rsidRPr="00B90A2A">
        <w:rPr>
          <w:rFonts w:ascii="Traditional Arabic" w:hAnsi="Traditional Arabic" w:cs="Traditional Arabic"/>
          <w:b/>
          <w:bCs/>
          <w:sz w:val="28"/>
          <w:szCs w:val="28"/>
          <w:u w:val="single"/>
          <w:rtl/>
        </w:rPr>
        <w:t>التنمية المستدامة في الوطن العربي بين الواقع والمأمول</w:t>
      </w:r>
      <w:r w:rsidRPr="00B90A2A">
        <w:rPr>
          <w:rFonts w:ascii="Traditional Arabic" w:hAnsi="Traditional Arabic" w:cs="Traditional Arabic"/>
          <w:sz w:val="28"/>
          <w:szCs w:val="28"/>
          <w:rtl/>
        </w:rPr>
        <w:t>، نحو مجتمع المعرفة، سلسلة يصدرها مركز الإنتاج الإعلامي، السعودية-جدة،  الإصدار الحادي عشر، 2013م، ص22</w:t>
      </w:r>
    </w:p>
  </w:footnote>
  <w:footnote w:id="24">
    <w:p w14:paraId="7ADABFD8" w14:textId="77777777" w:rsidR="00210EE0" w:rsidRPr="00B90A2A" w:rsidRDefault="00210EE0" w:rsidP="00210EE0">
      <w:pPr>
        <w:pStyle w:val="a4"/>
        <w:bidi/>
        <w:jc w:val="both"/>
        <w:rPr>
          <w:rFonts w:ascii="Traditional Arabic" w:hAnsi="Traditional Arabic" w:cs="Traditional Arabic"/>
          <w:sz w:val="28"/>
          <w:szCs w:val="28"/>
          <w:lang w:bidi="ar-JO"/>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 وللحد من الخلافات بين المصلين.</w:t>
      </w:r>
    </w:p>
  </w:footnote>
  <w:footnote w:id="25">
    <w:p w14:paraId="34FECD10" w14:textId="77777777" w:rsidR="00210EE0" w:rsidRPr="00B90A2A" w:rsidRDefault="00210EE0" w:rsidP="00210EE0">
      <w:pPr>
        <w:pStyle w:val="a4"/>
        <w:bidi/>
        <w:jc w:val="both"/>
        <w:rPr>
          <w:rFonts w:ascii="Traditional Arabic" w:hAnsi="Traditional Arabic" w:cs="Traditional Arabic" w:hint="cs"/>
          <w:sz w:val="28"/>
          <w:szCs w:val="28"/>
          <w:rtl/>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 xml:space="preserve">. </w:t>
      </w:r>
      <w:r w:rsidRPr="00B23898">
        <w:rPr>
          <w:rFonts w:ascii="Arial" w:hAnsi="Arial" w:cs="Arial"/>
          <w:sz w:val="24"/>
          <w:szCs w:val="24"/>
          <w:rtl/>
        </w:rPr>
        <w:t xml:space="preserve">الطاهر، </w:t>
      </w:r>
      <w:proofErr w:type="spellStart"/>
      <w:proofErr w:type="gramStart"/>
      <w:r w:rsidRPr="00B23898">
        <w:rPr>
          <w:rFonts w:ascii="Arial" w:hAnsi="Arial" w:cs="Arial"/>
          <w:sz w:val="24"/>
          <w:szCs w:val="24"/>
          <w:rtl/>
        </w:rPr>
        <w:t>د.قادري</w:t>
      </w:r>
      <w:proofErr w:type="spellEnd"/>
      <w:proofErr w:type="gramEnd"/>
      <w:r w:rsidRPr="00B23898">
        <w:rPr>
          <w:rFonts w:ascii="Arial" w:hAnsi="Arial" w:cs="Arial"/>
          <w:sz w:val="24"/>
          <w:szCs w:val="24"/>
          <w:rtl/>
        </w:rPr>
        <w:t xml:space="preserve"> محمد، </w:t>
      </w:r>
      <w:r w:rsidRPr="00B23898">
        <w:rPr>
          <w:rFonts w:ascii="Arial" w:hAnsi="Arial" w:cs="Arial"/>
          <w:b/>
          <w:bCs/>
          <w:sz w:val="24"/>
          <w:szCs w:val="24"/>
          <w:u w:val="single"/>
          <w:rtl/>
        </w:rPr>
        <w:t>التنمية المستدامة في البلدان العربية بين النظرية والتطبيق</w:t>
      </w:r>
      <w:r w:rsidRPr="00B23898">
        <w:rPr>
          <w:rFonts w:ascii="Arial" w:hAnsi="Arial" w:cs="Arial"/>
          <w:sz w:val="24"/>
          <w:szCs w:val="24"/>
          <w:rtl/>
        </w:rPr>
        <w:t>، مكتبة حسن العصرية، بيروت-</w:t>
      </w:r>
      <w:r>
        <w:rPr>
          <w:rFonts w:ascii="Arial" w:hAnsi="Arial" w:cs="Arial" w:hint="cs"/>
          <w:sz w:val="24"/>
          <w:szCs w:val="24"/>
          <w:rtl/>
        </w:rPr>
        <w:t xml:space="preserve"> </w:t>
      </w:r>
      <w:r w:rsidRPr="00B23898">
        <w:rPr>
          <w:rFonts w:ascii="Arial" w:hAnsi="Arial" w:cs="Arial"/>
          <w:sz w:val="24"/>
          <w:szCs w:val="24"/>
          <w:rtl/>
        </w:rPr>
        <w:t>لبنان</w:t>
      </w:r>
      <w:r>
        <w:rPr>
          <w:rFonts w:ascii="Traditional Arabic" w:hAnsi="Traditional Arabic" w:cs="Traditional Arabic" w:hint="cs"/>
          <w:sz w:val="28"/>
          <w:szCs w:val="28"/>
          <w:rtl/>
        </w:rPr>
        <w:t>، ص76 بتصرّف</w:t>
      </w:r>
    </w:p>
  </w:footnote>
  <w:footnote w:id="26">
    <w:p w14:paraId="2E0DA193" w14:textId="77777777" w:rsidR="00210EE0" w:rsidRPr="00B90A2A" w:rsidRDefault="00210EE0" w:rsidP="00210EE0">
      <w:pPr>
        <w:pStyle w:val="a4"/>
        <w:bidi/>
        <w:jc w:val="both"/>
        <w:rPr>
          <w:rFonts w:ascii="Traditional Arabic" w:hAnsi="Traditional Arabic" w:cs="Traditional Arabic"/>
          <w:sz w:val="28"/>
          <w:szCs w:val="28"/>
          <w:rtl/>
          <w:lang w:bidi="ar-JO"/>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w:t>
      </w:r>
      <w:r w:rsidRPr="00B90A2A">
        <w:rPr>
          <w:rFonts w:ascii="Traditional Arabic" w:hAnsi="Traditional Arabic" w:cs="Traditional Arabic"/>
          <w:sz w:val="28"/>
          <w:szCs w:val="28"/>
          <w:rtl/>
          <w:lang w:bidi="ar-JO"/>
        </w:rPr>
        <w:t xml:space="preserve"> عثماني، عتيق الرحمن، </w:t>
      </w:r>
      <w:r w:rsidRPr="00EF5DFF">
        <w:rPr>
          <w:rFonts w:ascii="Traditional Arabic" w:hAnsi="Traditional Arabic" w:cs="Traditional Arabic"/>
          <w:b/>
          <w:bCs/>
          <w:sz w:val="28"/>
          <w:szCs w:val="28"/>
          <w:u w:val="single"/>
          <w:rtl/>
          <w:lang w:bidi="ar-JO"/>
        </w:rPr>
        <w:t>المسجد مركز للتوجيه الديني والدنيوي</w:t>
      </w:r>
      <w:r w:rsidRPr="00B90A2A">
        <w:rPr>
          <w:rFonts w:ascii="Traditional Arabic" w:hAnsi="Traditional Arabic" w:cs="Traditional Arabic"/>
          <w:sz w:val="28"/>
          <w:szCs w:val="28"/>
          <w:rtl/>
          <w:lang w:bidi="ar-JO"/>
        </w:rPr>
        <w:t xml:space="preserve">، مؤتمر رسالة المسجد، رابطة العالم </w:t>
      </w:r>
      <w:r w:rsidRPr="00B90A2A">
        <w:rPr>
          <w:rFonts w:ascii="Traditional Arabic" w:hAnsi="Traditional Arabic" w:cs="Traditional Arabic" w:hint="cs"/>
          <w:sz w:val="28"/>
          <w:szCs w:val="28"/>
          <w:rtl/>
          <w:lang w:bidi="ar-JO"/>
        </w:rPr>
        <w:t>الإسلامي</w:t>
      </w:r>
      <w:r w:rsidRPr="00B90A2A">
        <w:rPr>
          <w:rFonts w:ascii="Traditional Arabic" w:hAnsi="Traditional Arabic" w:cs="Traditional Arabic"/>
          <w:sz w:val="28"/>
          <w:szCs w:val="28"/>
          <w:rtl/>
          <w:lang w:bidi="ar-JO"/>
        </w:rPr>
        <w:t>، 2</w:t>
      </w:r>
      <w:r>
        <w:rPr>
          <w:rFonts w:ascii="Traditional Arabic" w:hAnsi="Traditional Arabic" w:cs="Traditional Arabic"/>
          <w:sz w:val="28"/>
          <w:szCs w:val="28"/>
          <w:rtl/>
          <w:lang w:bidi="ar-JO"/>
        </w:rPr>
        <w:t>0-25/9/1975م، مكة المكرمة، ص365</w:t>
      </w:r>
    </w:p>
  </w:footnote>
  <w:footnote w:id="27">
    <w:p w14:paraId="5BFC582C" w14:textId="77777777" w:rsidR="00210EE0" w:rsidRPr="00B90A2A" w:rsidRDefault="00210EE0" w:rsidP="00210EE0">
      <w:pPr>
        <w:pStyle w:val="a4"/>
        <w:bidi/>
        <w:jc w:val="both"/>
        <w:rPr>
          <w:rFonts w:ascii="Traditional Arabic" w:hAnsi="Traditional Arabic" w:cs="Traditional Arabic" w:hint="cs"/>
          <w:sz w:val="28"/>
          <w:szCs w:val="28"/>
          <w:rtl/>
          <w:lang w:bidi="ar-JO"/>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w:t>
      </w:r>
      <w:r w:rsidRPr="00B90A2A">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 xml:space="preserve">الحمادي، أحمد خليفة، المسجد </w:t>
      </w:r>
      <w:r w:rsidRPr="00EF5DFF">
        <w:rPr>
          <w:rFonts w:ascii="Traditional Arabic" w:hAnsi="Traditional Arabic" w:cs="Traditional Arabic" w:hint="cs"/>
          <w:b/>
          <w:bCs/>
          <w:sz w:val="28"/>
          <w:szCs w:val="28"/>
          <w:u w:val="single"/>
          <w:rtl/>
          <w:lang w:bidi="ar-JO"/>
        </w:rPr>
        <w:t>ودوره في المجتمع</w:t>
      </w:r>
      <w:r>
        <w:rPr>
          <w:rFonts w:ascii="Traditional Arabic" w:hAnsi="Traditional Arabic" w:cs="Traditional Arabic" w:hint="cs"/>
          <w:sz w:val="28"/>
          <w:szCs w:val="28"/>
          <w:rtl/>
          <w:lang w:bidi="ar-JO"/>
        </w:rPr>
        <w:t>، ص75</w:t>
      </w:r>
    </w:p>
  </w:footnote>
  <w:footnote w:id="28">
    <w:p w14:paraId="7ACF6CAB" w14:textId="77777777" w:rsidR="00210EE0" w:rsidRPr="00B90A2A" w:rsidRDefault="00210EE0" w:rsidP="00210EE0">
      <w:pPr>
        <w:pStyle w:val="a4"/>
        <w:bidi/>
        <w:jc w:val="both"/>
        <w:rPr>
          <w:rFonts w:ascii="Traditional Arabic" w:hAnsi="Traditional Arabic" w:cs="Traditional Arabic" w:hint="cs"/>
          <w:sz w:val="28"/>
          <w:szCs w:val="28"/>
          <w:rtl/>
          <w:lang w:bidi="ar-JO"/>
        </w:rPr>
      </w:pPr>
      <w:r w:rsidRPr="00B90A2A">
        <w:rPr>
          <w:rStyle w:val="a5"/>
          <w:rFonts w:ascii="Traditional Arabic" w:hAnsi="Traditional Arabic" w:cs="Traditional Arabic"/>
          <w:sz w:val="28"/>
          <w:szCs w:val="28"/>
        </w:rPr>
        <w:footnoteRef/>
      </w:r>
      <w:r w:rsidRPr="00B90A2A">
        <w:rPr>
          <w:rFonts w:ascii="Traditional Arabic" w:hAnsi="Traditional Arabic" w:cs="Traditional Arabic"/>
          <w:sz w:val="28"/>
          <w:szCs w:val="28"/>
          <w:rtl/>
        </w:rPr>
        <w:t>.</w:t>
      </w:r>
      <w:r w:rsidRPr="00B90A2A">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كالصدقات العامة والهبات والنذور والهدايا وغيرها.</w:t>
      </w:r>
    </w:p>
  </w:footnote>
  <w:footnote w:id="29">
    <w:p w14:paraId="0288D06A" w14:textId="77777777" w:rsidR="00210EE0" w:rsidRPr="00B61F0E" w:rsidRDefault="00210EE0" w:rsidP="00210EE0">
      <w:pPr>
        <w:pStyle w:val="a4"/>
        <w:bidi/>
        <w:jc w:val="both"/>
        <w:rPr>
          <w:rFonts w:ascii="Traditional Arabic" w:hAnsi="Traditional Arabic" w:cs="Traditional Arabic" w:hint="cs"/>
          <w:sz w:val="28"/>
          <w:szCs w:val="28"/>
          <w:rtl/>
          <w:lang w:bidi="ar-JO"/>
        </w:rPr>
      </w:pPr>
      <w:r w:rsidRPr="00B61F0E">
        <w:rPr>
          <w:rStyle w:val="a5"/>
          <w:rFonts w:ascii="Traditional Arabic" w:hAnsi="Traditional Arabic" w:cs="Traditional Arabic"/>
          <w:sz w:val="28"/>
          <w:szCs w:val="28"/>
        </w:rPr>
        <w:footnoteRef/>
      </w:r>
      <w:r w:rsidRPr="00B61F0E">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JO"/>
        </w:rPr>
        <w:t xml:space="preserve">قام الباحث بزيارة ميدانية </w:t>
      </w:r>
      <w:proofErr w:type="gramStart"/>
      <w:r>
        <w:rPr>
          <w:rFonts w:ascii="Traditional Arabic" w:hAnsi="Traditional Arabic" w:cs="Traditional Arabic" w:hint="cs"/>
          <w:sz w:val="28"/>
          <w:szCs w:val="28"/>
          <w:rtl/>
          <w:lang w:bidi="ar-JO"/>
        </w:rPr>
        <w:t>للمسجد,</w:t>
      </w:r>
      <w:proofErr w:type="gramEnd"/>
      <w:r>
        <w:rPr>
          <w:rFonts w:ascii="Traditional Arabic" w:hAnsi="Traditional Arabic" w:cs="Traditional Arabic" w:hint="cs"/>
          <w:sz w:val="28"/>
          <w:szCs w:val="28"/>
          <w:rtl/>
          <w:lang w:bidi="ar-JO"/>
        </w:rPr>
        <w:t xml:space="preserve"> والتقى بإمام المسجد ونائب رئيس اللجنة، وقام بإجراء مقابلة صوتية موثّقة، بتاريخ 19/2/2018م.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26E"/>
    <w:multiLevelType w:val="hybridMultilevel"/>
    <w:tmpl w:val="BBD8FF8C"/>
    <w:lvl w:ilvl="0" w:tplc="BC7A4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80EEA"/>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50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52D"/>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360"/>
    <w:multiLevelType w:val="hybridMultilevel"/>
    <w:tmpl w:val="3DDC9AE0"/>
    <w:lvl w:ilvl="0" w:tplc="4E183E8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7B80"/>
    <w:multiLevelType w:val="hybridMultilevel"/>
    <w:tmpl w:val="FD183EA4"/>
    <w:lvl w:ilvl="0" w:tplc="7242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1326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E17C9"/>
    <w:multiLevelType w:val="hybridMultilevel"/>
    <w:tmpl w:val="4C689ADC"/>
    <w:lvl w:ilvl="0" w:tplc="DC9AB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57556"/>
    <w:multiLevelType w:val="hybridMultilevel"/>
    <w:tmpl w:val="5448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520BB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F647D"/>
    <w:multiLevelType w:val="hybridMultilevel"/>
    <w:tmpl w:val="BD84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51E65"/>
    <w:multiLevelType w:val="hybridMultilevel"/>
    <w:tmpl w:val="D422AFEA"/>
    <w:lvl w:ilvl="0" w:tplc="D5FA6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B1451"/>
    <w:multiLevelType w:val="hybridMultilevel"/>
    <w:tmpl w:val="36802C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9D3867"/>
    <w:multiLevelType w:val="hybridMultilevel"/>
    <w:tmpl w:val="CF14BCCE"/>
    <w:lvl w:ilvl="0" w:tplc="C5DE5AC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50E6D"/>
    <w:multiLevelType w:val="hybridMultilevel"/>
    <w:tmpl w:val="6F6285BE"/>
    <w:lvl w:ilvl="0" w:tplc="01CEB8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A3DD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B5940"/>
    <w:multiLevelType w:val="hybridMultilevel"/>
    <w:tmpl w:val="732E3E46"/>
    <w:lvl w:ilvl="0" w:tplc="3E021B6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B704E4"/>
    <w:multiLevelType w:val="hybridMultilevel"/>
    <w:tmpl w:val="7BB67EDC"/>
    <w:lvl w:ilvl="0" w:tplc="E93A0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EF5A05"/>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F07F2"/>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53BE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91FA0"/>
    <w:multiLevelType w:val="hybridMultilevel"/>
    <w:tmpl w:val="BFEC6670"/>
    <w:lvl w:ilvl="0" w:tplc="40F8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258D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4655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C0D4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7185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20256"/>
    <w:multiLevelType w:val="hybridMultilevel"/>
    <w:tmpl w:val="EADED36C"/>
    <w:lvl w:ilvl="0" w:tplc="E658817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FE448C"/>
    <w:multiLevelType w:val="hybridMultilevel"/>
    <w:tmpl w:val="705E3C2C"/>
    <w:lvl w:ilvl="0" w:tplc="C7744306">
      <w:start w:val="1"/>
      <w:numFmt w:val="decimal"/>
      <w:lvlText w:val="%1-"/>
      <w:lvlJc w:val="left"/>
      <w:pPr>
        <w:tabs>
          <w:tab w:val="num" w:pos="720"/>
        </w:tabs>
        <w:ind w:left="720" w:hanging="360"/>
      </w:pPr>
      <w:rPr>
        <w:rFonts w:ascii="Traditional Arabic" w:eastAsia="Times New Roman" w:hAnsi="Traditional Arabic"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F9579C"/>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647E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603A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D544D"/>
    <w:multiLevelType w:val="hybridMultilevel"/>
    <w:tmpl w:val="0656857A"/>
    <w:lvl w:ilvl="0" w:tplc="73A4C5C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79368D"/>
    <w:multiLevelType w:val="hybridMultilevel"/>
    <w:tmpl w:val="C332EDA0"/>
    <w:lvl w:ilvl="0" w:tplc="A3C4011A">
      <w:start w:val="8"/>
      <w:numFmt w:val="bullet"/>
      <w:lvlText w:val=""/>
      <w:lvlJc w:val="left"/>
      <w:pPr>
        <w:ind w:left="720" w:hanging="360"/>
      </w:pPr>
      <w:rPr>
        <w:rFonts w:ascii="Symbol" w:eastAsiaTheme="minorHAnsi" w:hAnsi="Symbol"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66D38"/>
    <w:multiLevelType w:val="hybridMultilevel"/>
    <w:tmpl w:val="454E5020"/>
    <w:lvl w:ilvl="0" w:tplc="4BE60DA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25831">
    <w:abstractNumId w:val="4"/>
  </w:num>
  <w:num w:numId="2" w16cid:durableId="1969509152">
    <w:abstractNumId w:val="13"/>
  </w:num>
  <w:num w:numId="3" w16cid:durableId="421487793">
    <w:abstractNumId w:val="1"/>
  </w:num>
  <w:num w:numId="4" w16cid:durableId="1829589392">
    <w:abstractNumId w:val="25"/>
  </w:num>
  <w:num w:numId="5" w16cid:durableId="615211976">
    <w:abstractNumId w:val="2"/>
  </w:num>
  <w:num w:numId="6" w16cid:durableId="2121340922">
    <w:abstractNumId w:val="6"/>
  </w:num>
  <w:num w:numId="7" w16cid:durableId="754324679">
    <w:abstractNumId w:val="19"/>
  </w:num>
  <w:num w:numId="8" w16cid:durableId="38938338">
    <w:abstractNumId w:val="3"/>
  </w:num>
  <w:num w:numId="9" w16cid:durableId="1117528653">
    <w:abstractNumId w:val="29"/>
  </w:num>
  <w:num w:numId="10" w16cid:durableId="1389959571">
    <w:abstractNumId w:val="22"/>
  </w:num>
  <w:num w:numId="11" w16cid:durableId="1058942127">
    <w:abstractNumId w:val="23"/>
  </w:num>
  <w:num w:numId="12" w16cid:durableId="220558336">
    <w:abstractNumId w:val="28"/>
  </w:num>
  <w:num w:numId="13" w16cid:durableId="898129285">
    <w:abstractNumId w:val="30"/>
  </w:num>
  <w:num w:numId="14" w16cid:durableId="1844079551">
    <w:abstractNumId w:val="24"/>
  </w:num>
  <w:num w:numId="15" w16cid:durableId="1605501494">
    <w:abstractNumId w:val="9"/>
  </w:num>
  <w:num w:numId="16" w16cid:durableId="987055493">
    <w:abstractNumId w:val="20"/>
  </w:num>
  <w:num w:numId="17" w16cid:durableId="1347708378">
    <w:abstractNumId w:val="15"/>
  </w:num>
  <w:num w:numId="18" w16cid:durableId="462574666">
    <w:abstractNumId w:val="18"/>
  </w:num>
  <w:num w:numId="19" w16cid:durableId="121004623">
    <w:abstractNumId w:val="0"/>
  </w:num>
  <w:num w:numId="20" w16cid:durableId="1038550573">
    <w:abstractNumId w:val="26"/>
  </w:num>
  <w:num w:numId="21" w16cid:durableId="439682921">
    <w:abstractNumId w:val="21"/>
  </w:num>
  <w:num w:numId="22" w16cid:durableId="155073000">
    <w:abstractNumId w:val="7"/>
  </w:num>
  <w:num w:numId="23" w16cid:durableId="1930767909">
    <w:abstractNumId w:val="5"/>
  </w:num>
  <w:num w:numId="24" w16cid:durableId="731928784">
    <w:abstractNumId w:val="33"/>
  </w:num>
  <w:num w:numId="25" w16cid:durableId="6097820">
    <w:abstractNumId w:val="31"/>
  </w:num>
  <w:num w:numId="26" w16cid:durableId="180047152">
    <w:abstractNumId w:val="10"/>
  </w:num>
  <w:num w:numId="27" w16cid:durableId="1043015842">
    <w:abstractNumId w:val="32"/>
  </w:num>
  <w:num w:numId="28" w16cid:durableId="461078069">
    <w:abstractNumId w:val="17"/>
  </w:num>
  <w:num w:numId="29" w16cid:durableId="324478854">
    <w:abstractNumId w:val="16"/>
  </w:num>
  <w:num w:numId="30" w16cid:durableId="1925990460">
    <w:abstractNumId w:val="12"/>
  </w:num>
  <w:num w:numId="31" w16cid:durableId="1842624703">
    <w:abstractNumId w:val="8"/>
  </w:num>
  <w:num w:numId="32" w16cid:durableId="1056901590">
    <w:abstractNumId w:val="27"/>
  </w:num>
  <w:num w:numId="33" w16cid:durableId="358892597">
    <w:abstractNumId w:val="14"/>
  </w:num>
  <w:num w:numId="34" w16cid:durableId="16164030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27"/>
    <w:rsid w:val="000002CF"/>
    <w:rsid w:val="0001046E"/>
    <w:rsid w:val="00010AFF"/>
    <w:rsid w:val="00014D5D"/>
    <w:rsid w:val="000322AC"/>
    <w:rsid w:val="000416E0"/>
    <w:rsid w:val="00042192"/>
    <w:rsid w:val="000569E6"/>
    <w:rsid w:val="00063BD1"/>
    <w:rsid w:val="00070CDA"/>
    <w:rsid w:val="0008113B"/>
    <w:rsid w:val="00081C59"/>
    <w:rsid w:val="00083019"/>
    <w:rsid w:val="000863F4"/>
    <w:rsid w:val="00087778"/>
    <w:rsid w:val="00091896"/>
    <w:rsid w:val="00095B17"/>
    <w:rsid w:val="000A0566"/>
    <w:rsid w:val="000A1786"/>
    <w:rsid w:val="000B26EB"/>
    <w:rsid w:val="000B457D"/>
    <w:rsid w:val="000D1AE1"/>
    <w:rsid w:val="000D4245"/>
    <w:rsid w:val="000D7A33"/>
    <w:rsid w:val="000E1ED2"/>
    <w:rsid w:val="000E1FA2"/>
    <w:rsid w:val="000E24DA"/>
    <w:rsid w:val="000F3C69"/>
    <w:rsid w:val="000F697B"/>
    <w:rsid w:val="00104205"/>
    <w:rsid w:val="00107A4A"/>
    <w:rsid w:val="00111F07"/>
    <w:rsid w:val="00115F82"/>
    <w:rsid w:val="001233C3"/>
    <w:rsid w:val="0012650D"/>
    <w:rsid w:val="00131F1D"/>
    <w:rsid w:val="001331DA"/>
    <w:rsid w:val="00133E94"/>
    <w:rsid w:val="00141E04"/>
    <w:rsid w:val="00142909"/>
    <w:rsid w:val="00147ED3"/>
    <w:rsid w:val="00162CE1"/>
    <w:rsid w:val="0017690A"/>
    <w:rsid w:val="00183908"/>
    <w:rsid w:val="00183CAB"/>
    <w:rsid w:val="00186111"/>
    <w:rsid w:val="00190D9C"/>
    <w:rsid w:val="00191F4D"/>
    <w:rsid w:val="00194626"/>
    <w:rsid w:val="00194627"/>
    <w:rsid w:val="00197D2E"/>
    <w:rsid w:val="001B2FCB"/>
    <w:rsid w:val="001C4447"/>
    <w:rsid w:val="001C79AD"/>
    <w:rsid w:val="001D48F1"/>
    <w:rsid w:val="001E0164"/>
    <w:rsid w:val="001F548F"/>
    <w:rsid w:val="001F73E8"/>
    <w:rsid w:val="0020056E"/>
    <w:rsid w:val="00201455"/>
    <w:rsid w:val="00204058"/>
    <w:rsid w:val="00210EE0"/>
    <w:rsid w:val="00214222"/>
    <w:rsid w:val="002158C9"/>
    <w:rsid w:val="00224F19"/>
    <w:rsid w:val="00235724"/>
    <w:rsid w:val="00241EFB"/>
    <w:rsid w:val="002473D7"/>
    <w:rsid w:val="002619F5"/>
    <w:rsid w:val="00263C84"/>
    <w:rsid w:val="002726FA"/>
    <w:rsid w:val="002742E7"/>
    <w:rsid w:val="002904FE"/>
    <w:rsid w:val="002A0D27"/>
    <w:rsid w:val="002A1669"/>
    <w:rsid w:val="002C47D7"/>
    <w:rsid w:val="002C6AE7"/>
    <w:rsid w:val="002D3E0D"/>
    <w:rsid w:val="002E0B10"/>
    <w:rsid w:val="00304CB4"/>
    <w:rsid w:val="0031268B"/>
    <w:rsid w:val="003154A9"/>
    <w:rsid w:val="003154E1"/>
    <w:rsid w:val="00315B1F"/>
    <w:rsid w:val="0032198E"/>
    <w:rsid w:val="00321B6E"/>
    <w:rsid w:val="003236D3"/>
    <w:rsid w:val="00331133"/>
    <w:rsid w:val="00332369"/>
    <w:rsid w:val="003359F0"/>
    <w:rsid w:val="00337F5D"/>
    <w:rsid w:val="0034472C"/>
    <w:rsid w:val="00355D51"/>
    <w:rsid w:val="0035660F"/>
    <w:rsid w:val="00365B75"/>
    <w:rsid w:val="00365F53"/>
    <w:rsid w:val="003760AD"/>
    <w:rsid w:val="00380327"/>
    <w:rsid w:val="003843E0"/>
    <w:rsid w:val="00384642"/>
    <w:rsid w:val="003861FA"/>
    <w:rsid w:val="003909D2"/>
    <w:rsid w:val="00393B25"/>
    <w:rsid w:val="003A02C5"/>
    <w:rsid w:val="003A7CB8"/>
    <w:rsid w:val="003C1C1C"/>
    <w:rsid w:val="003C3D19"/>
    <w:rsid w:val="003C4414"/>
    <w:rsid w:val="003E0CC5"/>
    <w:rsid w:val="003E19A8"/>
    <w:rsid w:val="003E5069"/>
    <w:rsid w:val="003E61A6"/>
    <w:rsid w:val="003F30F0"/>
    <w:rsid w:val="003F369B"/>
    <w:rsid w:val="003F62D0"/>
    <w:rsid w:val="0040191B"/>
    <w:rsid w:val="0041023F"/>
    <w:rsid w:val="0042135C"/>
    <w:rsid w:val="00424732"/>
    <w:rsid w:val="004358BD"/>
    <w:rsid w:val="00435CEA"/>
    <w:rsid w:val="0044014A"/>
    <w:rsid w:val="00440B83"/>
    <w:rsid w:val="00472D39"/>
    <w:rsid w:val="00475298"/>
    <w:rsid w:val="0047741B"/>
    <w:rsid w:val="00481525"/>
    <w:rsid w:val="00482C9B"/>
    <w:rsid w:val="0048307E"/>
    <w:rsid w:val="00483203"/>
    <w:rsid w:val="00484566"/>
    <w:rsid w:val="0048794A"/>
    <w:rsid w:val="0049059F"/>
    <w:rsid w:val="00497495"/>
    <w:rsid w:val="0049766D"/>
    <w:rsid w:val="004B6E8F"/>
    <w:rsid w:val="004B78B8"/>
    <w:rsid w:val="004C4870"/>
    <w:rsid w:val="004E506B"/>
    <w:rsid w:val="00500F5D"/>
    <w:rsid w:val="0050242D"/>
    <w:rsid w:val="0051396F"/>
    <w:rsid w:val="005257A6"/>
    <w:rsid w:val="00527CF4"/>
    <w:rsid w:val="0053720B"/>
    <w:rsid w:val="00543230"/>
    <w:rsid w:val="00551A4F"/>
    <w:rsid w:val="00554D71"/>
    <w:rsid w:val="005610F0"/>
    <w:rsid w:val="00570CFD"/>
    <w:rsid w:val="00571EE0"/>
    <w:rsid w:val="00572DA1"/>
    <w:rsid w:val="00587D56"/>
    <w:rsid w:val="005903FD"/>
    <w:rsid w:val="00591B6A"/>
    <w:rsid w:val="00591D30"/>
    <w:rsid w:val="00592996"/>
    <w:rsid w:val="005960D5"/>
    <w:rsid w:val="005A09CE"/>
    <w:rsid w:val="005A6D70"/>
    <w:rsid w:val="005A73F2"/>
    <w:rsid w:val="005B1D7C"/>
    <w:rsid w:val="005C7A46"/>
    <w:rsid w:val="005D05F8"/>
    <w:rsid w:val="005D776C"/>
    <w:rsid w:val="005E5EFD"/>
    <w:rsid w:val="005F2736"/>
    <w:rsid w:val="0061175B"/>
    <w:rsid w:val="00614AA1"/>
    <w:rsid w:val="006151AE"/>
    <w:rsid w:val="00622512"/>
    <w:rsid w:val="006244DE"/>
    <w:rsid w:val="00632A6D"/>
    <w:rsid w:val="006556BF"/>
    <w:rsid w:val="006626F2"/>
    <w:rsid w:val="00662C6E"/>
    <w:rsid w:val="00665D22"/>
    <w:rsid w:val="006710DC"/>
    <w:rsid w:val="00671C4F"/>
    <w:rsid w:val="006776F8"/>
    <w:rsid w:val="00683159"/>
    <w:rsid w:val="00696A8A"/>
    <w:rsid w:val="006B1B25"/>
    <w:rsid w:val="006C7508"/>
    <w:rsid w:val="006E30CB"/>
    <w:rsid w:val="006E4DD2"/>
    <w:rsid w:val="006E5926"/>
    <w:rsid w:val="006E62D0"/>
    <w:rsid w:val="006E7EC3"/>
    <w:rsid w:val="006F16DE"/>
    <w:rsid w:val="006F1B27"/>
    <w:rsid w:val="006F1E7E"/>
    <w:rsid w:val="006F51C3"/>
    <w:rsid w:val="006F74D1"/>
    <w:rsid w:val="00722FF2"/>
    <w:rsid w:val="0072313B"/>
    <w:rsid w:val="00735EAB"/>
    <w:rsid w:val="007514AE"/>
    <w:rsid w:val="0075163C"/>
    <w:rsid w:val="0075175B"/>
    <w:rsid w:val="007530EC"/>
    <w:rsid w:val="007572F8"/>
    <w:rsid w:val="00760683"/>
    <w:rsid w:val="00761A7B"/>
    <w:rsid w:val="007976E6"/>
    <w:rsid w:val="007A095F"/>
    <w:rsid w:val="007A54E0"/>
    <w:rsid w:val="007A7FF7"/>
    <w:rsid w:val="007C258F"/>
    <w:rsid w:val="007C2704"/>
    <w:rsid w:val="007D23C9"/>
    <w:rsid w:val="007D2B44"/>
    <w:rsid w:val="007D7D3E"/>
    <w:rsid w:val="007E3765"/>
    <w:rsid w:val="007E6370"/>
    <w:rsid w:val="007F4360"/>
    <w:rsid w:val="007F5331"/>
    <w:rsid w:val="008326EF"/>
    <w:rsid w:val="008352A9"/>
    <w:rsid w:val="00846106"/>
    <w:rsid w:val="00850040"/>
    <w:rsid w:val="00853259"/>
    <w:rsid w:val="00855AC2"/>
    <w:rsid w:val="008607A5"/>
    <w:rsid w:val="00874F0F"/>
    <w:rsid w:val="00886096"/>
    <w:rsid w:val="00896EE5"/>
    <w:rsid w:val="00897F7F"/>
    <w:rsid w:val="008A280C"/>
    <w:rsid w:val="008B23BA"/>
    <w:rsid w:val="008B3531"/>
    <w:rsid w:val="008C59A0"/>
    <w:rsid w:val="008C6434"/>
    <w:rsid w:val="008C7746"/>
    <w:rsid w:val="008D0A8F"/>
    <w:rsid w:val="008D1C0B"/>
    <w:rsid w:val="008D25C6"/>
    <w:rsid w:val="008D491A"/>
    <w:rsid w:val="008E071B"/>
    <w:rsid w:val="008E1CFE"/>
    <w:rsid w:val="008E305E"/>
    <w:rsid w:val="008E33D0"/>
    <w:rsid w:val="00900A6A"/>
    <w:rsid w:val="009060F8"/>
    <w:rsid w:val="009070B0"/>
    <w:rsid w:val="0091000E"/>
    <w:rsid w:val="009103F4"/>
    <w:rsid w:val="00910529"/>
    <w:rsid w:val="00915EF4"/>
    <w:rsid w:val="00917A65"/>
    <w:rsid w:val="00921082"/>
    <w:rsid w:val="00924F98"/>
    <w:rsid w:val="00927CA2"/>
    <w:rsid w:val="009345A8"/>
    <w:rsid w:val="00941815"/>
    <w:rsid w:val="009421C5"/>
    <w:rsid w:val="0094766F"/>
    <w:rsid w:val="00953D3F"/>
    <w:rsid w:val="00954502"/>
    <w:rsid w:val="00963580"/>
    <w:rsid w:val="009722AA"/>
    <w:rsid w:val="00973F3B"/>
    <w:rsid w:val="0097782B"/>
    <w:rsid w:val="00980273"/>
    <w:rsid w:val="009833B8"/>
    <w:rsid w:val="009865FC"/>
    <w:rsid w:val="00987FF1"/>
    <w:rsid w:val="009909F6"/>
    <w:rsid w:val="009942DD"/>
    <w:rsid w:val="009944FD"/>
    <w:rsid w:val="00997BA4"/>
    <w:rsid w:val="009A7295"/>
    <w:rsid w:val="009A7529"/>
    <w:rsid w:val="009B4A92"/>
    <w:rsid w:val="009B7E3C"/>
    <w:rsid w:val="009C0F02"/>
    <w:rsid w:val="009C769E"/>
    <w:rsid w:val="009C7E6C"/>
    <w:rsid w:val="009D05C5"/>
    <w:rsid w:val="009D2175"/>
    <w:rsid w:val="009D2C36"/>
    <w:rsid w:val="009D32B6"/>
    <w:rsid w:val="009D5A5F"/>
    <w:rsid w:val="009D625F"/>
    <w:rsid w:val="009E19BC"/>
    <w:rsid w:val="009E42E0"/>
    <w:rsid w:val="009E4705"/>
    <w:rsid w:val="009F7359"/>
    <w:rsid w:val="00A11539"/>
    <w:rsid w:val="00A22C15"/>
    <w:rsid w:val="00A24765"/>
    <w:rsid w:val="00A31635"/>
    <w:rsid w:val="00A31A71"/>
    <w:rsid w:val="00A33013"/>
    <w:rsid w:val="00A41607"/>
    <w:rsid w:val="00A468B0"/>
    <w:rsid w:val="00A615C0"/>
    <w:rsid w:val="00A65089"/>
    <w:rsid w:val="00A66DC5"/>
    <w:rsid w:val="00A81353"/>
    <w:rsid w:val="00A8432A"/>
    <w:rsid w:val="00A8570F"/>
    <w:rsid w:val="00A87514"/>
    <w:rsid w:val="00A87E93"/>
    <w:rsid w:val="00A90D56"/>
    <w:rsid w:val="00A9368B"/>
    <w:rsid w:val="00AA27FC"/>
    <w:rsid w:val="00AC0BAA"/>
    <w:rsid w:val="00AC3E65"/>
    <w:rsid w:val="00AC6AB0"/>
    <w:rsid w:val="00AD28A9"/>
    <w:rsid w:val="00AD45D3"/>
    <w:rsid w:val="00AE52F3"/>
    <w:rsid w:val="00AE540E"/>
    <w:rsid w:val="00AE5A0C"/>
    <w:rsid w:val="00AF4ED1"/>
    <w:rsid w:val="00AF7933"/>
    <w:rsid w:val="00B01664"/>
    <w:rsid w:val="00B10741"/>
    <w:rsid w:val="00B13AD3"/>
    <w:rsid w:val="00B2024C"/>
    <w:rsid w:val="00B27341"/>
    <w:rsid w:val="00B4079A"/>
    <w:rsid w:val="00B533E9"/>
    <w:rsid w:val="00B5391C"/>
    <w:rsid w:val="00B54134"/>
    <w:rsid w:val="00B5593F"/>
    <w:rsid w:val="00B63E14"/>
    <w:rsid w:val="00B63EC8"/>
    <w:rsid w:val="00B710D1"/>
    <w:rsid w:val="00B853CD"/>
    <w:rsid w:val="00B9642F"/>
    <w:rsid w:val="00BA210A"/>
    <w:rsid w:val="00BA4C72"/>
    <w:rsid w:val="00BC186C"/>
    <w:rsid w:val="00BC232B"/>
    <w:rsid w:val="00BC3506"/>
    <w:rsid w:val="00BC379E"/>
    <w:rsid w:val="00BC3C12"/>
    <w:rsid w:val="00BD0961"/>
    <w:rsid w:val="00BD2CA3"/>
    <w:rsid w:val="00BD5B58"/>
    <w:rsid w:val="00BD6F4A"/>
    <w:rsid w:val="00BD7F00"/>
    <w:rsid w:val="00BE6E08"/>
    <w:rsid w:val="00BF7999"/>
    <w:rsid w:val="00C25225"/>
    <w:rsid w:val="00C32EB5"/>
    <w:rsid w:val="00C357A5"/>
    <w:rsid w:val="00C40150"/>
    <w:rsid w:val="00C44B9B"/>
    <w:rsid w:val="00C45375"/>
    <w:rsid w:val="00C5791C"/>
    <w:rsid w:val="00C624A2"/>
    <w:rsid w:val="00C637C6"/>
    <w:rsid w:val="00C6578E"/>
    <w:rsid w:val="00C67399"/>
    <w:rsid w:val="00C7060B"/>
    <w:rsid w:val="00C72CC4"/>
    <w:rsid w:val="00C73090"/>
    <w:rsid w:val="00C84254"/>
    <w:rsid w:val="00C85E0E"/>
    <w:rsid w:val="00C86681"/>
    <w:rsid w:val="00C8697A"/>
    <w:rsid w:val="00CA474D"/>
    <w:rsid w:val="00CC5E9B"/>
    <w:rsid w:val="00CD28AF"/>
    <w:rsid w:val="00CD7D70"/>
    <w:rsid w:val="00CF31EB"/>
    <w:rsid w:val="00D02142"/>
    <w:rsid w:val="00D068F7"/>
    <w:rsid w:val="00D12723"/>
    <w:rsid w:val="00D14C50"/>
    <w:rsid w:val="00D2551F"/>
    <w:rsid w:val="00D27920"/>
    <w:rsid w:val="00D27B84"/>
    <w:rsid w:val="00D44A20"/>
    <w:rsid w:val="00D50361"/>
    <w:rsid w:val="00D54A1E"/>
    <w:rsid w:val="00D56326"/>
    <w:rsid w:val="00D614B2"/>
    <w:rsid w:val="00D61B37"/>
    <w:rsid w:val="00D66B66"/>
    <w:rsid w:val="00D72FA6"/>
    <w:rsid w:val="00D7336B"/>
    <w:rsid w:val="00D8110D"/>
    <w:rsid w:val="00D82AD7"/>
    <w:rsid w:val="00D8335F"/>
    <w:rsid w:val="00D839F3"/>
    <w:rsid w:val="00D905DF"/>
    <w:rsid w:val="00DA26CC"/>
    <w:rsid w:val="00DA403D"/>
    <w:rsid w:val="00DB5014"/>
    <w:rsid w:val="00DB511C"/>
    <w:rsid w:val="00DB6CDD"/>
    <w:rsid w:val="00DC2E91"/>
    <w:rsid w:val="00DC42F2"/>
    <w:rsid w:val="00DD19A6"/>
    <w:rsid w:val="00DD259D"/>
    <w:rsid w:val="00DD26B2"/>
    <w:rsid w:val="00DE2D2F"/>
    <w:rsid w:val="00DE5244"/>
    <w:rsid w:val="00DE5417"/>
    <w:rsid w:val="00DF09FB"/>
    <w:rsid w:val="00E0735C"/>
    <w:rsid w:val="00E14445"/>
    <w:rsid w:val="00E21282"/>
    <w:rsid w:val="00E2184A"/>
    <w:rsid w:val="00E22B1D"/>
    <w:rsid w:val="00E24D5D"/>
    <w:rsid w:val="00E31E4F"/>
    <w:rsid w:val="00E327D2"/>
    <w:rsid w:val="00E33F26"/>
    <w:rsid w:val="00E37F1C"/>
    <w:rsid w:val="00E42ED4"/>
    <w:rsid w:val="00E4512C"/>
    <w:rsid w:val="00E5542C"/>
    <w:rsid w:val="00E55D63"/>
    <w:rsid w:val="00E63A9F"/>
    <w:rsid w:val="00E63E1B"/>
    <w:rsid w:val="00E715A9"/>
    <w:rsid w:val="00E7160C"/>
    <w:rsid w:val="00E855BD"/>
    <w:rsid w:val="00E94926"/>
    <w:rsid w:val="00EA238F"/>
    <w:rsid w:val="00EA4D7C"/>
    <w:rsid w:val="00EB12EC"/>
    <w:rsid w:val="00EB5BE2"/>
    <w:rsid w:val="00EC2129"/>
    <w:rsid w:val="00EC4EB7"/>
    <w:rsid w:val="00ED2142"/>
    <w:rsid w:val="00ED24B7"/>
    <w:rsid w:val="00ED3996"/>
    <w:rsid w:val="00ED4FF5"/>
    <w:rsid w:val="00ED6350"/>
    <w:rsid w:val="00EE40FF"/>
    <w:rsid w:val="00EE643C"/>
    <w:rsid w:val="00EF05A8"/>
    <w:rsid w:val="00F01535"/>
    <w:rsid w:val="00F03007"/>
    <w:rsid w:val="00F205B1"/>
    <w:rsid w:val="00F25499"/>
    <w:rsid w:val="00F26F6E"/>
    <w:rsid w:val="00F31447"/>
    <w:rsid w:val="00F32E56"/>
    <w:rsid w:val="00F344D8"/>
    <w:rsid w:val="00F37A84"/>
    <w:rsid w:val="00F422E7"/>
    <w:rsid w:val="00F43C2F"/>
    <w:rsid w:val="00F47DE2"/>
    <w:rsid w:val="00F6004C"/>
    <w:rsid w:val="00F6019D"/>
    <w:rsid w:val="00F62934"/>
    <w:rsid w:val="00F653F2"/>
    <w:rsid w:val="00F756B4"/>
    <w:rsid w:val="00F77EF9"/>
    <w:rsid w:val="00F94023"/>
    <w:rsid w:val="00FA2E98"/>
    <w:rsid w:val="00FA63F3"/>
    <w:rsid w:val="00FA7E0F"/>
    <w:rsid w:val="00FB2667"/>
    <w:rsid w:val="00FB5699"/>
    <w:rsid w:val="00FC2087"/>
    <w:rsid w:val="00FC63FD"/>
    <w:rsid w:val="00FD0D91"/>
    <w:rsid w:val="00FD7C05"/>
    <w:rsid w:val="00FE1BFD"/>
    <w:rsid w:val="00FF4CE2"/>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E997AD0"/>
  <w15:docId w15:val="{826EDCFA-8B27-4225-B98E-4BB4840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301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83019"/>
    <w:rPr>
      <w:rFonts w:ascii="Tahoma" w:hAnsi="Tahoma" w:cs="Tahoma"/>
      <w:sz w:val="16"/>
      <w:szCs w:val="16"/>
    </w:rPr>
  </w:style>
  <w:style w:type="paragraph" w:styleId="a4">
    <w:name w:val="footnote text"/>
    <w:basedOn w:val="a"/>
    <w:link w:val="Char0"/>
    <w:unhideWhenUsed/>
    <w:rsid w:val="00142909"/>
    <w:pPr>
      <w:spacing w:after="0" w:line="240" w:lineRule="auto"/>
    </w:pPr>
    <w:rPr>
      <w:sz w:val="20"/>
      <w:szCs w:val="20"/>
    </w:rPr>
  </w:style>
  <w:style w:type="character" w:customStyle="1" w:styleId="Char0">
    <w:name w:val="نص حاشية سفلية Char"/>
    <w:basedOn w:val="a0"/>
    <w:link w:val="a4"/>
    <w:rsid w:val="00142909"/>
    <w:rPr>
      <w:sz w:val="20"/>
      <w:szCs w:val="20"/>
    </w:rPr>
  </w:style>
  <w:style w:type="character" w:styleId="a5">
    <w:name w:val="footnote reference"/>
    <w:basedOn w:val="a0"/>
    <w:semiHidden/>
    <w:unhideWhenUsed/>
    <w:rsid w:val="00142909"/>
    <w:rPr>
      <w:vertAlign w:val="superscript"/>
    </w:rPr>
  </w:style>
  <w:style w:type="paragraph" w:styleId="a6">
    <w:name w:val="List Paragraph"/>
    <w:basedOn w:val="a"/>
    <w:uiPriority w:val="34"/>
    <w:qFormat/>
    <w:rsid w:val="00543230"/>
    <w:pPr>
      <w:ind w:left="720"/>
      <w:contextualSpacing/>
    </w:pPr>
  </w:style>
  <w:style w:type="paragraph" w:styleId="a7">
    <w:name w:val="header"/>
    <w:basedOn w:val="a"/>
    <w:link w:val="Char1"/>
    <w:unhideWhenUsed/>
    <w:rsid w:val="00B5593F"/>
    <w:pPr>
      <w:tabs>
        <w:tab w:val="center" w:pos="4320"/>
        <w:tab w:val="right" w:pos="8640"/>
      </w:tabs>
      <w:spacing w:after="0" w:line="240" w:lineRule="auto"/>
    </w:pPr>
  </w:style>
  <w:style w:type="character" w:customStyle="1" w:styleId="Char1">
    <w:name w:val="رأس الصفحة Char"/>
    <w:basedOn w:val="a0"/>
    <w:link w:val="a7"/>
    <w:rsid w:val="00B5593F"/>
  </w:style>
  <w:style w:type="paragraph" w:styleId="a8">
    <w:name w:val="footer"/>
    <w:basedOn w:val="a"/>
    <w:link w:val="Char2"/>
    <w:unhideWhenUsed/>
    <w:rsid w:val="00B5593F"/>
    <w:pPr>
      <w:tabs>
        <w:tab w:val="center" w:pos="4320"/>
        <w:tab w:val="right" w:pos="8640"/>
      </w:tabs>
      <w:spacing w:after="0" w:line="240" w:lineRule="auto"/>
    </w:pPr>
  </w:style>
  <w:style w:type="character" w:customStyle="1" w:styleId="Char2">
    <w:name w:val="تذييل الصفحة Char"/>
    <w:basedOn w:val="a0"/>
    <w:link w:val="a8"/>
    <w:rsid w:val="00B5593F"/>
  </w:style>
  <w:style w:type="table" w:styleId="a9">
    <w:name w:val="Table Grid"/>
    <w:basedOn w:val="a1"/>
    <w:uiPriority w:val="39"/>
    <w:rsid w:val="0050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AF4ED1"/>
    <w:rPr>
      <w:color w:val="0000FF" w:themeColor="hyperlink"/>
      <w:u w:val="single"/>
    </w:rPr>
  </w:style>
  <w:style w:type="numbering" w:customStyle="1" w:styleId="1">
    <w:name w:val="بلا قائمة1"/>
    <w:next w:val="a2"/>
    <w:semiHidden/>
    <w:unhideWhenUsed/>
    <w:rsid w:val="00210EE0"/>
  </w:style>
  <w:style w:type="character" w:styleId="aa">
    <w:name w:val="page number"/>
    <w:basedOn w:val="a0"/>
    <w:rsid w:val="00210EE0"/>
  </w:style>
  <w:style w:type="table" w:customStyle="1" w:styleId="10">
    <w:name w:val="شبكة جدول1"/>
    <w:basedOn w:val="a1"/>
    <w:next w:val="a9"/>
    <w:rsid w:val="00210EE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ارتباط تشعبي متبع1"/>
    <w:basedOn w:val="a0"/>
    <w:uiPriority w:val="99"/>
    <w:semiHidden/>
    <w:unhideWhenUsed/>
    <w:rsid w:val="00210EE0"/>
    <w:rPr>
      <w:color w:val="954F72"/>
      <w:u w:val="single"/>
    </w:rPr>
  </w:style>
  <w:style w:type="character" w:styleId="ab">
    <w:name w:val="FollowedHyperlink"/>
    <w:basedOn w:val="a0"/>
    <w:uiPriority w:val="99"/>
    <w:semiHidden/>
    <w:unhideWhenUsed/>
    <w:rsid w:val="00210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sque-design.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70DE-0EB5-4711-8B00-084BBBC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4001</Words>
  <Characters>22811</Characters>
  <Application>Microsoft Office Word</Application>
  <DocSecurity>0</DocSecurity>
  <Lines>190</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PS</cp:lastModifiedBy>
  <cp:revision>7</cp:revision>
  <cp:lastPrinted>2020-06-06T10:37:00Z</cp:lastPrinted>
  <dcterms:created xsi:type="dcterms:W3CDTF">2021-05-24T06:58:00Z</dcterms:created>
  <dcterms:modified xsi:type="dcterms:W3CDTF">2022-04-26T13:43:00Z</dcterms:modified>
</cp:coreProperties>
</file>